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5EAE0824" w:rsidR="0025617A" w:rsidRPr="00D92BEF" w:rsidRDefault="00CE056E" w:rsidP="00C001F9">
      <w:pPr>
        <w:pStyle w:val="Heading1"/>
        <w:jc w:val="center"/>
        <w:rPr>
          <w:rFonts w:asciiTheme="minorHAnsi" w:hAnsiTheme="minorHAnsi" w:cs="Arial"/>
          <w:sz w:val="40"/>
          <w:lang w:val="en-IE"/>
        </w:rPr>
      </w:pPr>
      <w:r w:rsidRPr="00074158">
        <w:rPr>
          <w:rFonts w:asciiTheme="minorHAnsi" w:hAnsiTheme="minorHAnsi" w:cs="Arial"/>
          <w:sz w:val="40"/>
        </w:rPr>
        <w:t>Impact Analysis Report</w:t>
      </w:r>
      <w:r w:rsidR="00D92BEF">
        <w:rPr>
          <w:rFonts w:asciiTheme="minorHAnsi" w:hAnsiTheme="minorHAnsi" w:cs="Arial"/>
          <w:sz w:val="40"/>
          <w:lang w:val="en-IE"/>
        </w:rPr>
        <w:t xml:space="preserve"> / RFC Proposal</w:t>
      </w:r>
    </w:p>
    <w:p w14:paraId="605B0447" w14:textId="77777777" w:rsidR="005B5FCE" w:rsidRDefault="005B5FCE" w:rsidP="00C001F9">
      <w:pPr>
        <w:rPr>
          <w:rFonts w:asciiTheme="minorHAnsi" w:hAnsiTheme="minorHAnsi" w:cs="Arial"/>
          <w:b/>
          <w:bCs/>
          <w:sz w:val="28"/>
          <w:szCs w:val="28"/>
        </w:rPr>
      </w:pPr>
    </w:p>
    <w:p w14:paraId="1EBFF6BB" w14:textId="05189338" w:rsidR="005B5FCE" w:rsidRPr="001A5428" w:rsidRDefault="005B5FCE" w:rsidP="001A542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Section 1: Meta-data</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540"/>
      </w:tblGrid>
      <w:tr w:rsidR="004D2D22" w:rsidRPr="002337D9" w14:paraId="3AA2FDA9" w14:textId="77777777">
        <w:tc>
          <w:tcPr>
            <w:tcW w:w="3085" w:type="dxa"/>
            <w:shd w:val="clear" w:color="auto" w:fill="D9D9D9"/>
          </w:tcPr>
          <w:p w14:paraId="79B030AF"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540" w:type="dxa"/>
            <w:tcBorders>
              <w:top w:val="single" w:sz="4" w:space="0" w:color="auto"/>
              <w:left w:val="single" w:sz="4" w:space="0" w:color="auto"/>
              <w:bottom w:val="single" w:sz="4" w:space="0" w:color="auto"/>
              <w:right w:val="single" w:sz="4" w:space="0" w:color="auto"/>
            </w:tcBorders>
          </w:tcPr>
          <w:p w14:paraId="7748B05E" w14:textId="7C2E0188" w:rsidR="004D2D22" w:rsidRPr="00936CDF" w:rsidRDefault="007C3BDD" w:rsidP="004D2D22">
            <w:pPr>
              <w:pStyle w:val="HTMLPreformatted"/>
              <w:spacing w:before="40" w:line="225" w:lineRule="atLeast"/>
              <w:rPr>
                <w:rFonts w:asciiTheme="minorHAnsi" w:hAnsiTheme="minorHAnsi" w:cstheme="minorHAnsi"/>
                <w:b/>
                <w:sz w:val="22"/>
                <w:szCs w:val="22"/>
                <w:lang w:val="en-IE"/>
              </w:rPr>
            </w:pPr>
            <w:r w:rsidRPr="00936CDF">
              <w:rPr>
                <w:rFonts w:asciiTheme="minorHAnsi" w:hAnsiTheme="minorHAnsi" w:cstheme="minorHAnsi"/>
                <w:b/>
                <w:sz w:val="22"/>
                <w:szCs w:val="22"/>
              </w:rPr>
              <w:t>RFC_AES</w:t>
            </w:r>
            <w:r w:rsidRPr="00936CDF">
              <w:rPr>
                <w:rFonts w:asciiTheme="minorHAnsi" w:hAnsiTheme="minorHAnsi" w:cstheme="minorHAnsi"/>
                <w:b/>
                <w:sz w:val="22"/>
                <w:szCs w:val="22"/>
                <w:lang w:val="en-US"/>
              </w:rPr>
              <w:t>_</w:t>
            </w:r>
            <w:r w:rsidR="000B74E4" w:rsidRPr="00936CDF">
              <w:rPr>
                <w:rFonts w:asciiTheme="minorHAnsi" w:hAnsiTheme="minorHAnsi" w:cstheme="minorHAnsi"/>
                <w:b/>
                <w:sz w:val="22"/>
                <w:szCs w:val="22"/>
                <w:lang w:val="en-US"/>
              </w:rPr>
              <w:t>0148 (J</w:t>
            </w:r>
            <w:r w:rsidR="00BC79BF" w:rsidRPr="00936CDF">
              <w:rPr>
                <w:rFonts w:asciiTheme="minorHAnsi" w:hAnsiTheme="minorHAnsi" w:cstheme="minorHAnsi"/>
                <w:b/>
                <w:sz w:val="22"/>
                <w:szCs w:val="22"/>
                <w:lang w:val="en-US"/>
              </w:rPr>
              <w:t>IRA</w:t>
            </w:r>
            <w:r w:rsidR="000B74E4" w:rsidRPr="00936CDF">
              <w:rPr>
                <w:rFonts w:asciiTheme="minorHAnsi" w:hAnsiTheme="minorHAnsi" w:cstheme="minorHAnsi"/>
                <w:b/>
                <w:sz w:val="22"/>
                <w:szCs w:val="22"/>
                <w:lang w:val="en-US"/>
              </w:rPr>
              <w:t>: UCCAES-20</w:t>
            </w:r>
            <w:r w:rsidR="00B51530" w:rsidRPr="00936CDF">
              <w:rPr>
                <w:rFonts w:asciiTheme="minorHAnsi" w:hAnsiTheme="minorHAnsi" w:cstheme="minorHAnsi"/>
                <w:b/>
                <w:sz w:val="22"/>
                <w:szCs w:val="22"/>
                <w:lang w:val="en-US"/>
              </w:rPr>
              <w:t>98)</w:t>
            </w:r>
          </w:p>
        </w:tc>
      </w:tr>
      <w:tr w:rsidR="004D2D22" w:rsidRPr="002337D9" w14:paraId="3C32BDBA" w14:textId="77777777">
        <w:tc>
          <w:tcPr>
            <w:tcW w:w="3085" w:type="dxa"/>
            <w:shd w:val="clear" w:color="auto" w:fill="D9D9D9"/>
          </w:tcPr>
          <w:p w14:paraId="19EA0B72"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Related Incident ID</w:t>
            </w:r>
          </w:p>
        </w:tc>
        <w:tc>
          <w:tcPr>
            <w:tcW w:w="6540" w:type="dxa"/>
            <w:tcBorders>
              <w:top w:val="single" w:sz="4" w:space="0" w:color="auto"/>
              <w:left w:val="single" w:sz="4" w:space="0" w:color="auto"/>
              <w:bottom w:val="single" w:sz="4" w:space="0" w:color="auto"/>
              <w:right w:val="single" w:sz="4" w:space="0" w:color="auto"/>
            </w:tcBorders>
          </w:tcPr>
          <w:p w14:paraId="42C5E017" w14:textId="1B8F2955" w:rsidR="004D2D22" w:rsidRPr="00936CDF" w:rsidRDefault="004D2D22" w:rsidP="004D2D22">
            <w:pPr>
              <w:pStyle w:val="HTMLPreformatted"/>
              <w:spacing w:before="40" w:line="225" w:lineRule="atLeast"/>
              <w:rPr>
                <w:rFonts w:asciiTheme="minorHAnsi" w:hAnsiTheme="minorHAnsi" w:cstheme="minorHAnsi"/>
                <w:b/>
                <w:color w:val="444444"/>
                <w:shd w:val="clear" w:color="auto" w:fill="FFFFFF"/>
                <w:lang w:val="en-US"/>
              </w:rPr>
            </w:pPr>
            <w:r w:rsidRPr="00936CDF">
              <w:rPr>
                <w:rFonts w:asciiTheme="minorHAnsi" w:hAnsiTheme="minorHAnsi" w:cstheme="minorHAnsi"/>
                <w:b/>
                <w:lang w:val="en-GB"/>
              </w:rPr>
              <w:t>-</w:t>
            </w:r>
          </w:p>
        </w:tc>
      </w:tr>
      <w:tr w:rsidR="004D2D22" w:rsidRPr="0035314C" w14:paraId="62A8F806" w14:textId="77777777">
        <w:tc>
          <w:tcPr>
            <w:tcW w:w="3085" w:type="dxa"/>
            <w:shd w:val="clear" w:color="auto" w:fill="D9D9D9"/>
          </w:tcPr>
          <w:p w14:paraId="01A56D94"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540" w:type="dxa"/>
            <w:tcBorders>
              <w:top w:val="single" w:sz="4" w:space="0" w:color="auto"/>
              <w:left w:val="single" w:sz="4" w:space="0" w:color="auto"/>
              <w:bottom w:val="single" w:sz="4" w:space="0" w:color="auto"/>
              <w:right w:val="single" w:sz="4" w:space="0" w:color="auto"/>
            </w:tcBorders>
          </w:tcPr>
          <w:p w14:paraId="4269748C" w14:textId="5613A165" w:rsidR="004D2D22" w:rsidRPr="004D2D22" w:rsidRDefault="004D2D22" w:rsidP="004D2D22">
            <w:pPr>
              <w:spacing w:before="40"/>
              <w:rPr>
                <w:rFonts w:asciiTheme="minorHAnsi" w:hAnsiTheme="minorHAnsi" w:cstheme="minorHAnsi"/>
                <w:b/>
                <w:sz w:val="22"/>
                <w:szCs w:val="22"/>
                <w:lang w:val="fr-BE" w:eastAsia="en-GB"/>
              </w:rPr>
            </w:pPr>
            <w:r w:rsidRPr="00936CDF">
              <w:rPr>
                <w:rFonts w:asciiTheme="minorHAnsi" w:hAnsiTheme="minorHAnsi" w:cstheme="minorHAnsi"/>
                <w:b/>
                <w:sz w:val="22"/>
                <w:szCs w:val="22"/>
                <w:lang w:eastAsia="en-GB"/>
              </w:rPr>
              <w:t>DG TAX</w:t>
            </w:r>
            <w:r w:rsidR="002C1A26" w:rsidRPr="00936CDF">
              <w:rPr>
                <w:rFonts w:asciiTheme="minorHAnsi" w:hAnsiTheme="minorHAnsi" w:cstheme="minorHAnsi"/>
                <w:b/>
                <w:sz w:val="22"/>
                <w:szCs w:val="22"/>
                <w:lang w:eastAsia="en-GB"/>
              </w:rPr>
              <w:t>U</w:t>
            </w:r>
            <w:r w:rsidRPr="00936CDF">
              <w:rPr>
                <w:rFonts w:asciiTheme="minorHAnsi" w:hAnsiTheme="minorHAnsi" w:cstheme="minorHAnsi"/>
                <w:b/>
                <w:sz w:val="22"/>
                <w:szCs w:val="22"/>
                <w:lang w:eastAsia="en-GB"/>
              </w:rPr>
              <w:t>D/B3</w:t>
            </w:r>
            <w:r w:rsidRPr="00936CDF">
              <w:rPr>
                <w:rFonts w:asciiTheme="minorHAnsi" w:hAnsiTheme="minorHAnsi" w:cstheme="minorHAnsi"/>
                <w:b/>
                <w:sz w:val="22"/>
                <w:szCs w:val="22"/>
                <w:lang w:eastAsia="en-GB"/>
              </w:rPr>
              <w:fldChar w:fldCharType="begin"/>
            </w:r>
            <w:r w:rsidRPr="00936CDF">
              <w:rPr>
                <w:rFonts w:asciiTheme="minorHAnsi" w:hAnsiTheme="minorHAnsi" w:cstheme="minorHAnsi"/>
                <w:b/>
                <w:sz w:val="22"/>
                <w:szCs w:val="22"/>
                <w:lang w:eastAsia="en-GB"/>
              </w:rPr>
              <w:instrText xml:space="preserve"> DOCPROPERTY  CallIssuer  \* MERGEFORMAT </w:instrText>
            </w:r>
            <w:r w:rsidRPr="00936CDF">
              <w:rPr>
                <w:rFonts w:asciiTheme="minorHAnsi" w:hAnsiTheme="minorHAnsi" w:cstheme="minorHAnsi"/>
                <w:b/>
                <w:sz w:val="22"/>
                <w:szCs w:val="22"/>
                <w:lang w:eastAsia="en-GB"/>
              </w:rPr>
              <w:fldChar w:fldCharType="end"/>
            </w:r>
          </w:p>
        </w:tc>
      </w:tr>
      <w:tr w:rsidR="004D2D22" w:rsidRPr="00DE5524" w14:paraId="6FB5668A" w14:textId="77777777">
        <w:tc>
          <w:tcPr>
            <w:tcW w:w="3085" w:type="dxa"/>
            <w:shd w:val="clear" w:color="auto" w:fill="D9D9D9"/>
          </w:tcPr>
          <w:p w14:paraId="073FE955"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540" w:type="dxa"/>
            <w:tcBorders>
              <w:top w:val="single" w:sz="4" w:space="0" w:color="auto"/>
              <w:left w:val="single" w:sz="4" w:space="0" w:color="auto"/>
              <w:bottom w:val="single" w:sz="4" w:space="0" w:color="auto"/>
              <w:right w:val="single" w:sz="4" w:space="0" w:color="auto"/>
            </w:tcBorders>
          </w:tcPr>
          <w:p w14:paraId="39E70B9D" w14:textId="0BFDB40C" w:rsidR="004D2D22" w:rsidRPr="0027517B" w:rsidRDefault="00FF06A9" w:rsidP="004D2D22">
            <w:pPr>
              <w:rPr>
                <w:rFonts w:asciiTheme="minorHAnsi" w:hAnsiTheme="minorHAnsi" w:cstheme="minorHAnsi"/>
                <w:b/>
                <w:sz w:val="22"/>
                <w:szCs w:val="22"/>
                <w:lang w:val="pt-PT" w:eastAsia="en-GB"/>
              </w:rPr>
            </w:pPr>
            <w:r w:rsidRPr="0027517B">
              <w:rPr>
                <w:rFonts w:asciiTheme="minorHAnsi" w:hAnsiTheme="minorHAnsi" w:cstheme="minorHAnsi"/>
                <w:b/>
                <w:bCs/>
                <w:sz w:val="22"/>
                <w:szCs w:val="22"/>
                <w:lang w:val="pt-PT" w:eastAsia="en-GB"/>
              </w:rPr>
              <w:t>AES-P1 (DDNXA-5.15.1-v1.00 - CSE-v51.8.2)</w:t>
            </w:r>
          </w:p>
        </w:tc>
      </w:tr>
      <w:tr w:rsidR="004D2D22" w:rsidRPr="002337D9" w14:paraId="62C9DCE4" w14:textId="77777777" w:rsidTr="00AB3D5A">
        <w:tc>
          <w:tcPr>
            <w:tcW w:w="3085" w:type="dxa"/>
            <w:shd w:val="clear" w:color="auto" w:fill="D9D9D9"/>
          </w:tcPr>
          <w:p w14:paraId="1D2BBA8A"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Type of Change</w:t>
            </w:r>
          </w:p>
        </w:tc>
        <w:tc>
          <w:tcPr>
            <w:tcW w:w="6540" w:type="dxa"/>
          </w:tcPr>
          <w:p w14:paraId="31A00418" w14:textId="04B41FE9" w:rsidR="004D2D22" w:rsidRPr="004D2D22" w:rsidRDefault="005D3DD9" w:rsidP="004D2D22">
            <w:pPr>
              <w:spacing w:before="40"/>
              <w:rPr>
                <w:rFonts w:asciiTheme="minorHAnsi" w:hAnsiTheme="minorHAnsi" w:cstheme="minorHAnsi"/>
                <w:b/>
                <w:bCs/>
                <w:sz w:val="20"/>
                <w:szCs w:val="20"/>
              </w:rPr>
            </w:pPr>
            <w:r>
              <w:rPr>
                <w:rFonts w:asciiTheme="minorHAnsi" w:hAnsiTheme="minorHAnsi" w:cstheme="minorHAnsi"/>
                <w:b/>
                <w:sz w:val="20"/>
                <w:szCs w:val="20"/>
              </w:rPr>
              <w:fldChar w:fldCharType="begin">
                <w:ffData>
                  <w:name w:val="Medium"/>
                  <w:enabled/>
                  <w:calcOnExit w:val="0"/>
                  <w:checkBox>
                    <w:sizeAuto/>
                    <w:default w:val="1"/>
                  </w:checkBox>
                </w:ffData>
              </w:fldChar>
            </w:r>
            <w:r>
              <w:rPr>
                <w:rFonts w:asciiTheme="minorHAnsi" w:hAnsiTheme="minorHAnsi" w:cstheme="minorHAnsi"/>
                <w:b/>
                <w:sz w:val="20"/>
                <w:szCs w:val="20"/>
              </w:rPr>
              <w:instrText xml:space="preserve"> </w:instrText>
            </w:r>
            <w:bookmarkStart w:id="0" w:name="Medium"/>
            <w:r>
              <w:rPr>
                <w:rFonts w:asciiTheme="minorHAnsi" w:hAnsiTheme="minorHAnsi" w:cstheme="minorHAnsi"/>
                <w:b/>
                <w:sz w:val="20"/>
                <w:szCs w:val="20"/>
              </w:rPr>
              <w:instrText xml:space="preserve">FORMCHECKBOX </w:instrText>
            </w:r>
            <w:r w:rsidR="00CC5BC3">
              <w:rPr>
                <w:rFonts w:asciiTheme="minorHAnsi" w:hAnsiTheme="minorHAnsi" w:cstheme="minorHAnsi"/>
                <w:b/>
                <w:sz w:val="20"/>
                <w:szCs w:val="20"/>
              </w:rPr>
            </w:r>
            <w:r w:rsidR="00CC5BC3">
              <w:rPr>
                <w:rFonts w:asciiTheme="minorHAnsi" w:hAnsiTheme="minorHAnsi" w:cstheme="minorHAnsi"/>
                <w:b/>
                <w:sz w:val="20"/>
                <w:szCs w:val="20"/>
              </w:rPr>
              <w:fldChar w:fldCharType="separate"/>
            </w:r>
            <w:r>
              <w:rPr>
                <w:rFonts w:asciiTheme="minorHAnsi" w:hAnsiTheme="minorHAnsi" w:cstheme="minorHAnsi"/>
                <w:b/>
                <w:sz w:val="20"/>
                <w:szCs w:val="20"/>
              </w:rPr>
              <w:fldChar w:fldCharType="end"/>
            </w:r>
            <w:bookmarkEnd w:id="0"/>
            <w:r w:rsidR="004D2D22" w:rsidRPr="004D2D22">
              <w:rPr>
                <w:rFonts w:asciiTheme="minorHAnsi" w:hAnsiTheme="minorHAnsi" w:cstheme="minorHAnsi"/>
                <w:b/>
                <w:sz w:val="20"/>
                <w:szCs w:val="20"/>
              </w:rPr>
              <w:t xml:space="preserve">Standard     </w:t>
            </w:r>
            <w:r>
              <w:rPr>
                <w:rFonts w:asciiTheme="minorHAnsi" w:hAnsiTheme="minorHAnsi" w:cstheme="minorHAnsi"/>
                <w:b/>
                <w:sz w:val="20"/>
                <w:szCs w:val="20"/>
              </w:rPr>
              <w:fldChar w:fldCharType="begin">
                <w:ffData>
                  <w:name w:val="Critical"/>
                  <w:enabled/>
                  <w:calcOnExit w:val="0"/>
                  <w:checkBox>
                    <w:sizeAuto/>
                    <w:default w:val="0"/>
                  </w:checkBox>
                </w:ffData>
              </w:fldChar>
            </w:r>
            <w:r>
              <w:rPr>
                <w:rFonts w:asciiTheme="minorHAnsi" w:hAnsiTheme="minorHAnsi" w:cstheme="minorHAnsi"/>
                <w:b/>
                <w:sz w:val="20"/>
                <w:szCs w:val="20"/>
              </w:rPr>
              <w:instrText xml:space="preserve"> </w:instrText>
            </w:r>
            <w:bookmarkStart w:id="1" w:name="Critical"/>
            <w:r>
              <w:rPr>
                <w:rFonts w:asciiTheme="minorHAnsi" w:hAnsiTheme="minorHAnsi" w:cstheme="minorHAnsi"/>
                <w:b/>
                <w:sz w:val="20"/>
                <w:szCs w:val="20"/>
              </w:rPr>
              <w:instrText xml:space="preserve">FORMCHECKBOX </w:instrText>
            </w:r>
            <w:r w:rsidR="00CC5BC3">
              <w:rPr>
                <w:rFonts w:asciiTheme="minorHAnsi" w:hAnsiTheme="minorHAnsi" w:cstheme="minorHAnsi"/>
                <w:b/>
                <w:sz w:val="20"/>
                <w:szCs w:val="20"/>
              </w:rPr>
            </w:r>
            <w:r w:rsidR="00CC5BC3">
              <w:rPr>
                <w:rFonts w:asciiTheme="minorHAnsi" w:hAnsiTheme="minorHAnsi" w:cstheme="minorHAnsi"/>
                <w:b/>
                <w:sz w:val="20"/>
                <w:szCs w:val="20"/>
              </w:rPr>
              <w:fldChar w:fldCharType="separate"/>
            </w:r>
            <w:r>
              <w:rPr>
                <w:rFonts w:asciiTheme="minorHAnsi" w:hAnsiTheme="minorHAnsi" w:cstheme="minorHAnsi"/>
                <w:b/>
                <w:sz w:val="20"/>
                <w:szCs w:val="20"/>
              </w:rPr>
              <w:fldChar w:fldCharType="end"/>
            </w:r>
            <w:bookmarkEnd w:id="1"/>
            <w:r w:rsidR="004D2D22" w:rsidRPr="004D2D22">
              <w:rPr>
                <w:rFonts w:asciiTheme="minorHAnsi" w:hAnsiTheme="minorHAnsi" w:cstheme="minorHAnsi"/>
                <w:b/>
                <w:sz w:val="20"/>
                <w:szCs w:val="20"/>
              </w:rPr>
              <w:t>Emergency</w:t>
            </w:r>
          </w:p>
        </w:tc>
      </w:tr>
      <w:tr w:rsidR="004D2D22" w:rsidRPr="002337D9" w14:paraId="1E40150F" w14:textId="77777777" w:rsidTr="00AB3D5A">
        <w:trPr>
          <w:trHeight w:val="1796"/>
        </w:trPr>
        <w:tc>
          <w:tcPr>
            <w:tcW w:w="3085" w:type="dxa"/>
            <w:shd w:val="clear" w:color="auto" w:fill="D9D9D9"/>
          </w:tcPr>
          <w:p w14:paraId="752BFE4D" w14:textId="3044A89C"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540" w:type="dxa"/>
          </w:tcPr>
          <w:p w14:paraId="26D03599" w14:textId="6A4D4209" w:rsidR="00221D5F" w:rsidRPr="004D2D22" w:rsidRDefault="00221D5F" w:rsidP="00221D5F">
            <w:pPr>
              <w:spacing w:before="40"/>
              <w:rPr>
                <w:rFonts w:asciiTheme="minorHAnsi" w:hAnsiTheme="minorHAnsi" w:cstheme="minorHAnsi"/>
                <w:b/>
                <w:bCs/>
                <w:sz w:val="20"/>
                <w:szCs w:val="20"/>
              </w:rPr>
            </w:pPr>
            <w:r>
              <w:rPr>
                <w:rFonts w:cstheme="minorHAnsi"/>
                <w:b/>
                <w:noProof/>
                <w:sz w:val="20"/>
                <w:szCs w:val="20"/>
              </w:rPr>
              <w:drawing>
                <wp:inline distT="0" distB="0" distL="0" distR="0" wp14:anchorId="568E7AE5" wp14:editId="1B88CDD6">
                  <wp:extent cx="1073150" cy="302260"/>
                  <wp:effectExtent l="0" t="0" r="0" b="254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3150" cy="302260"/>
                          </a:xfrm>
                          <a:prstGeom prst="rect">
                            <a:avLst/>
                          </a:prstGeom>
                          <a:noFill/>
                          <a:ln>
                            <a:noFill/>
                          </a:ln>
                        </pic:spPr>
                      </pic:pic>
                    </a:graphicData>
                  </a:graphic>
                </wp:inline>
              </w:drawing>
            </w:r>
            <w:r>
              <w:rPr>
                <w:rFonts w:cstheme="minorHAnsi"/>
                <w:b/>
                <w:noProof/>
                <w:sz w:val="20"/>
                <w:szCs w:val="20"/>
              </w:rPr>
              <w:drawing>
                <wp:inline distT="0" distB="0" distL="0" distR="0" wp14:anchorId="330D7863" wp14:editId="0D4CD211">
                  <wp:extent cx="2465070" cy="302260"/>
                  <wp:effectExtent l="0" t="0" r="0" b="254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5070" cy="302260"/>
                          </a:xfrm>
                          <a:prstGeom prst="rect">
                            <a:avLst/>
                          </a:prstGeom>
                          <a:noFill/>
                          <a:ln>
                            <a:noFill/>
                          </a:ln>
                        </pic:spPr>
                      </pic:pic>
                    </a:graphicData>
                  </a:graphic>
                </wp:inline>
              </w:drawing>
            </w:r>
          </w:p>
          <w:p w14:paraId="1B47AEFA" w14:textId="251305C4" w:rsidR="004D2D22" w:rsidRPr="004D2D22" w:rsidRDefault="004D2D22" w:rsidP="004D2D22">
            <w:pPr>
              <w:spacing w:before="120"/>
              <w:rPr>
                <w:rFonts w:asciiTheme="minorHAnsi" w:hAnsiTheme="minorHAnsi" w:cstheme="minorHAnsi"/>
                <w:sz w:val="20"/>
                <w:szCs w:val="20"/>
              </w:rPr>
            </w:pPr>
            <w:r w:rsidRPr="004D2D22">
              <w:rPr>
                <w:rFonts w:asciiTheme="minorHAnsi" w:hAnsiTheme="minorHAnsi" w:cstheme="minorHAnsi"/>
                <w:sz w:val="20"/>
                <w:szCs w:val="20"/>
              </w:rPr>
              <w:t>Justification for Evolutive</w:t>
            </w:r>
          </w:p>
          <w:tbl>
            <w:tblPr>
              <w:tblStyle w:val="TableGrid"/>
              <w:tblW w:w="0" w:type="auto"/>
              <w:tblLook w:val="04A0" w:firstRow="1" w:lastRow="0" w:firstColumn="1" w:lastColumn="0" w:noHBand="0" w:noVBand="1"/>
            </w:tblPr>
            <w:tblGrid>
              <w:gridCol w:w="6314"/>
            </w:tblGrid>
            <w:tr w:rsidR="004D2D22" w:rsidRPr="004D2D22" w14:paraId="3FFEB8DE" w14:textId="77777777">
              <w:trPr>
                <w:trHeight w:val="916"/>
              </w:trPr>
              <w:tc>
                <w:tcPr>
                  <w:tcW w:w="6573" w:type="dxa"/>
                </w:tcPr>
                <w:p w14:paraId="28106DC9" w14:textId="2E90957E" w:rsidR="004D2D22" w:rsidRPr="004D2D22" w:rsidRDefault="00C32C3B" w:rsidP="004D2D22">
                  <w:pPr>
                    <w:rPr>
                      <w:rFonts w:asciiTheme="minorHAnsi" w:hAnsiTheme="minorHAnsi" w:cstheme="minorHAnsi"/>
                      <w:bCs/>
                      <w:sz w:val="20"/>
                      <w:szCs w:val="20"/>
                    </w:rPr>
                  </w:pPr>
                  <w:r>
                    <w:rPr>
                      <w:rFonts w:asciiTheme="minorHAnsi" w:hAnsiTheme="minorHAnsi" w:cstheme="minorHAnsi"/>
                      <w:bCs/>
                      <w:sz w:val="20"/>
                      <w:szCs w:val="20"/>
                    </w:rPr>
                    <w:t xml:space="preserve">New external domain message </w:t>
                  </w:r>
                  <w:r w:rsidR="009E1CEE">
                    <w:rPr>
                      <w:rFonts w:asciiTheme="minorHAnsi" w:hAnsiTheme="minorHAnsi" w:cstheme="minorHAnsi"/>
                      <w:bCs/>
                      <w:sz w:val="20"/>
                      <w:szCs w:val="20"/>
                    </w:rPr>
                    <w:t>with new codelist</w:t>
                  </w:r>
                  <w:r w:rsidR="00961D74">
                    <w:rPr>
                      <w:rFonts w:asciiTheme="minorHAnsi" w:hAnsiTheme="minorHAnsi" w:cstheme="minorHAnsi"/>
                      <w:bCs/>
                      <w:sz w:val="20"/>
                      <w:szCs w:val="20"/>
                    </w:rPr>
                    <w:t>s</w:t>
                  </w:r>
                  <w:r w:rsidR="009E1CEE">
                    <w:rPr>
                      <w:rFonts w:asciiTheme="minorHAnsi" w:hAnsiTheme="minorHAnsi" w:cstheme="minorHAnsi"/>
                      <w:bCs/>
                      <w:sz w:val="20"/>
                      <w:szCs w:val="20"/>
                    </w:rPr>
                    <w:t xml:space="preserve">, </w:t>
                  </w:r>
                  <w:r w:rsidR="001177B1">
                    <w:rPr>
                      <w:rFonts w:asciiTheme="minorHAnsi" w:hAnsiTheme="minorHAnsi" w:cstheme="minorHAnsi"/>
                      <w:bCs/>
                      <w:sz w:val="20"/>
                      <w:szCs w:val="20"/>
                    </w:rPr>
                    <w:t xml:space="preserve">guidelines, </w:t>
                  </w:r>
                  <w:r w:rsidR="009E1CEE">
                    <w:rPr>
                      <w:rFonts w:asciiTheme="minorHAnsi" w:hAnsiTheme="minorHAnsi" w:cstheme="minorHAnsi"/>
                      <w:bCs/>
                      <w:sz w:val="20"/>
                      <w:szCs w:val="20"/>
                    </w:rPr>
                    <w:t xml:space="preserve">rules and conditions shall </w:t>
                  </w:r>
                  <w:r>
                    <w:rPr>
                      <w:rFonts w:asciiTheme="minorHAnsi" w:hAnsiTheme="minorHAnsi" w:cstheme="minorHAnsi"/>
                      <w:bCs/>
                      <w:sz w:val="20"/>
                      <w:szCs w:val="20"/>
                    </w:rPr>
                    <w:t xml:space="preserve">be added </w:t>
                  </w:r>
                  <w:r w:rsidR="009E1CEE">
                    <w:rPr>
                      <w:rFonts w:asciiTheme="minorHAnsi" w:hAnsiTheme="minorHAnsi" w:cstheme="minorHAnsi"/>
                      <w:bCs/>
                      <w:sz w:val="20"/>
                      <w:szCs w:val="20"/>
                    </w:rPr>
                    <w:t>to</w:t>
                  </w:r>
                  <w:r>
                    <w:rPr>
                      <w:rFonts w:asciiTheme="minorHAnsi" w:hAnsiTheme="minorHAnsi" w:cstheme="minorHAnsi"/>
                      <w:bCs/>
                      <w:sz w:val="20"/>
                      <w:szCs w:val="20"/>
                    </w:rPr>
                    <w:t xml:space="preserve"> cover the</w:t>
                  </w:r>
                  <w:r w:rsidR="009E1CEE">
                    <w:rPr>
                      <w:rFonts w:asciiTheme="minorHAnsi" w:hAnsiTheme="minorHAnsi" w:cstheme="minorHAnsi"/>
                      <w:bCs/>
                      <w:sz w:val="20"/>
                      <w:szCs w:val="20"/>
                    </w:rPr>
                    <w:t xml:space="preserve"> case</w:t>
                  </w:r>
                  <w:r>
                    <w:rPr>
                      <w:rFonts w:asciiTheme="minorHAnsi" w:hAnsiTheme="minorHAnsi" w:cstheme="minorHAnsi"/>
                      <w:bCs/>
                      <w:sz w:val="20"/>
                      <w:szCs w:val="20"/>
                    </w:rPr>
                    <w:t xml:space="preserve"> of recapitulative supplementary declaration</w:t>
                  </w:r>
                  <w:r w:rsidR="009E1CEE">
                    <w:rPr>
                      <w:rFonts w:asciiTheme="minorHAnsi" w:hAnsiTheme="minorHAnsi" w:cstheme="minorHAnsi"/>
                      <w:bCs/>
                      <w:sz w:val="20"/>
                      <w:szCs w:val="20"/>
                    </w:rPr>
                    <w:t xml:space="preserve"> in the current specifications.</w:t>
                  </w:r>
                </w:p>
                <w:p w14:paraId="19507E01" w14:textId="77777777" w:rsidR="004D2D22" w:rsidRPr="004D2D22" w:rsidRDefault="004D2D22" w:rsidP="004D2D22">
                  <w:pPr>
                    <w:rPr>
                      <w:rFonts w:asciiTheme="minorHAnsi" w:hAnsiTheme="minorHAnsi" w:cstheme="minorHAnsi"/>
                      <w:bCs/>
                      <w:sz w:val="20"/>
                      <w:szCs w:val="20"/>
                    </w:rPr>
                  </w:pPr>
                </w:p>
              </w:tc>
            </w:tr>
          </w:tbl>
          <w:p w14:paraId="13B4E84A" w14:textId="77777777" w:rsidR="004D2D22" w:rsidRPr="004D2D22" w:rsidRDefault="004D2D22" w:rsidP="004D2D22">
            <w:pPr>
              <w:tabs>
                <w:tab w:val="left" w:pos="1050"/>
              </w:tabs>
              <w:rPr>
                <w:rFonts w:asciiTheme="minorHAnsi" w:hAnsiTheme="minorHAnsi" w:cstheme="minorHAnsi"/>
                <w:sz w:val="20"/>
                <w:szCs w:val="20"/>
              </w:rPr>
            </w:pPr>
          </w:p>
        </w:tc>
      </w:tr>
      <w:tr w:rsidR="005B5FCE" w:rsidRPr="002337D9" w14:paraId="76E320E0" w14:textId="77777777" w:rsidTr="00AB3D5A">
        <w:tc>
          <w:tcPr>
            <w:tcW w:w="3085" w:type="dxa"/>
            <w:shd w:val="clear" w:color="auto" w:fill="D9D9D9"/>
          </w:tcPr>
          <w:p w14:paraId="1B74A071" w14:textId="77777777" w:rsidR="005B5FCE" w:rsidRPr="002337D9" w:rsidRDefault="005B5FCE" w:rsidP="00095E5E">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54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097"/>
            </w:tblGrid>
            <w:tr w:rsidR="005B5FCE" w14:paraId="57B698CA" w14:textId="77777777" w:rsidTr="00095E5E">
              <w:tc>
                <w:tcPr>
                  <w:tcW w:w="3323" w:type="dxa"/>
                </w:tcPr>
                <w:p w14:paraId="643BC72C" w14:textId="77777777" w:rsidR="005B5FCE" w:rsidRDefault="005B5FCE" w:rsidP="00095E5E">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6454BEB2" w14:textId="79964243" w:rsidR="005B5FCE" w:rsidRDefault="005B5FCE" w:rsidP="00095E5E">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Organisational Changes</w:t>
                  </w:r>
                </w:p>
              </w:tc>
              <w:tc>
                <w:tcPr>
                  <w:tcW w:w="3216" w:type="dxa"/>
                </w:tcPr>
                <w:p w14:paraId="22249918" w14:textId="1478F170" w:rsidR="005B5FCE" w:rsidRDefault="00902461"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sidRPr="002337D9">
                    <w:rPr>
                      <w:rFonts w:asciiTheme="minorHAnsi" w:hAnsiTheme="minorHAnsi" w:cs="Arial"/>
                      <w:b/>
                    </w:rPr>
                    <w:t>B</w:t>
                  </w:r>
                  <w:r w:rsidR="005B5FCE" w:rsidRPr="002337D9">
                    <w:rPr>
                      <w:rFonts w:asciiTheme="minorHAnsi" w:hAnsiTheme="minorHAnsi" w:cs="Arial"/>
                      <w:b/>
                      <w:sz w:val="22"/>
                      <w:szCs w:val="22"/>
                    </w:rPr>
                    <w:t>usiness Change</w:t>
                  </w:r>
                </w:p>
                <w:p w14:paraId="7111ECCE" w14:textId="2E8EA6AE" w:rsidR="005B5FCE" w:rsidRDefault="00B1079F"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sidRPr="002337D9">
                    <w:rPr>
                      <w:rFonts w:asciiTheme="minorHAnsi" w:hAnsiTheme="minorHAnsi" w:cs="Arial"/>
                      <w:b/>
                      <w:sz w:val="22"/>
                      <w:szCs w:val="22"/>
                    </w:rPr>
                    <w:t>IT Change</w:t>
                  </w:r>
                </w:p>
              </w:tc>
            </w:tr>
          </w:tbl>
          <w:p w14:paraId="13106443" w14:textId="77777777" w:rsidR="005B5FCE" w:rsidRPr="002337D9" w:rsidRDefault="005B5FCE" w:rsidP="00095E5E">
            <w:pPr>
              <w:spacing w:before="40"/>
              <w:rPr>
                <w:rFonts w:asciiTheme="minorHAnsi" w:hAnsiTheme="minorHAnsi" w:cs="Arial"/>
                <w:b/>
                <w:sz w:val="22"/>
                <w:szCs w:val="22"/>
              </w:rPr>
            </w:pPr>
          </w:p>
        </w:tc>
      </w:tr>
      <w:tr w:rsidR="005B5FCE" w:rsidRPr="002337D9" w14:paraId="20B8B550" w14:textId="77777777" w:rsidTr="00AB3D5A">
        <w:tc>
          <w:tcPr>
            <w:tcW w:w="3085" w:type="dxa"/>
            <w:shd w:val="clear" w:color="auto" w:fill="D9D9D9"/>
          </w:tcPr>
          <w:p w14:paraId="0271169B" w14:textId="77777777" w:rsidR="005B5FCE" w:rsidRPr="002337D9" w:rsidRDefault="005B5FCE" w:rsidP="00095E5E">
            <w:pPr>
              <w:spacing w:before="40"/>
              <w:rPr>
                <w:rFonts w:asciiTheme="minorHAnsi" w:hAnsiTheme="minorHAnsi" w:cs="Arial"/>
                <w:b/>
                <w:bCs/>
                <w:sz w:val="22"/>
                <w:szCs w:val="22"/>
              </w:rPr>
            </w:pPr>
            <w:r>
              <w:rPr>
                <w:rFonts w:asciiTheme="minorHAnsi" w:hAnsiTheme="minorHAnsi" w:cs="Arial"/>
                <w:b/>
                <w:bCs/>
                <w:sz w:val="22"/>
                <w:szCs w:val="22"/>
              </w:rPr>
              <w:t>Review by Business User recommended?</w:t>
            </w:r>
          </w:p>
        </w:tc>
        <w:tc>
          <w:tcPr>
            <w:tcW w:w="6540" w:type="dxa"/>
          </w:tcPr>
          <w:p w14:paraId="477CFB12" w14:textId="77777777" w:rsidR="005B5FCE" w:rsidRPr="002337D9" w:rsidRDefault="005B5FCE" w:rsidP="00095E5E">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1AD48EB5" w14:textId="77777777" w:rsidR="005B5FCE" w:rsidRPr="005B5FCE" w:rsidRDefault="005B5FCE" w:rsidP="005B5FCE">
      <w:pPr>
        <w:rPr>
          <w:lang w:val="en-US" w:eastAsia="x-none"/>
        </w:rPr>
      </w:pPr>
    </w:p>
    <w:p w14:paraId="1C97F1AB" w14:textId="642F65D7" w:rsidR="005B5FCE" w:rsidRPr="001A5428" w:rsidRDefault="005B5FCE" w:rsidP="00DE3F2D">
      <w:pPr>
        <w:tabs>
          <w:tab w:val="left" w:pos="5640"/>
        </w:tabs>
        <w:rPr>
          <w:rFonts w:asciiTheme="minorHAnsi" w:hAnsiTheme="minorHAnsi" w:cstheme="minorHAnsi"/>
          <w:b/>
          <w:bCs/>
          <w:i/>
          <w:iCs/>
          <w:color w:val="808080" w:themeColor="background1" w:themeShade="80"/>
          <w:sz w:val="28"/>
          <w:szCs w:val="28"/>
          <w:lang w:val="en-US"/>
        </w:rPr>
      </w:pPr>
      <w:r w:rsidRPr="001A5428">
        <w:rPr>
          <w:rFonts w:asciiTheme="minorHAnsi" w:hAnsiTheme="minorHAnsi" w:cstheme="minorHAnsi"/>
          <w:b/>
          <w:bCs/>
          <w:i/>
          <w:iCs/>
          <w:color w:val="808080" w:themeColor="background1" w:themeShade="80"/>
          <w:sz w:val="28"/>
          <w:szCs w:val="28"/>
          <w:lang w:val="en-US"/>
        </w:rPr>
        <w:t>Change Summary</w:t>
      </w:r>
      <w:r w:rsidR="00DE3F2D">
        <w:rPr>
          <w:rFonts w:asciiTheme="minorHAnsi" w:hAnsiTheme="minorHAnsi" w:cstheme="minorHAnsi"/>
          <w:b/>
          <w:bCs/>
          <w:i/>
          <w:iCs/>
          <w:color w:val="808080" w:themeColor="background1" w:themeShade="80"/>
          <w:sz w:val="28"/>
          <w:szCs w:val="28"/>
          <w:lang w:val="en-US"/>
        </w:rPr>
        <w:tab/>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25"/>
      </w:tblGrid>
      <w:tr w:rsidR="005B5FCE" w:rsidRPr="00D30422" w14:paraId="3BA7643B" w14:textId="77777777" w:rsidTr="00AB3D5A">
        <w:tc>
          <w:tcPr>
            <w:tcW w:w="9625" w:type="dxa"/>
            <w:vAlign w:val="center"/>
          </w:tcPr>
          <w:p w14:paraId="43089776" w14:textId="1828A381" w:rsidR="005B5FCE" w:rsidRPr="00371729" w:rsidRDefault="00FE6040" w:rsidP="00F71118">
            <w:pPr>
              <w:rPr>
                <w:rFonts w:ascii="Calibri" w:hAnsi="Calibri" w:cs="Calibri"/>
                <w:b/>
                <w:bCs/>
                <w:color w:val="000000"/>
                <w:sz w:val="22"/>
                <w:szCs w:val="22"/>
              </w:rPr>
            </w:pPr>
            <w:r w:rsidRPr="00FE6040">
              <w:rPr>
                <w:rFonts w:asciiTheme="minorHAnsi" w:hAnsiTheme="minorHAnsi" w:cs="Arial"/>
                <w:b/>
                <w:bCs/>
                <w:color w:val="0070C0"/>
                <w:sz w:val="22"/>
                <w:szCs w:val="22"/>
              </w:rPr>
              <w:t>AES-P1 (DDNXA-5.15.</w:t>
            </w:r>
            <w:r w:rsidR="009E1CEE">
              <w:rPr>
                <w:rFonts w:asciiTheme="minorHAnsi" w:hAnsiTheme="minorHAnsi" w:cs="Arial"/>
                <w:b/>
                <w:bCs/>
                <w:color w:val="0070C0"/>
                <w:sz w:val="22"/>
                <w:szCs w:val="22"/>
              </w:rPr>
              <w:t>1</w:t>
            </w:r>
            <w:r w:rsidRPr="00FE6040">
              <w:rPr>
                <w:rFonts w:asciiTheme="minorHAnsi" w:hAnsiTheme="minorHAnsi" w:cs="Arial"/>
                <w:b/>
                <w:bCs/>
                <w:color w:val="0070C0"/>
                <w:sz w:val="22"/>
                <w:szCs w:val="22"/>
              </w:rPr>
              <w:t>-v1.00 - CSE-v51.8.</w:t>
            </w:r>
            <w:r w:rsidR="009E1CEE">
              <w:rPr>
                <w:rFonts w:asciiTheme="minorHAnsi" w:hAnsiTheme="minorHAnsi" w:cs="Arial"/>
                <w:b/>
                <w:bCs/>
                <w:color w:val="0070C0"/>
                <w:sz w:val="22"/>
                <w:szCs w:val="22"/>
              </w:rPr>
              <w:t>2</w:t>
            </w:r>
            <w:r w:rsidRPr="00FE6040">
              <w:rPr>
                <w:rFonts w:asciiTheme="minorHAnsi" w:hAnsiTheme="minorHAnsi" w:cs="Arial"/>
                <w:b/>
                <w:bCs/>
                <w:color w:val="0070C0"/>
                <w:sz w:val="22"/>
                <w:szCs w:val="22"/>
              </w:rPr>
              <w:t>)</w:t>
            </w:r>
            <w:r w:rsidR="00EC6B3B">
              <w:rPr>
                <w:rFonts w:asciiTheme="minorHAnsi" w:hAnsiTheme="minorHAnsi" w:cs="Arial"/>
                <w:b/>
                <w:bCs/>
                <w:color w:val="0070C0"/>
                <w:sz w:val="22"/>
                <w:szCs w:val="22"/>
              </w:rPr>
              <w:t>:</w:t>
            </w:r>
            <w:r>
              <w:rPr>
                <w:rFonts w:asciiTheme="minorHAnsi" w:hAnsiTheme="minorHAnsi" w:cs="Arial"/>
                <w:b/>
                <w:bCs/>
                <w:color w:val="0070C0"/>
                <w:sz w:val="22"/>
                <w:szCs w:val="22"/>
              </w:rPr>
              <w:t xml:space="preserve"> </w:t>
            </w:r>
            <w:r w:rsidR="009F6113" w:rsidRPr="009F6113">
              <w:rPr>
                <w:rFonts w:asciiTheme="minorHAnsi" w:hAnsiTheme="minorHAnsi" w:cs="Arial"/>
                <w:b/>
                <w:bCs/>
                <w:color w:val="0070C0"/>
                <w:sz w:val="22"/>
                <w:szCs w:val="22"/>
              </w:rPr>
              <w:t>Recapitulative Supplementary declaration</w:t>
            </w:r>
          </w:p>
        </w:tc>
      </w:tr>
      <w:tr w:rsidR="004D2D22" w:rsidRPr="00074158" w14:paraId="395E03EB" w14:textId="77777777" w:rsidTr="00936CDF">
        <w:tc>
          <w:tcPr>
            <w:tcW w:w="9625" w:type="dxa"/>
            <w:vAlign w:val="center"/>
          </w:tcPr>
          <w:p w14:paraId="24A06C0D" w14:textId="1A297979" w:rsidR="004D2D22" w:rsidRPr="004D2D22" w:rsidRDefault="004D2D22" w:rsidP="00936CDF">
            <w:pPr>
              <w:rPr>
                <w:rFonts w:asciiTheme="minorHAnsi" w:hAnsiTheme="minorHAnsi" w:cs="Arial"/>
                <w:color w:val="0070C0"/>
                <w:sz w:val="22"/>
                <w:szCs w:val="22"/>
                <w:lang w:val="en-US"/>
              </w:rPr>
            </w:pPr>
            <w:r w:rsidRPr="004D2D22">
              <w:rPr>
                <w:rFonts w:ascii="Calibri" w:hAnsi="Calibri" w:cs="Arial"/>
                <w:color w:val="0070C0"/>
                <w:sz w:val="22"/>
                <w:szCs w:val="22"/>
                <w:lang w:val="en-IE"/>
              </w:rPr>
              <w:t xml:space="preserve">It is identified that </w:t>
            </w:r>
            <w:r w:rsidR="009E1CEE">
              <w:rPr>
                <w:rFonts w:ascii="Calibri" w:hAnsi="Calibri" w:cs="Arial"/>
                <w:color w:val="0070C0"/>
                <w:sz w:val="22"/>
                <w:szCs w:val="22"/>
                <w:lang w:val="en-IE"/>
              </w:rPr>
              <w:t xml:space="preserve">for </w:t>
            </w:r>
            <w:r w:rsidR="00C37C97">
              <w:rPr>
                <w:rFonts w:ascii="Calibri" w:hAnsi="Calibri" w:cs="Arial"/>
                <w:color w:val="0070C0"/>
                <w:sz w:val="22"/>
                <w:szCs w:val="22"/>
                <w:lang w:val="en-IE"/>
              </w:rPr>
              <w:t xml:space="preserve">the case </w:t>
            </w:r>
            <w:r w:rsidR="004D168E">
              <w:rPr>
                <w:rFonts w:ascii="Calibri" w:hAnsi="Calibri" w:cs="Arial"/>
                <w:color w:val="0070C0"/>
                <w:sz w:val="22"/>
                <w:szCs w:val="22"/>
                <w:lang w:val="en-IE"/>
              </w:rPr>
              <w:t xml:space="preserve">of </w:t>
            </w:r>
            <w:r w:rsidR="009E1CEE">
              <w:rPr>
                <w:rFonts w:ascii="Calibri" w:hAnsi="Calibri" w:cs="Arial"/>
                <w:color w:val="0070C0"/>
                <w:sz w:val="22"/>
                <w:szCs w:val="22"/>
                <w:lang w:val="en-IE"/>
              </w:rPr>
              <w:t>recapitulative</w:t>
            </w:r>
            <w:r w:rsidR="004D168E">
              <w:rPr>
                <w:rFonts w:ascii="Calibri" w:hAnsi="Calibri" w:cs="Arial"/>
                <w:color w:val="0070C0"/>
                <w:sz w:val="22"/>
                <w:szCs w:val="22"/>
                <w:lang w:val="en-IE"/>
              </w:rPr>
              <w:t xml:space="preserve"> supplementary declaration </w:t>
            </w:r>
            <w:r w:rsidR="00C3600E">
              <w:rPr>
                <w:rFonts w:ascii="Calibri" w:hAnsi="Calibri" w:cs="Arial"/>
                <w:color w:val="0070C0"/>
                <w:sz w:val="22"/>
                <w:szCs w:val="22"/>
                <w:lang w:val="en-IE"/>
              </w:rPr>
              <w:t xml:space="preserve">a new external domain message </w:t>
            </w:r>
            <w:r w:rsidR="004D168E">
              <w:rPr>
                <w:rFonts w:ascii="Calibri" w:hAnsi="Calibri" w:cs="Arial"/>
                <w:color w:val="0070C0"/>
                <w:sz w:val="22"/>
                <w:szCs w:val="22"/>
                <w:lang w:val="en-IE"/>
              </w:rPr>
              <w:t>shall be created</w:t>
            </w:r>
            <w:r w:rsidR="000171F3">
              <w:rPr>
                <w:rFonts w:ascii="Calibri" w:hAnsi="Calibri" w:cs="Arial"/>
                <w:color w:val="0070C0"/>
                <w:sz w:val="22"/>
                <w:szCs w:val="22"/>
                <w:lang w:val="en-IE"/>
              </w:rPr>
              <w:t xml:space="preserve"> with some new codelists, conditions, guidelines and rules attached</w:t>
            </w:r>
            <w:r w:rsidR="009E1CEE">
              <w:rPr>
                <w:rFonts w:ascii="Calibri" w:hAnsi="Calibri" w:cs="Arial"/>
                <w:color w:val="0070C0"/>
                <w:sz w:val="22"/>
                <w:szCs w:val="22"/>
                <w:lang w:val="en-IE"/>
              </w:rPr>
              <w:t>.</w:t>
            </w:r>
            <w:r w:rsidR="004D168E">
              <w:rPr>
                <w:rFonts w:ascii="Calibri" w:hAnsi="Calibri" w:cs="Arial"/>
                <w:color w:val="0070C0"/>
                <w:sz w:val="22"/>
                <w:szCs w:val="22"/>
                <w:lang w:val="en-IE"/>
              </w:rPr>
              <w:t xml:space="preserve"> </w:t>
            </w:r>
            <w:r w:rsidR="00A723B5">
              <w:rPr>
                <w:rFonts w:ascii="Calibri" w:hAnsi="Calibri" w:cs="Arial"/>
                <w:color w:val="0070C0"/>
                <w:sz w:val="22"/>
                <w:szCs w:val="22"/>
                <w:lang w:val="en-IE"/>
              </w:rPr>
              <w:t>Since</w:t>
            </w:r>
            <w:r w:rsidR="008B6429">
              <w:rPr>
                <w:rFonts w:ascii="Calibri" w:hAnsi="Calibri" w:cs="Arial"/>
                <w:color w:val="0070C0"/>
                <w:sz w:val="22"/>
                <w:szCs w:val="22"/>
                <w:lang w:val="en-IE"/>
              </w:rPr>
              <w:t xml:space="preserve">, there </w:t>
            </w:r>
            <w:r w:rsidR="00992B20">
              <w:rPr>
                <w:rFonts w:ascii="Calibri" w:hAnsi="Calibri" w:cs="Arial"/>
                <w:color w:val="0070C0"/>
                <w:sz w:val="22"/>
                <w:szCs w:val="22"/>
                <w:lang w:val="en-IE"/>
              </w:rPr>
              <w:t xml:space="preserve">is not </w:t>
            </w:r>
            <w:r w:rsidR="00382DE3">
              <w:rPr>
                <w:rFonts w:ascii="Calibri" w:hAnsi="Calibri" w:cs="Arial"/>
                <w:color w:val="0070C0"/>
                <w:sz w:val="22"/>
                <w:szCs w:val="22"/>
                <w:lang w:val="en-IE"/>
              </w:rPr>
              <w:t xml:space="preserve">recommended </w:t>
            </w:r>
            <w:r w:rsidR="0008015A">
              <w:rPr>
                <w:rFonts w:ascii="Calibri" w:hAnsi="Calibri" w:cs="Arial"/>
                <w:color w:val="0070C0"/>
                <w:sz w:val="22"/>
                <w:szCs w:val="22"/>
                <w:lang w:val="en-IE"/>
              </w:rPr>
              <w:t xml:space="preserve">scenario to cover the case of recapitulative </w:t>
            </w:r>
            <w:r w:rsidR="00230F3F">
              <w:rPr>
                <w:rFonts w:ascii="Calibri" w:hAnsi="Calibri" w:cs="Arial"/>
                <w:color w:val="0070C0"/>
                <w:sz w:val="22"/>
                <w:szCs w:val="22"/>
                <w:lang w:val="en-IE"/>
              </w:rPr>
              <w:t>a new scenario</w:t>
            </w:r>
            <w:r w:rsidR="003E6157">
              <w:rPr>
                <w:rFonts w:ascii="Calibri" w:hAnsi="Calibri" w:cs="Arial"/>
                <w:color w:val="0070C0"/>
                <w:sz w:val="22"/>
                <w:szCs w:val="22"/>
                <w:lang w:val="en-IE"/>
              </w:rPr>
              <w:t xml:space="preserve"> </w:t>
            </w:r>
            <w:r w:rsidR="005F03F5">
              <w:rPr>
                <w:rFonts w:ascii="Calibri" w:hAnsi="Calibri" w:cs="Arial"/>
                <w:color w:val="0070C0"/>
                <w:sz w:val="22"/>
                <w:szCs w:val="22"/>
                <w:lang w:val="en-IE"/>
              </w:rPr>
              <w:t>shall</w:t>
            </w:r>
            <w:r w:rsidR="003E6157">
              <w:rPr>
                <w:rFonts w:ascii="Calibri" w:hAnsi="Calibri" w:cs="Arial"/>
                <w:color w:val="0070C0"/>
                <w:sz w:val="22"/>
                <w:szCs w:val="22"/>
                <w:lang w:val="en-IE"/>
              </w:rPr>
              <w:t xml:space="preserve"> b</w:t>
            </w:r>
            <w:r w:rsidR="005F03F5">
              <w:rPr>
                <w:rFonts w:ascii="Calibri" w:hAnsi="Calibri" w:cs="Arial"/>
                <w:color w:val="0070C0"/>
                <w:sz w:val="22"/>
                <w:szCs w:val="22"/>
                <w:lang w:val="en-IE"/>
              </w:rPr>
              <w:t>e also</w:t>
            </w:r>
            <w:r w:rsidR="003E6157">
              <w:rPr>
                <w:rFonts w:ascii="Calibri" w:hAnsi="Calibri" w:cs="Arial"/>
                <w:color w:val="0070C0"/>
                <w:sz w:val="22"/>
                <w:szCs w:val="22"/>
                <w:lang w:val="en-IE"/>
              </w:rPr>
              <w:t xml:space="preserve"> </w:t>
            </w:r>
            <w:r w:rsidR="005F03F5">
              <w:rPr>
                <w:rFonts w:ascii="Calibri" w:hAnsi="Calibri" w:cs="Arial"/>
                <w:color w:val="0070C0"/>
                <w:sz w:val="22"/>
                <w:szCs w:val="22"/>
                <w:lang w:val="en-IE"/>
              </w:rPr>
              <w:t>added to the current specifications</w:t>
            </w:r>
            <w:r w:rsidR="003E6157">
              <w:rPr>
                <w:rFonts w:ascii="Calibri" w:hAnsi="Calibri" w:cs="Arial"/>
                <w:color w:val="0070C0"/>
                <w:sz w:val="22"/>
                <w:szCs w:val="22"/>
                <w:lang w:val="en-IE"/>
              </w:rPr>
              <w:t xml:space="preserve">. </w:t>
            </w:r>
            <w:r w:rsidR="00963678">
              <w:rPr>
                <w:rFonts w:ascii="Calibri" w:hAnsi="Calibri" w:cs="Arial"/>
                <w:color w:val="0070C0"/>
                <w:sz w:val="22"/>
                <w:szCs w:val="22"/>
                <w:lang w:val="en-IE"/>
              </w:rPr>
              <w:t xml:space="preserve">Additionally, </w:t>
            </w:r>
            <w:r w:rsidR="00EC0850">
              <w:rPr>
                <w:rFonts w:ascii="Calibri" w:hAnsi="Calibri" w:cs="Arial"/>
                <w:color w:val="0070C0"/>
                <w:sz w:val="22"/>
                <w:szCs w:val="22"/>
                <w:lang w:val="en-IE"/>
              </w:rPr>
              <w:t>the CL042 will be replaced</w:t>
            </w:r>
            <w:r w:rsidR="00E10248">
              <w:rPr>
                <w:rFonts w:ascii="Calibri" w:hAnsi="Calibri" w:cs="Arial"/>
                <w:color w:val="0070C0"/>
                <w:sz w:val="22"/>
                <w:szCs w:val="22"/>
                <w:lang w:val="en-IE"/>
              </w:rPr>
              <w:t xml:space="preserve"> by the CL</w:t>
            </w:r>
            <w:r w:rsidR="00AE3CAD">
              <w:rPr>
                <w:rFonts w:ascii="Calibri" w:hAnsi="Calibri" w:cs="Arial"/>
                <w:color w:val="0070C0"/>
                <w:sz w:val="22"/>
                <w:szCs w:val="22"/>
                <w:lang w:val="en-IE"/>
              </w:rPr>
              <w:t>24</w:t>
            </w:r>
            <w:r w:rsidR="00E10248">
              <w:rPr>
                <w:rFonts w:ascii="Calibri" w:hAnsi="Calibri" w:cs="Arial"/>
                <w:color w:val="0070C0"/>
                <w:sz w:val="22"/>
                <w:szCs w:val="22"/>
                <w:lang w:val="en-IE"/>
              </w:rPr>
              <w:t>2 in CD533C.</w:t>
            </w:r>
          </w:p>
        </w:tc>
      </w:tr>
    </w:tbl>
    <w:p w14:paraId="3472B7D9" w14:textId="77777777" w:rsidR="005B5FCE" w:rsidRPr="005B5FCE" w:rsidRDefault="005B5FCE" w:rsidP="005B5FCE">
      <w:pPr>
        <w:rPr>
          <w:rFonts w:asciiTheme="minorHAnsi" w:hAnsiTheme="minorHAnsi" w:cstheme="minorHAnsi"/>
          <w:sz w:val="28"/>
          <w:szCs w:val="28"/>
          <w:lang w:eastAsia="x-none"/>
        </w:rPr>
      </w:pPr>
    </w:p>
    <w:p w14:paraId="3003D21B" w14:textId="5A6B835F" w:rsidR="005B5FCE" w:rsidRPr="001A5428" w:rsidRDefault="005B5FCE" w:rsidP="001A542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 xml:space="preserve">Section </w:t>
      </w:r>
      <w:r w:rsidR="00DC4258" w:rsidRPr="001A5428">
        <w:rPr>
          <w:rFonts w:asciiTheme="minorHAnsi" w:hAnsiTheme="minorHAnsi" w:cstheme="minorHAnsi"/>
          <w:b/>
          <w:bCs/>
          <w:sz w:val="28"/>
          <w:szCs w:val="28"/>
          <w:lang w:val="en-US"/>
        </w:rPr>
        <w:t>2</w:t>
      </w:r>
      <w:r w:rsidRPr="001A5428">
        <w:rPr>
          <w:rFonts w:asciiTheme="minorHAnsi" w:hAnsiTheme="minorHAnsi" w:cstheme="minorHAnsi"/>
          <w:b/>
          <w:bCs/>
          <w:sz w:val="28"/>
          <w:szCs w:val="28"/>
          <w:lang w:val="en-US"/>
        </w:rPr>
        <w:t xml:space="preserve">: </w:t>
      </w:r>
      <w:r w:rsidR="00970308">
        <w:rPr>
          <w:rFonts w:asciiTheme="minorHAnsi" w:hAnsiTheme="minorHAnsi" w:cstheme="minorHAnsi"/>
          <w:b/>
          <w:bCs/>
          <w:sz w:val="28"/>
          <w:szCs w:val="28"/>
          <w:lang w:val="en-US"/>
        </w:rPr>
        <w:t xml:space="preserve">Problem </w:t>
      </w:r>
      <w:r w:rsidR="004F0EB5">
        <w:rPr>
          <w:rFonts w:asciiTheme="minorHAnsi" w:hAnsiTheme="minorHAnsi" w:cstheme="minorHAnsi"/>
          <w:b/>
          <w:bCs/>
          <w:sz w:val="28"/>
          <w:szCs w:val="28"/>
          <w:lang w:val="en-US"/>
        </w:rPr>
        <w:t>S</w:t>
      </w:r>
      <w:r w:rsidR="00970308">
        <w:rPr>
          <w:rFonts w:asciiTheme="minorHAnsi" w:hAnsiTheme="minorHAnsi" w:cstheme="minorHAnsi"/>
          <w:b/>
          <w:bCs/>
          <w:sz w:val="28"/>
          <w:szCs w:val="28"/>
          <w:lang w:val="en-US"/>
        </w:rPr>
        <w:t>tatement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34"/>
      </w:tblGrid>
      <w:tr w:rsidR="005B5FCE" w:rsidRPr="004D2D22" w14:paraId="0B0B01A4" w14:textId="77777777" w:rsidTr="006A336E">
        <w:tc>
          <w:tcPr>
            <w:tcW w:w="9634" w:type="dxa"/>
          </w:tcPr>
          <w:p w14:paraId="72ABFA67" w14:textId="560992C9" w:rsidR="00882C2B" w:rsidRPr="00882C2B" w:rsidRDefault="00882C2B" w:rsidP="00882C2B">
            <w:pPr>
              <w:rPr>
                <w:rFonts w:ascii="Calibri" w:eastAsia="Calibri" w:hAnsi="Calibri"/>
                <w:kern w:val="2"/>
                <w:sz w:val="22"/>
                <w:szCs w:val="22"/>
                <w14:ligatures w14:val="standardContextual"/>
              </w:rPr>
            </w:pPr>
            <w:r>
              <w:rPr>
                <w:rFonts w:asciiTheme="minorHAnsi" w:hAnsiTheme="minorHAnsi" w:cstheme="minorHAnsi"/>
                <w:sz w:val="22"/>
                <w:szCs w:val="22"/>
              </w:rPr>
              <w:t xml:space="preserve">As per Article 167(1) UCC, the Supplementary Declaration may be of a </w:t>
            </w:r>
            <w:r w:rsidRPr="00882C2B">
              <w:rPr>
                <w:rFonts w:ascii="Calibri" w:eastAsia="Calibri" w:hAnsi="Calibri"/>
                <w:b/>
                <w:bCs/>
                <w:kern w:val="2"/>
                <w:sz w:val="22"/>
                <w:szCs w:val="22"/>
                <w:lang w:val="en-US"/>
                <w14:ligatures w14:val="standardContextual"/>
              </w:rPr>
              <w:t>general</w:t>
            </w:r>
            <w:r w:rsidRPr="00882C2B">
              <w:rPr>
                <w:rFonts w:ascii="Calibri" w:eastAsia="Calibri" w:hAnsi="Calibri"/>
                <w:kern w:val="2"/>
                <w:sz w:val="22"/>
                <w:szCs w:val="22"/>
                <w:lang w:val="en-US"/>
                <w14:ligatures w14:val="standardContextual"/>
              </w:rPr>
              <w:t xml:space="preserve">, </w:t>
            </w:r>
            <w:r w:rsidR="00B64026" w:rsidRPr="00882C2B">
              <w:rPr>
                <w:rFonts w:ascii="Calibri" w:eastAsia="Calibri" w:hAnsi="Calibri"/>
                <w:b/>
                <w:bCs/>
                <w:kern w:val="2"/>
                <w:sz w:val="22"/>
                <w:szCs w:val="22"/>
                <w:lang w:val="en-US"/>
                <w14:ligatures w14:val="standardContextual"/>
              </w:rPr>
              <w:t>periodic,</w:t>
            </w:r>
            <w:r w:rsidRPr="00882C2B">
              <w:rPr>
                <w:rFonts w:ascii="Calibri" w:eastAsia="Calibri" w:hAnsi="Calibri"/>
                <w:kern w:val="2"/>
                <w:sz w:val="22"/>
                <w:szCs w:val="22"/>
                <w:lang w:val="en-US"/>
                <w14:ligatures w14:val="standardContextual"/>
              </w:rPr>
              <w:t xml:space="preserve"> or </w:t>
            </w:r>
            <w:r w:rsidRPr="00882C2B">
              <w:rPr>
                <w:rFonts w:ascii="Calibri" w:eastAsia="Calibri" w:hAnsi="Calibri"/>
                <w:b/>
                <w:bCs/>
                <w:kern w:val="2"/>
                <w:sz w:val="22"/>
                <w:szCs w:val="22"/>
                <w:lang w:val="en-US"/>
                <w14:ligatures w14:val="standardContextual"/>
              </w:rPr>
              <w:t>recapitulative</w:t>
            </w:r>
            <w:r w:rsidRPr="00882C2B">
              <w:rPr>
                <w:rFonts w:ascii="Calibri" w:eastAsia="Calibri" w:hAnsi="Calibri"/>
                <w:kern w:val="2"/>
                <w:sz w:val="22"/>
                <w:szCs w:val="22"/>
                <w:lang w:val="en-US"/>
                <w14:ligatures w14:val="standardContextual"/>
              </w:rPr>
              <w:t xml:space="preserve"> nature</w:t>
            </w:r>
            <w:r>
              <w:rPr>
                <w:rFonts w:ascii="Calibri" w:eastAsia="Calibri" w:hAnsi="Calibri"/>
                <w:kern w:val="2"/>
                <w:sz w:val="22"/>
                <w:szCs w:val="22"/>
                <w:lang w:val="en-US"/>
                <w14:ligatures w14:val="standardContextual"/>
              </w:rPr>
              <w:t xml:space="preserve">. </w:t>
            </w:r>
            <w:r w:rsidRPr="00882C2B">
              <w:rPr>
                <w:rFonts w:ascii="Calibri" w:eastAsia="Calibri" w:hAnsi="Calibri"/>
                <w:kern w:val="2"/>
                <w:sz w:val="22"/>
                <w:szCs w:val="22"/>
                <w14:ligatures w14:val="standardContextual"/>
              </w:rPr>
              <w:t xml:space="preserve">The supplementary declaration that falls under the scope of AES-P1 refers to the values ‘X’, ’Y’, ‘U’ </w:t>
            </w:r>
            <w:r w:rsidR="004D5C23">
              <w:rPr>
                <w:rFonts w:ascii="Calibri" w:eastAsia="Calibri" w:hAnsi="Calibri"/>
                <w:kern w:val="2"/>
                <w:sz w:val="22"/>
                <w:szCs w:val="22"/>
                <w14:ligatures w14:val="standardContextual"/>
              </w:rPr>
              <w:t>and ‘V</w:t>
            </w:r>
            <w:proofErr w:type="gramStart"/>
            <w:r w:rsidR="004D5C23">
              <w:rPr>
                <w:rFonts w:ascii="Calibri" w:eastAsia="Calibri" w:hAnsi="Calibri"/>
                <w:kern w:val="2"/>
                <w:sz w:val="22"/>
                <w:szCs w:val="22"/>
                <w14:ligatures w14:val="standardContextual"/>
              </w:rPr>
              <w:t>’</w:t>
            </w:r>
            <w:r w:rsidRPr="00882C2B">
              <w:rPr>
                <w:rFonts w:ascii="Calibri" w:eastAsia="Calibri" w:hAnsi="Calibri"/>
                <w:kern w:val="2"/>
                <w:sz w:val="22"/>
                <w:szCs w:val="22"/>
                <w14:ligatures w14:val="standardContextual"/>
              </w:rPr>
              <w:t>(</w:t>
            </w:r>
            <w:proofErr w:type="gramEnd"/>
            <w:r w:rsidRPr="00882C2B">
              <w:rPr>
                <w:rFonts w:ascii="Calibri" w:eastAsia="Calibri" w:hAnsi="Calibri"/>
                <w:kern w:val="2"/>
                <w:sz w:val="22"/>
                <w:szCs w:val="22"/>
                <w14:ligatures w14:val="standardContextual"/>
              </w:rPr>
              <w:t xml:space="preserve">with </w:t>
            </w:r>
            <w:r w:rsidRPr="00882C2B">
              <w:rPr>
                <w:rFonts w:ascii="Calibri" w:eastAsia="Calibri" w:hAnsi="Calibri"/>
                <w:b/>
                <w:bCs/>
                <w:kern w:val="2"/>
                <w:sz w:val="22"/>
                <w:szCs w:val="22"/>
                <w14:ligatures w14:val="standardContextual"/>
              </w:rPr>
              <w:t xml:space="preserve">‘U’ </w:t>
            </w:r>
            <w:r w:rsidR="001047B3">
              <w:rPr>
                <w:rFonts w:ascii="Calibri" w:eastAsia="Calibri" w:hAnsi="Calibri"/>
                <w:b/>
                <w:bCs/>
                <w:kern w:val="2"/>
                <w:sz w:val="22"/>
                <w:szCs w:val="22"/>
                <w14:ligatures w14:val="standardContextual"/>
              </w:rPr>
              <w:t xml:space="preserve">and ‘V’ </w:t>
            </w:r>
            <w:r w:rsidRPr="00882C2B">
              <w:rPr>
                <w:rFonts w:ascii="Calibri" w:eastAsia="Calibri" w:hAnsi="Calibri"/>
                <w:b/>
                <w:bCs/>
                <w:kern w:val="2"/>
                <w:sz w:val="22"/>
                <w:szCs w:val="22"/>
                <w14:ligatures w14:val="standardContextual"/>
              </w:rPr>
              <w:t>being implemented explicitly at national level</w:t>
            </w:r>
            <w:r w:rsidRPr="00882C2B">
              <w:rPr>
                <w:rFonts w:ascii="Calibri" w:eastAsia="Calibri" w:hAnsi="Calibri"/>
                <w:kern w:val="2"/>
                <w:sz w:val="22"/>
                <w:szCs w:val="22"/>
                <w14:ligatures w14:val="standardContextual"/>
              </w:rPr>
              <w:t>):</w:t>
            </w:r>
          </w:p>
          <w:p w14:paraId="2C236E8A" w14:textId="7AC3799A" w:rsidR="00882C2B" w:rsidRPr="00882C2B" w:rsidRDefault="00882C2B" w:rsidP="00882C2B">
            <w:pPr>
              <w:pStyle w:val="ListParagraph"/>
              <w:numPr>
                <w:ilvl w:val="0"/>
                <w:numId w:val="34"/>
              </w:numPr>
              <w:rPr>
                <w:rFonts w:asciiTheme="minorHAnsi" w:hAnsiTheme="minorHAnsi" w:cstheme="minorHAnsi"/>
                <w:sz w:val="22"/>
                <w:szCs w:val="22"/>
                <w:lang w:val="en-US"/>
              </w:rPr>
            </w:pPr>
            <w:r w:rsidRPr="00882C2B">
              <w:rPr>
                <w:rFonts w:asciiTheme="minorHAnsi" w:hAnsiTheme="minorHAnsi" w:cstheme="minorHAnsi"/>
                <w:sz w:val="22"/>
                <w:szCs w:val="22"/>
                <w:lang w:val="en-US"/>
              </w:rPr>
              <w:t xml:space="preserve">‘X’: for a supplementary declaration of simplified declarations covered by </w:t>
            </w:r>
            <w:r w:rsidRPr="00882C2B">
              <w:rPr>
                <w:rFonts w:asciiTheme="minorHAnsi" w:hAnsiTheme="minorHAnsi" w:cstheme="minorHAnsi"/>
                <w:b/>
                <w:bCs/>
                <w:sz w:val="22"/>
                <w:szCs w:val="22"/>
                <w:lang w:val="en-US"/>
              </w:rPr>
              <w:t>B</w:t>
            </w:r>
            <w:r w:rsidRPr="00882C2B">
              <w:rPr>
                <w:rFonts w:asciiTheme="minorHAnsi" w:hAnsiTheme="minorHAnsi" w:cstheme="minorHAnsi"/>
                <w:sz w:val="22"/>
                <w:szCs w:val="22"/>
                <w:lang w:val="en-US"/>
              </w:rPr>
              <w:t xml:space="preserve"> (for a simplified declaration on occasional basis (under Article 166(1) of the Code)) and </w:t>
            </w:r>
            <w:r w:rsidRPr="00882C2B">
              <w:rPr>
                <w:rFonts w:asciiTheme="minorHAnsi" w:hAnsiTheme="minorHAnsi" w:cstheme="minorHAnsi"/>
                <w:b/>
                <w:bCs/>
                <w:sz w:val="22"/>
                <w:szCs w:val="22"/>
                <w:lang w:val="en-US"/>
              </w:rPr>
              <w:t>E</w:t>
            </w:r>
            <w:r w:rsidRPr="00882C2B">
              <w:rPr>
                <w:rFonts w:asciiTheme="minorHAnsi" w:hAnsiTheme="minorHAnsi" w:cstheme="minorHAnsi"/>
                <w:sz w:val="22"/>
                <w:szCs w:val="22"/>
                <w:lang w:val="en-US"/>
              </w:rPr>
              <w:t xml:space="preserve"> (for lodging a simplified declaration (such as referred to under code B) in accordance with Article 171 of the Code</w:t>
            </w:r>
            <w:proofErr w:type="gramStart"/>
            <w:r w:rsidRPr="00882C2B">
              <w:rPr>
                <w:rFonts w:asciiTheme="minorHAnsi" w:hAnsiTheme="minorHAnsi" w:cstheme="minorHAnsi"/>
                <w:sz w:val="22"/>
                <w:szCs w:val="22"/>
                <w:lang w:val="en-US"/>
              </w:rPr>
              <w:t>);</w:t>
            </w:r>
            <w:proofErr w:type="gramEnd"/>
          </w:p>
          <w:p w14:paraId="66547AE6" w14:textId="17B631B9" w:rsidR="00882C2B" w:rsidRPr="00882C2B" w:rsidRDefault="00882C2B" w:rsidP="00882C2B">
            <w:pPr>
              <w:pStyle w:val="ListParagraph"/>
              <w:numPr>
                <w:ilvl w:val="0"/>
                <w:numId w:val="34"/>
              </w:numPr>
              <w:rPr>
                <w:rFonts w:asciiTheme="minorHAnsi" w:hAnsiTheme="minorHAnsi" w:cstheme="minorHAnsi"/>
                <w:sz w:val="22"/>
                <w:szCs w:val="22"/>
                <w:lang w:val="en-US"/>
              </w:rPr>
            </w:pPr>
            <w:r w:rsidRPr="00882C2B">
              <w:rPr>
                <w:rFonts w:asciiTheme="minorHAnsi" w:hAnsiTheme="minorHAnsi" w:cstheme="minorHAnsi"/>
                <w:sz w:val="22"/>
                <w:szCs w:val="22"/>
                <w:lang w:val="en-US"/>
              </w:rPr>
              <w:t xml:space="preserve">‘Y’: for a supplementary declaration of general or periodic nature of simplified declarations covered by </w:t>
            </w:r>
            <w:r w:rsidRPr="00882C2B">
              <w:rPr>
                <w:rFonts w:asciiTheme="minorHAnsi" w:hAnsiTheme="minorHAnsi" w:cstheme="minorHAnsi"/>
                <w:b/>
                <w:bCs/>
                <w:sz w:val="22"/>
                <w:szCs w:val="22"/>
                <w:lang w:val="en-US"/>
              </w:rPr>
              <w:t>C</w:t>
            </w:r>
            <w:r w:rsidRPr="00882C2B">
              <w:rPr>
                <w:rFonts w:asciiTheme="minorHAnsi" w:hAnsiTheme="minorHAnsi" w:cstheme="minorHAnsi"/>
                <w:sz w:val="22"/>
                <w:szCs w:val="22"/>
                <w:lang w:val="en-US"/>
              </w:rPr>
              <w:t xml:space="preserve"> (for a simplified customs declaration with regular use (under Article 166(2) of the Code)</w:t>
            </w:r>
            <w:proofErr w:type="gramStart"/>
            <w:r w:rsidRPr="00882C2B">
              <w:rPr>
                <w:rFonts w:asciiTheme="minorHAnsi" w:hAnsiTheme="minorHAnsi" w:cstheme="minorHAnsi"/>
                <w:sz w:val="22"/>
                <w:szCs w:val="22"/>
                <w:lang w:val="en-US"/>
              </w:rPr>
              <w:t>);</w:t>
            </w:r>
            <w:proofErr w:type="gramEnd"/>
          </w:p>
          <w:p w14:paraId="10EED4BD" w14:textId="48510974" w:rsidR="004D2D22" w:rsidRDefault="00882C2B" w:rsidP="00882C2B">
            <w:pPr>
              <w:pStyle w:val="ListParagraph"/>
              <w:numPr>
                <w:ilvl w:val="0"/>
                <w:numId w:val="34"/>
              </w:numPr>
              <w:rPr>
                <w:rFonts w:asciiTheme="minorHAnsi" w:hAnsiTheme="minorHAnsi" w:cstheme="minorHAnsi"/>
                <w:sz w:val="22"/>
                <w:szCs w:val="22"/>
                <w:lang w:val="en-US"/>
              </w:rPr>
            </w:pPr>
            <w:r w:rsidRPr="00882C2B">
              <w:rPr>
                <w:rFonts w:asciiTheme="minorHAnsi" w:hAnsiTheme="minorHAnsi" w:cstheme="minorHAnsi"/>
                <w:sz w:val="22"/>
                <w:szCs w:val="22"/>
                <w:lang w:val="en-US"/>
              </w:rPr>
              <w:t xml:space="preserve">‘U’: for a supplementary recapitulative declaration of simplified declarations covered by </w:t>
            </w:r>
            <w:r w:rsidRPr="00882C2B">
              <w:rPr>
                <w:rFonts w:asciiTheme="minorHAnsi" w:hAnsiTheme="minorHAnsi" w:cstheme="minorHAnsi"/>
                <w:b/>
                <w:bCs/>
                <w:sz w:val="22"/>
                <w:szCs w:val="22"/>
                <w:lang w:val="en-US"/>
              </w:rPr>
              <w:t>C</w:t>
            </w:r>
            <w:r w:rsidRPr="00882C2B">
              <w:rPr>
                <w:rFonts w:asciiTheme="minorHAnsi" w:hAnsiTheme="minorHAnsi" w:cstheme="minorHAnsi"/>
                <w:sz w:val="22"/>
                <w:szCs w:val="22"/>
                <w:lang w:val="en-US"/>
              </w:rPr>
              <w:t xml:space="preserve"> and </w:t>
            </w:r>
            <w:r w:rsidRPr="00882C2B">
              <w:rPr>
                <w:rFonts w:asciiTheme="minorHAnsi" w:hAnsiTheme="minorHAnsi" w:cstheme="minorHAnsi"/>
                <w:b/>
                <w:bCs/>
                <w:sz w:val="22"/>
                <w:szCs w:val="22"/>
                <w:lang w:val="en-US"/>
              </w:rPr>
              <w:t>F</w:t>
            </w:r>
            <w:r w:rsidRPr="00882C2B">
              <w:rPr>
                <w:rFonts w:asciiTheme="minorHAnsi" w:hAnsiTheme="minorHAnsi" w:cstheme="minorHAnsi"/>
                <w:sz w:val="22"/>
                <w:szCs w:val="22"/>
                <w:lang w:val="en-US"/>
              </w:rPr>
              <w:t xml:space="preserve"> (for lodging a simplified declaration (such as referred to under code C) in accordance with Article 171 of the Code</w:t>
            </w:r>
            <w:proofErr w:type="gramStart"/>
            <w:r w:rsidRPr="00882C2B">
              <w:rPr>
                <w:rFonts w:asciiTheme="minorHAnsi" w:hAnsiTheme="minorHAnsi" w:cstheme="minorHAnsi"/>
                <w:sz w:val="22"/>
                <w:szCs w:val="22"/>
                <w:lang w:val="en-US"/>
              </w:rPr>
              <w:t>)</w:t>
            </w:r>
            <w:r w:rsidR="008A5E02">
              <w:rPr>
                <w:rFonts w:asciiTheme="minorHAnsi" w:hAnsiTheme="minorHAnsi" w:cstheme="minorHAnsi"/>
                <w:sz w:val="22"/>
                <w:szCs w:val="22"/>
                <w:lang w:val="en-US"/>
              </w:rPr>
              <w:t>;</w:t>
            </w:r>
            <w:proofErr w:type="gramEnd"/>
          </w:p>
          <w:p w14:paraId="12569B39" w14:textId="34A4CDB0" w:rsidR="00CA69E7" w:rsidRPr="00936CDF" w:rsidRDefault="00CA69E7" w:rsidP="008A5E02">
            <w:pPr>
              <w:pStyle w:val="ListParagraph"/>
              <w:numPr>
                <w:ilvl w:val="0"/>
                <w:numId w:val="34"/>
              </w:numPr>
              <w:rPr>
                <w:rFonts w:asciiTheme="minorHAnsi" w:hAnsiTheme="minorHAnsi" w:cstheme="minorHAnsi"/>
                <w:sz w:val="22"/>
                <w:szCs w:val="22"/>
                <w:lang w:val="en-US"/>
              </w:rPr>
            </w:pPr>
            <w:r>
              <w:rPr>
                <w:rFonts w:asciiTheme="minorHAnsi" w:hAnsiTheme="minorHAnsi" w:cstheme="minorHAnsi"/>
                <w:sz w:val="22"/>
                <w:szCs w:val="22"/>
                <w:lang w:val="en-US"/>
              </w:rPr>
              <w:t>‘V’: for</w:t>
            </w:r>
            <w:r w:rsidR="008A5E02">
              <w:rPr>
                <w:rFonts w:asciiTheme="minorHAnsi" w:hAnsiTheme="minorHAnsi" w:cstheme="minorHAnsi"/>
                <w:sz w:val="22"/>
                <w:szCs w:val="22"/>
                <w:lang w:val="en-US"/>
              </w:rPr>
              <w:t xml:space="preserve"> </w:t>
            </w:r>
            <w:r w:rsidR="008A5E02" w:rsidRPr="00936CDF">
              <w:rPr>
                <w:rFonts w:asciiTheme="minorHAnsi" w:hAnsiTheme="minorHAnsi" w:cstheme="minorHAnsi"/>
                <w:sz w:val="22"/>
                <w:szCs w:val="22"/>
                <w:lang w:val="en-US"/>
              </w:rPr>
              <w:t>a supplementary recapitulative declaration under the procedure covered under Article 182 of the Code</w:t>
            </w:r>
            <w:r w:rsidR="00110459" w:rsidRPr="00110459">
              <w:t xml:space="preserve"> </w:t>
            </w:r>
            <w:r w:rsidR="00110459" w:rsidRPr="00110459">
              <w:rPr>
                <w:rFonts w:asciiTheme="minorHAnsi" w:hAnsiTheme="minorHAnsi" w:cstheme="minorHAnsi"/>
                <w:sz w:val="22"/>
                <w:szCs w:val="22"/>
              </w:rPr>
              <w:t>(</w:t>
            </w:r>
            <w:proofErr w:type="gramStart"/>
            <w:r w:rsidR="00110459" w:rsidRPr="00110459">
              <w:rPr>
                <w:rFonts w:asciiTheme="minorHAnsi" w:hAnsiTheme="minorHAnsi" w:cstheme="minorHAnsi"/>
                <w:sz w:val="22"/>
                <w:szCs w:val="22"/>
              </w:rPr>
              <w:t>i.e.</w:t>
            </w:r>
            <w:proofErr w:type="gramEnd"/>
            <w:r w:rsidR="00110459" w:rsidRPr="00110459">
              <w:rPr>
                <w:rFonts w:asciiTheme="minorHAnsi" w:hAnsiTheme="minorHAnsi" w:cstheme="minorHAnsi"/>
                <w:sz w:val="22"/>
                <w:szCs w:val="22"/>
              </w:rPr>
              <w:t xml:space="preserve"> Entry in the declarant's records)</w:t>
            </w:r>
            <w:r w:rsidR="00EE04F0">
              <w:rPr>
                <w:rFonts w:asciiTheme="minorHAnsi" w:hAnsiTheme="minorHAnsi" w:cstheme="minorHAnsi"/>
                <w:sz w:val="22"/>
                <w:szCs w:val="22"/>
                <w:lang w:val="en-US"/>
              </w:rPr>
              <w:t>.</w:t>
            </w:r>
            <w:r w:rsidRPr="00936CDF">
              <w:rPr>
                <w:rFonts w:asciiTheme="minorHAnsi" w:hAnsiTheme="minorHAnsi" w:cstheme="minorHAnsi"/>
                <w:sz w:val="22"/>
                <w:szCs w:val="22"/>
                <w:lang w:val="en-US"/>
              </w:rPr>
              <w:t xml:space="preserve"> </w:t>
            </w:r>
          </w:p>
          <w:p w14:paraId="5AF3E63B" w14:textId="578DBBBD" w:rsidR="004D2D22" w:rsidRPr="004D2D22" w:rsidRDefault="00882C2B" w:rsidP="004D2D22">
            <w:pPr>
              <w:rPr>
                <w:rFonts w:asciiTheme="minorHAnsi" w:hAnsiTheme="minorHAnsi" w:cstheme="minorHAnsi"/>
                <w:sz w:val="22"/>
                <w:szCs w:val="22"/>
              </w:rPr>
            </w:pPr>
            <w:r>
              <w:rPr>
                <w:rFonts w:asciiTheme="minorHAnsi" w:hAnsiTheme="minorHAnsi" w:cstheme="minorHAnsi"/>
                <w:sz w:val="22"/>
                <w:szCs w:val="22"/>
              </w:rPr>
              <w:t>The current AES-P1 specifications (</w:t>
            </w:r>
            <w:r w:rsidR="00EC7FAB">
              <w:rPr>
                <w:rFonts w:asciiTheme="minorHAnsi" w:hAnsiTheme="minorHAnsi" w:cstheme="minorHAnsi"/>
                <w:sz w:val="22"/>
                <w:szCs w:val="22"/>
              </w:rPr>
              <w:t>DDNXA 5.15.1 Main Document</w:t>
            </w:r>
            <w:r>
              <w:rPr>
                <w:rFonts w:asciiTheme="minorHAnsi" w:hAnsiTheme="minorHAnsi" w:cstheme="minorHAnsi"/>
                <w:sz w:val="22"/>
                <w:szCs w:val="22"/>
              </w:rPr>
              <w:t>)</w:t>
            </w:r>
            <w:r w:rsidR="00EC7FAB">
              <w:rPr>
                <w:rFonts w:asciiTheme="minorHAnsi" w:hAnsiTheme="minorHAnsi" w:cstheme="minorHAnsi"/>
                <w:sz w:val="22"/>
                <w:szCs w:val="22"/>
              </w:rPr>
              <w:t xml:space="preserve"> include </w:t>
            </w:r>
            <w:r w:rsidR="00071CE6">
              <w:rPr>
                <w:rFonts w:asciiTheme="minorHAnsi" w:hAnsiTheme="minorHAnsi" w:cstheme="minorHAnsi"/>
                <w:sz w:val="22"/>
                <w:szCs w:val="22"/>
              </w:rPr>
              <w:t xml:space="preserve">recommended scenarios for </w:t>
            </w:r>
            <w:r w:rsidR="00E94580">
              <w:rPr>
                <w:rFonts w:asciiTheme="minorHAnsi" w:hAnsiTheme="minorHAnsi" w:cstheme="minorHAnsi"/>
                <w:sz w:val="22"/>
                <w:szCs w:val="22"/>
              </w:rPr>
              <w:t>n</w:t>
            </w:r>
            <w:r w:rsidR="00071CE6">
              <w:rPr>
                <w:rFonts w:asciiTheme="minorHAnsi" w:hAnsiTheme="minorHAnsi" w:cstheme="minorHAnsi"/>
                <w:sz w:val="22"/>
                <w:szCs w:val="22"/>
              </w:rPr>
              <w:t>a</w:t>
            </w:r>
            <w:r w:rsidR="009D41AC">
              <w:rPr>
                <w:rFonts w:asciiTheme="minorHAnsi" w:hAnsiTheme="minorHAnsi" w:cstheme="minorHAnsi"/>
                <w:sz w:val="22"/>
                <w:szCs w:val="22"/>
              </w:rPr>
              <w:t>tional implementation</w:t>
            </w:r>
            <w:r w:rsidR="00B708EB">
              <w:rPr>
                <w:rFonts w:asciiTheme="minorHAnsi" w:hAnsiTheme="minorHAnsi" w:cstheme="minorHAnsi"/>
                <w:sz w:val="22"/>
                <w:szCs w:val="22"/>
              </w:rPr>
              <w:t xml:space="preserve"> of</w:t>
            </w:r>
            <w:r w:rsidR="00071CE6">
              <w:rPr>
                <w:rFonts w:asciiTheme="minorHAnsi" w:hAnsiTheme="minorHAnsi" w:cstheme="minorHAnsi"/>
                <w:sz w:val="22"/>
                <w:szCs w:val="22"/>
              </w:rPr>
              <w:t xml:space="preserve"> </w:t>
            </w:r>
            <w:r w:rsidR="00B708EB">
              <w:rPr>
                <w:rFonts w:asciiTheme="minorHAnsi" w:hAnsiTheme="minorHAnsi" w:cstheme="minorHAnsi"/>
                <w:sz w:val="22"/>
                <w:szCs w:val="22"/>
              </w:rPr>
              <w:t>S</w:t>
            </w:r>
            <w:r w:rsidR="00071CE6">
              <w:rPr>
                <w:rFonts w:asciiTheme="minorHAnsi" w:hAnsiTheme="minorHAnsi" w:cstheme="minorHAnsi"/>
                <w:sz w:val="22"/>
                <w:szCs w:val="22"/>
              </w:rPr>
              <w:t xml:space="preserve">upplementary declaration of general or periodic nature (one to one relationship between Simplified and Supplementary declaration, corresponding to the Additional </w:t>
            </w:r>
            <w:r w:rsidR="00071CE6">
              <w:rPr>
                <w:rFonts w:asciiTheme="minorHAnsi" w:hAnsiTheme="minorHAnsi" w:cstheme="minorHAnsi"/>
                <w:sz w:val="22"/>
                <w:szCs w:val="22"/>
              </w:rPr>
              <w:lastRenderedPageBreak/>
              <w:t>declaration types ‘X’ and ‘Y’). There is not currently recommended scenario in DDNXA Main Document that is referred to Recapitulative Supplementary Declaration (Additional declaration type ‘U’</w:t>
            </w:r>
            <w:r w:rsidR="008F264B">
              <w:rPr>
                <w:rFonts w:asciiTheme="minorHAnsi" w:hAnsiTheme="minorHAnsi" w:cstheme="minorHAnsi"/>
                <w:sz w:val="22"/>
                <w:szCs w:val="22"/>
              </w:rPr>
              <w:t xml:space="preserve"> o</w:t>
            </w:r>
            <w:r w:rsidR="008F264B">
              <w:rPr>
                <w:rFonts w:asciiTheme="minorHAnsi" w:hAnsiTheme="minorHAnsi" w:cstheme="minorHAnsi"/>
                <w:sz w:val="22"/>
                <w:szCs w:val="22"/>
                <w:lang w:val="en-US"/>
              </w:rPr>
              <w:t>r ‘V’</w:t>
            </w:r>
            <w:r w:rsidR="00071CE6">
              <w:rPr>
                <w:rFonts w:asciiTheme="minorHAnsi" w:hAnsiTheme="minorHAnsi" w:cstheme="minorHAnsi"/>
                <w:sz w:val="22"/>
                <w:szCs w:val="22"/>
              </w:rPr>
              <w:t xml:space="preserve">). </w:t>
            </w:r>
          </w:p>
          <w:p w14:paraId="59D43B13" w14:textId="60CAA8C1" w:rsidR="004D2D22" w:rsidRPr="004D2D22" w:rsidRDefault="004D2D22" w:rsidP="004D2D22">
            <w:pPr>
              <w:pBdr>
                <w:bottom w:val="single" w:sz="6" w:space="1" w:color="auto"/>
              </w:pBdr>
              <w:rPr>
                <w:rFonts w:asciiTheme="minorHAnsi" w:hAnsiTheme="minorHAnsi" w:cstheme="minorHAnsi"/>
                <w:sz w:val="22"/>
                <w:szCs w:val="22"/>
              </w:rPr>
            </w:pPr>
          </w:p>
          <w:p w14:paraId="3DEB3958" w14:textId="77777777" w:rsidR="004D2D22" w:rsidRPr="004D2D22" w:rsidRDefault="004D2D22" w:rsidP="004D2D22">
            <w:pPr>
              <w:rPr>
                <w:rFonts w:asciiTheme="minorHAnsi" w:hAnsiTheme="minorHAnsi" w:cstheme="minorHAnsi"/>
                <w:sz w:val="22"/>
                <w:szCs w:val="22"/>
              </w:rPr>
            </w:pPr>
          </w:p>
          <w:p w14:paraId="0403BEF6" w14:textId="78B049D7" w:rsidR="004D2D22" w:rsidRPr="004D2D22" w:rsidRDefault="004D2D22" w:rsidP="004D2D22">
            <w:pPr>
              <w:rPr>
                <w:rFonts w:asciiTheme="minorHAnsi" w:hAnsiTheme="minorHAnsi" w:cstheme="minorHAnsi"/>
                <w:sz w:val="22"/>
                <w:szCs w:val="22"/>
                <w:lang w:val="en-IE"/>
              </w:rPr>
            </w:pPr>
            <w:r w:rsidRPr="004D2D22">
              <w:rPr>
                <w:rFonts w:asciiTheme="minorHAnsi" w:hAnsiTheme="minorHAnsi" w:cstheme="minorHAnsi"/>
                <w:b/>
                <w:bCs/>
                <w:sz w:val="22"/>
                <w:szCs w:val="22"/>
              </w:rPr>
              <w:t>Impacted IEs</w:t>
            </w:r>
            <w:r w:rsidRPr="004D2D22">
              <w:rPr>
                <w:rFonts w:asciiTheme="minorHAnsi" w:hAnsiTheme="minorHAnsi" w:cstheme="minorHAnsi"/>
                <w:sz w:val="22"/>
                <w:szCs w:val="22"/>
              </w:rPr>
              <w:t xml:space="preserve">: </w:t>
            </w:r>
            <w:r w:rsidR="00036D5F">
              <w:rPr>
                <w:rFonts w:asciiTheme="minorHAnsi" w:hAnsiTheme="minorHAnsi" w:cstheme="minorHAnsi"/>
                <w:sz w:val="22"/>
                <w:szCs w:val="22"/>
                <w:lang w:val="en-IE"/>
              </w:rPr>
              <w:t>CC512C</w:t>
            </w:r>
            <w:r w:rsidR="00556A7B">
              <w:rPr>
                <w:rFonts w:asciiTheme="minorHAnsi" w:hAnsiTheme="minorHAnsi" w:cstheme="minorHAnsi"/>
                <w:sz w:val="22"/>
                <w:szCs w:val="22"/>
                <w:lang w:val="en-IE"/>
              </w:rPr>
              <w:t xml:space="preserve">, </w:t>
            </w:r>
            <w:r w:rsidR="004D4837">
              <w:rPr>
                <w:rFonts w:asciiTheme="minorHAnsi" w:hAnsiTheme="minorHAnsi" w:cstheme="minorHAnsi"/>
                <w:sz w:val="22"/>
                <w:szCs w:val="22"/>
                <w:lang w:val="en-IE"/>
              </w:rPr>
              <w:t>CC513C, CC515C,</w:t>
            </w:r>
            <w:r w:rsidR="00556A7B">
              <w:rPr>
                <w:rFonts w:asciiTheme="minorHAnsi" w:hAnsiTheme="minorHAnsi" w:cstheme="minorHAnsi"/>
                <w:sz w:val="22"/>
                <w:szCs w:val="22"/>
                <w:lang w:val="en-IE"/>
              </w:rPr>
              <w:t xml:space="preserve"> </w:t>
            </w:r>
            <w:r w:rsidR="00426B1C">
              <w:rPr>
                <w:rFonts w:asciiTheme="minorHAnsi" w:hAnsiTheme="minorHAnsi" w:cstheme="minorHAnsi"/>
                <w:sz w:val="22"/>
                <w:szCs w:val="22"/>
                <w:lang w:val="en-IE"/>
              </w:rPr>
              <w:t>CC529C,</w:t>
            </w:r>
            <w:r w:rsidR="00556A7B">
              <w:rPr>
                <w:rFonts w:asciiTheme="minorHAnsi" w:hAnsiTheme="minorHAnsi" w:cstheme="minorHAnsi"/>
                <w:sz w:val="22"/>
                <w:szCs w:val="22"/>
                <w:lang w:val="en-IE"/>
              </w:rPr>
              <w:t xml:space="preserve"> CD533C</w:t>
            </w:r>
            <w:r w:rsidR="00426B1C">
              <w:rPr>
                <w:rFonts w:asciiTheme="minorHAnsi" w:hAnsiTheme="minorHAnsi" w:cstheme="minorHAnsi"/>
                <w:sz w:val="22"/>
                <w:szCs w:val="22"/>
                <w:lang w:val="en-IE"/>
              </w:rPr>
              <w:t>, CD540C, CC599C</w:t>
            </w:r>
            <w:r w:rsidR="00036D5F">
              <w:rPr>
                <w:rFonts w:asciiTheme="minorHAnsi" w:hAnsiTheme="minorHAnsi" w:cstheme="minorHAnsi"/>
                <w:sz w:val="22"/>
                <w:szCs w:val="22"/>
                <w:lang w:val="en-IE"/>
              </w:rPr>
              <w:t>.</w:t>
            </w:r>
          </w:p>
          <w:p w14:paraId="1EC19C9D" w14:textId="6A31974D" w:rsidR="004D2D22" w:rsidRPr="004D2D22" w:rsidRDefault="004D2D22" w:rsidP="004D2D22">
            <w:pPr>
              <w:rPr>
                <w:rFonts w:asciiTheme="minorHAnsi" w:hAnsiTheme="minorHAnsi" w:cstheme="minorHAnsi"/>
                <w:sz w:val="22"/>
                <w:szCs w:val="22"/>
              </w:rPr>
            </w:pPr>
            <w:r w:rsidRPr="004D2D22">
              <w:rPr>
                <w:rFonts w:asciiTheme="minorHAnsi" w:hAnsiTheme="minorHAnsi" w:cstheme="minorHAnsi"/>
                <w:b/>
                <w:bCs/>
                <w:sz w:val="22"/>
                <w:szCs w:val="22"/>
                <w:lang w:val="en-IE"/>
              </w:rPr>
              <w:t>Impacted R/C/G/T/TRT/BRT/CL:</w:t>
            </w:r>
            <w:r w:rsidRPr="004D2D22">
              <w:rPr>
                <w:rFonts w:asciiTheme="minorHAnsi" w:hAnsiTheme="minorHAnsi" w:cstheme="minorHAnsi"/>
                <w:sz w:val="22"/>
                <w:szCs w:val="22"/>
                <w:lang w:val="en-IE"/>
              </w:rPr>
              <w:t xml:space="preserve"> </w:t>
            </w:r>
            <w:r w:rsidR="007B61FA">
              <w:rPr>
                <w:rFonts w:asciiTheme="minorHAnsi" w:hAnsiTheme="minorHAnsi" w:cstheme="minorHAnsi"/>
                <w:sz w:val="22"/>
                <w:szCs w:val="22"/>
                <w:lang w:val="en-IE"/>
              </w:rPr>
              <w:t>G0511, G0512</w:t>
            </w:r>
            <w:r w:rsidR="00DE053B">
              <w:rPr>
                <w:rFonts w:asciiTheme="minorHAnsi" w:hAnsiTheme="minorHAnsi" w:cstheme="minorHAnsi"/>
                <w:sz w:val="22"/>
                <w:szCs w:val="22"/>
                <w:lang w:val="en-IE"/>
              </w:rPr>
              <w:t xml:space="preserve">, G0513, </w:t>
            </w:r>
            <w:r w:rsidR="00DE053B" w:rsidRPr="0068239E">
              <w:rPr>
                <w:rFonts w:asciiTheme="minorHAnsi" w:hAnsiTheme="minorHAnsi" w:cstheme="minorHAnsi"/>
                <w:strike/>
                <w:color w:val="FF0000"/>
                <w:sz w:val="22"/>
                <w:szCs w:val="22"/>
                <w:highlight w:val="cyan"/>
                <w:lang w:val="en-IE"/>
              </w:rPr>
              <w:t>G0514</w:t>
            </w:r>
            <w:r w:rsidR="00DE053B">
              <w:rPr>
                <w:rFonts w:asciiTheme="minorHAnsi" w:hAnsiTheme="minorHAnsi" w:cstheme="minorHAnsi"/>
                <w:sz w:val="22"/>
                <w:szCs w:val="22"/>
                <w:lang w:val="en-IE"/>
              </w:rPr>
              <w:t>, G0515</w:t>
            </w:r>
            <w:r w:rsidR="00F61956">
              <w:rPr>
                <w:rFonts w:asciiTheme="minorHAnsi" w:hAnsiTheme="minorHAnsi" w:cstheme="minorHAnsi"/>
                <w:sz w:val="22"/>
                <w:szCs w:val="22"/>
                <w:lang w:val="en-IE"/>
              </w:rPr>
              <w:t>, G0516, G051</w:t>
            </w:r>
            <w:r w:rsidR="00D40073">
              <w:rPr>
                <w:rFonts w:asciiTheme="minorHAnsi" w:hAnsiTheme="minorHAnsi" w:cstheme="minorHAnsi"/>
                <w:sz w:val="22"/>
                <w:szCs w:val="22"/>
                <w:lang w:val="en-IE"/>
              </w:rPr>
              <w:t xml:space="preserve">8, </w:t>
            </w:r>
            <w:r w:rsidR="00300CA7">
              <w:rPr>
                <w:rFonts w:asciiTheme="minorHAnsi" w:hAnsiTheme="minorHAnsi" w:cstheme="minorHAnsi"/>
                <w:sz w:val="22"/>
                <w:szCs w:val="22"/>
                <w:lang w:val="en-IE"/>
              </w:rPr>
              <w:t xml:space="preserve">G0519, </w:t>
            </w:r>
            <w:r w:rsidR="00DC259F">
              <w:rPr>
                <w:rFonts w:asciiTheme="minorHAnsi" w:hAnsiTheme="minorHAnsi" w:cstheme="minorHAnsi"/>
                <w:sz w:val="22"/>
                <w:szCs w:val="22"/>
                <w:lang w:val="en-IE"/>
              </w:rPr>
              <w:t>C0</w:t>
            </w:r>
            <w:r w:rsidR="00DB1A1F">
              <w:rPr>
                <w:rFonts w:asciiTheme="minorHAnsi" w:hAnsiTheme="minorHAnsi" w:cstheme="minorHAnsi"/>
                <w:sz w:val="22"/>
                <w:szCs w:val="22"/>
                <w:lang w:val="en-IE"/>
              </w:rPr>
              <w:t>472</w:t>
            </w:r>
            <w:r w:rsidR="00DC259F">
              <w:rPr>
                <w:rFonts w:asciiTheme="minorHAnsi" w:hAnsiTheme="minorHAnsi" w:cstheme="minorHAnsi"/>
                <w:sz w:val="22"/>
                <w:szCs w:val="22"/>
                <w:lang w:val="en-IE"/>
              </w:rPr>
              <w:t>, C0</w:t>
            </w:r>
            <w:r w:rsidR="00251C4F">
              <w:rPr>
                <w:rFonts w:asciiTheme="minorHAnsi" w:hAnsiTheme="minorHAnsi" w:cstheme="minorHAnsi"/>
                <w:sz w:val="22"/>
                <w:szCs w:val="22"/>
                <w:lang w:val="en-IE"/>
              </w:rPr>
              <w:t>473</w:t>
            </w:r>
            <w:r w:rsidR="00DC259F">
              <w:rPr>
                <w:rFonts w:asciiTheme="minorHAnsi" w:hAnsiTheme="minorHAnsi" w:cstheme="minorHAnsi"/>
                <w:sz w:val="22"/>
                <w:szCs w:val="22"/>
                <w:lang w:val="en-IE"/>
              </w:rPr>
              <w:t>, C0</w:t>
            </w:r>
            <w:r w:rsidR="00EB38E9">
              <w:rPr>
                <w:rFonts w:asciiTheme="minorHAnsi" w:hAnsiTheme="minorHAnsi" w:cstheme="minorHAnsi"/>
                <w:sz w:val="22"/>
                <w:szCs w:val="22"/>
                <w:lang w:val="en-IE"/>
              </w:rPr>
              <w:t>474</w:t>
            </w:r>
            <w:r w:rsidR="00DC259F">
              <w:rPr>
                <w:rFonts w:asciiTheme="minorHAnsi" w:hAnsiTheme="minorHAnsi" w:cstheme="minorHAnsi"/>
                <w:sz w:val="22"/>
                <w:szCs w:val="22"/>
                <w:lang w:val="en-IE"/>
              </w:rPr>
              <w:t>, C0</w:t>
            </w:r>
            <w:r w:rsidR="005C4725">
              <w:rPr>
                <w:rFonts w:asciiTheme="minorHAnsi" w:hAnsiTheme="minorHAnsi" w:cstheme="minorHAnsi"/>
                <w:sz w:val="22"/>
                <w:szCs w:val="22"/>
                <w:lang w:val="en-IE"/>
              </w:rPr>
              <w:t>475</w:t>
            </w:r>
            <w:r w:rsidR="000501DC">
              <w:rPr>
                <w:rFonts w:asciiTheme="minorHAnsi" w:hAnsiTheme="minorHAnsi" w:cstheme="minorHAnsi"/>
                <w:sz w:val="22"/>
                <w:szCs w:val="22"/>
                <w:lang w:val="en-IE"/>
              </w:rPr>
              <w:t>, C05</w:t>
            </w:r>
            <w:r w:rsidR="003C64EB">
              <w:rPr>
                <w:rFonts w:asciiTheme="minorHAnsi" w:hAnsiTheme="minorHAnsi" w:cstheme="minorHAnsi"/>
                <w:sz w:val="22"/>
                <w:szCs w:val="22"/>
                <w:lang w:val="en-IE"/>
              </w:rPr>
              <w:t>09</w:t>
            </w:r>
            <w:r w:rsidR="000501DC">
              <w:rPr>
                <w:rFonts w:asciiTheme="minorHAnsi" w:hAnsiTheme="minorHAnsi" w:cstheme="minorHAnsi"/>
                <w:sz w:val="22"/>
                <w:szCs w:val="22"/>
                <w:lang w:val="en-IE"/>
              </w:rPr>
              <w:t>, C05</w:t>
            </w:r>
            <w:r w:rsidR="003C64EB">
              <w:rPr>
                <w:rFonts w:asciiTheme="minorHAnsi" w:hAnsiTheme="minorHAnsi" w:cstheme="minorHAnsi"/>
                <w:sz w:val="22"/>
                <w:szCs w:val="22"/>
                <w:lang w:val="en-IE"/>
              </w:rPr>
              <w:t>10</w:t>
            </w:r>
            <w:r w:rsidR="000501DC">
              <w:rPr>
                <w:rFonts w:asciiTheme="minorHAnsi" w:hAnsiTheme="minorHAnsi" w:cstheme="minorHAnsi"/>
                <w:sz w:val="22"/>
                <w:szCs w:val="22"/>
                <w:lang w:val="en-IE"/>
              </w:rPr>
              <w:t>, C0519, C052</w:t>
            </w:r>
            <w:r w:rsidR="00383B4E">
              <w:rPr>
                <w:rFonts w:asciiTheme="minorHAnsi" w:hAnsiTheme="minorHAnsi" w:cstheme="minorHAnsi"/>
                <w:sz w:val="22"/>
                <w:szCs w:val="22"/>
                <w:lang w:val="en-IE"/>
              </w:rPr>
              <w:t>3</w:t>
            </w:r>
            <w:r w:rsidR="000501DC">
              <w:rPr>
                <w:rFonts w:asciiTheme="minorHAnsi" w:hAnsiTheme="minorHAnsi" w:cstheme="minorHAnsi"/>
                <w:sz w:val="22"/>
                <w:szCs w:val="22"/>
                <w:lang w:val="en-IE"/>
              </w:rPr>
              <w:t>,</w:t>
            </w:r>
            <w:r w:rsidR="003A3565">
              <w:rPr>
                <w:rFonts w:asciiTheme="minorHAnsi" w:hAnsiTheme="minorHAnsi" w:cstheme="minorHAnsi"/>
                <w:sz w:val="22"/>
                <w:szCs w:val="22"/>
                <w:lang w:val="en-IE"/>
              </w:rPr>
              <w:t xml:space="preserve"> C052</w:t>
            </w:r>
            <w:r w:rsidR="00383B4E">
              <w:rPr>
                <w:rFonts w:asciiTheme="minorHAnsi" w:hAnsiTheme="minorHAnsi" w:cstheme="minorHAnsi"/>
                <w:sz w:val="22"/>
                <w:szCs w:val="22"/>
                <w:lang w:val="en-IE"/>
              </w:rPr>
              <w:t>6</w:t>
            </w:r>
            <w:r w:rsidR="003A3565">
              <w:rPr>
                <w:rFonts w:asciiTheme="minorHAnsi" w:hAnsiTheme="minorHAnsi" w:cstheme="minorHAnsi"/>
                <w:sz w:val="22"/>
                <w:szCs w:val="22"/>
                <w:lang w:val="en-IE"/>
              </w:rPr>
              <w:t>, C052</w:t>
            </w:r>
            <w:r w:rsidR="00383B4E">
              <w:rPr>
                <w:rFonts w:asciiTheme="minorHAnsi" w:hAnsiTheme="minorHAnsi" w:cstheme="minorHAnsi"/>
                <w:sz w:val="22"/>
                <w:szCs w:val="22"/>
                <w:lang w:val="en-IE"/>
              </w:rPr>
              <w:t>8</w:t>
            </w:r>
            <w:r w:rsidR="00A94E24">
              <w:rPr>
                <w:rFonts w:asciiTheme="minorHAnsi" w:hAnsiTheme="minorHAnsi" w:cstheme="minorHAnsi"/>
                <w:sz w:val="22"/>
                <w:szCs w:val="22"/>
                <w:lang w:val="en-IE"/>
              </w:rPr>
              <w:t>,</w:t>
            </w:r>
            <w:r w:rsidR="00891FD0">
              <w:rPr>
                <w:rFonts w:asciiTheme="minorHAnsi" w:hAnsiTheme="minorHAnsi" w:cstheme="minorHAnsi"/>
                <w:sz w:val="22"/>
                <w:szCs w:val="22"/>
                <w:lang w:val="en-IE"/>
              </w:rPr>
              <w:t xml:space="preserve"> C0920,</w:t>
            </w:r>
            <w:r w:rsidR="00A94E24">
              <w:rPr>
                <w:rFonts w:asciiTheme="minorHAnsi" w:hAnsiTheme="minorHAnsi" w:cstheme="minorHAnsi"/>
                <w:sz w:val="22"/>
                <w:szCs w:val="22"/>
                <w:lang w:val="en-IE"/>
              </w:rPr>
              <w:t xml:space="preserve"> R0511, </w:t>
            </w:r>
            <w:r w:rsidR="00A94E24" w:rsidRPr="0068239E">
              <w:rPr>
                <w:rFonts w:asciiTheme="minorHAnsi" w:hAnsiTheme="minorHAnsi" w:cstheme="minorHAnsi"/>
                <w:strike/>
                <w:color w:val="FF0000"/>
                <w:sz w:val="22"/>
                <w:szCs w:val="22"/>
                <w:highlight w:val="cyan"/>
                <w:lang w:val="en-IE"/>
              </w:rPr>
              <w:t>R0512</w:t>
            </w:r>
            <w:r w:rsidR="00ED53A3">
              <w:rPr>
                <w:rFonts w:asciiTheme="minorHAnsi" w:hAnsiTheme="minorHAnsi" w:cstheme="minorHAnsi"/>
                <w:sz w:val="22"/>
                <w:szCs w:val="22"/>
                <w:lang w:val="en-IE"/>
              </w:rPr>
              <w:t>, R0513</w:t>
            </w:r>
            <w:r w:rsidR="00AB21D4">
              <w:rPr>
                <w:rFonts w:asciiTheme="minorHAnsi" w:hAnsiTheme="minorHAnsi" w:cstheme="minorHAnsi"/>
                <w:sz w:val="22"/>
                <w:szCs w:val="22"/>
                <w:lang w:val="en-IE"/>
              </w:rPr>
              <w:t xml:space="preserve">, </w:t>
            </w:r>
            <w:r w:rsidR="00AB21D4" w:rsidRPr="00936CDF">
              <w:rPr>
                <w:rFonts w:asciiTheme="minorHAnsi" w:hAnsiTheme="minorHAnsi" w:cstheme="minorHAnsi"/>
                <w:color w:val="C0504D" w:themeColor="accent2"/>
                <w:sz w:val="22"/>
                <w:szCs w:val="22"/>
                <w:lang w:val="en-IE"/>
              </w:rPr>
              <w:t>C</w:t>
            </w:r>
            <w:r w:rsidR="005B4372" w:rsidRPr="00936CDF">
              <w:rPr>
                <w:rFonts w:asciiTheme="minorHAnsi" w:hAnsiTheme="minorHAnsi" w:cstheme="minorHAnsi"/>
                <w:color w:val="C0504D" w:themeColor="accent2"/>
                <w:sz w:val="22"/>
                <w:szCs w:val="22"/>
                <w:lang w:val="en-IE"/>
              </w:rPr>
              <w:t>L</w:t>
            </w:r>
            <w:r w:rsidR="00244032">
              <w:rPr>
                <w:rFonts w:asciiTheme="minorHAnsi" w:hAnsiTheme="minorHAnsi" w:cstheme="minorHAnsi"/>
                <w:color w:val="C0504D" w:themeColor="accent2"/>
                <w:sz w:val="22"/>
                <w:szCs w:val="22"/>
                <w:lang w:val="en-IE"/>
              </w:rPr>
              <w:t>24</w:t>
            </w:r>
            <w:r w:rsidR="002B1214" w:rsidRPr="00936CDF">
              <w:rPr>
                <w:rFonts w:asciiTheme="minorHAnsi" w:hAnsiTheme="minorHAnsi" w:cstheme="minorHAnsi"/>
                <w:color w:val="C0504D" w:themeColor="accent2"/>
                <w:sz w:val="22"/>
                <w:szCs w:val="22"/>
                <w:lang w:val="en-IE"/>
              </w:rPr>
              <w:t>1, CL</w:t>
            </w:r>
            <w:r w:rsidR="00567B5A">
              <w:rPr>
                <w:rFonts w:asciiTheme="minorHAnsi" w:hAnsiTheme="minorHAnsi" w:cstheme="minorHAnsi"/>
                <w:color w:val="C0504D" w:themeColor="accent2"/>
                <w:sz w:val="22"/>
                <w:szCs w:val="22"/>
                <w:lang w:val="en-IE"/>
              </w:rPr>
              <w:t>24</w:t>
            </w:r>
            <w:r w:rsidR="002B1214" w:rsidRPr="00936CDF">
              <w:rPr>
                <w:rFonts w:asciiTheme="minorHAnsi" w:hAnsiTheme="minorHAnsi" w:cstheme="minorHAnsi"/>
                <w:color w:val="C0504D" w:themeColor="accent2"/>
                <w:sz w:val="22"/>
                <w:szCs w:val="22"/>
                <w:lang w:val="en-IE"/>
              </w:rPr>
              <w:t>2</w:t>
            </w:r>
          </w:p>
          <w:p w14:paraId="04A20430" w14:textId="77777777" w:rsidR="004D2D22" w:rsidRPr="004D2D22" w:rsidRDefault="004D2D22" w:rsidP="004D2D22">
            <w:pPr>
              <w:rPr>
                <w:rFonts w:asciiTheme="minorHAnsi" w:hAnsiTheme="minorHAnsi" w:cstheme="minorHAnsi"/>
                <w:sz w:val="22"/>
                <w:szCs w:val="22"/>
              </w:rPr>
            </w:pPr>
            <w:r w:rsidRPr="004D2D22">
              <w:rPr>
                <w:rFonts w:asciiTheme="minorHAnsi" w:hAnsiTheme="minorHAnsi" w:cstheme="minorHAnsi"/>
                <w:b/>
                <w:bCs/>
                <w:sz w:val="22"/>
                <w:szCs w:val="22"/>
              </w:rPr>
              <w:t>Impacted CIs Artefacts</w:t>
            </w:r>
            <w:r w:rsidRPr="004D2D22">
              <w:rPr>
                <w:rFonts w:asciiTheme="minorHAnsi" w:hAnsiTheme="minorHAnsi" w:cstheme="minorHAnsi"/>
                <w:sz w:val="22"/>
                <w:szCs w:val="22"/>
              </w:rPr>
              <w:t xml:space="preserve">: </w:t>
            </w:r>
          </w:p>
          <w:p w14:paraId="56874E0C" w14:textId="77777777" w:rsidR="004D2D22" w:rsidRP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t>CSE-v51.8.0: Yes</w:t>
            </w:r>
          </w:p>
          <w:p w14:paraId="1FCA0D6F" w14:textId="4BB542C7" w:rsid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t>DDNΧA-5.15.</w:t>
            </w:r>
            <w:r w:rsidR="00CF7414">
              <w:rPr>
                <w:rFonts w:asciiTheme="minorHAnsi" w:hAnsiTheme="minorHAnsi" w:cstheme="minorHAnsi"/>
                <w:b/>
                <w:bCs/>
                <w:sz w:val="22"/>
                <w:szCs w:val="22"/>
              </w:rPr>
              <w:t>1</w:t>
            </w:r>
            <w:r w:rsidRPr="004D2D22">
              <w:rPr>
                <w:rFonts w:asciiTheme="minorHAnsi" w:hAnsiTheme="minorHAnsi" w:cstheme="minorHAnsi"/>
                <w:b/>
                <w:bCs/>
                <w:sz w:val="22"/>
                <w:szCs w:val="22"/>
              </w:rPr>
              <w:t>-v1.00 (Appendix Q2_R_C, PDFs): Yes</w:t>
            </w:r>
          </w:p>
          <w:p w14:paraId="306C618B" w14:textId="6C347A7D" w:rsidR="00D10D29" w:rsidRDefault="00D10D29" w:rsidP="00D10D29">
            <w:pPr>
              <w:pStyle w:val="ListParagraph"/>
              <w:numPr>
                <w:ilvl w:val="0"/>
                <w:numId w:val="17"/>
              </w:numPr>
              <w:rPr>
                <w:rFonts w:asciiTheme="minorHAnsi" w:hAnsiTheme="minorHAnsi" w:cstheme="minorHAnsi"/>
                <w:b/>
                <w:bCs/>
                <w:sz w:val="22"/>
                <w:szCs w:val="22"/>
              </w:rPr>
            </w:pPr>
            <w:r w:rsidRPr="00D10D29">
              <w:rPr>
                <w:rFonts w:asciiTheme="minorHAnsi" w:hAnsiTheme="minorHAnsi" w:cstheme="minorHAnsi"/>
                <w:b/>
                <w:bCs/>
                <w:sz w:val="22"/>
                <w:szCs w:val="22"/>
              </w:rPr>
              <w:t xml:space="preserve">DDNXA-5.15.1-v1.00 (Main Document): </w:t>
            </w:r>
            <w:r>
              <w:rPr>
                <w:rFonts w:asciiTheme="minorHAnsi" w:hAnsiTheme="minorHAnsi" w:cstheme="minorHAnsi"/>
                <w:b/>
                <w:bCs/>
                <w:sz w:val="22"/>
                <w:szCs w:val="22"/>
              </w:rPr>
              <w:t>Yes</w:t>
            </w:r>
          </w:p>
          <w:p w14:paraId="05DF904B" w14:textId="03BC883B" w:rsidR="00E258A0" w:rsidRPr="00140A6C" w:rsidRDefault="00E258A0" w:rsidP="00E258A0">
            <w:pPr>
              <w:pStyle w:val="ListParagraph"/>
              <w:numPr>
                <w:ilvl w:val="0"/>
                <w:numId w:val="17"/>
              </w:numPr>
              <w:rPr>
                <w:rFonts w:asciiTheme="minorHAnsi" w:hAnsiTheme="minorHAnsi" w:cstheme="minorHAnsi"/>
                <w:b/>
                <w:bCs/>
                <w:sz w:val="22"/>
                <w:szCs w:val="22"/>
              </w:rPr>
            </w:pPr>
            <w:r w:rsidRPr="00140A6C">
              <w:rPr>
                <w:rFonts w:asciiTheme="minorHAnsi" w:hAnsiTheme="minorHAnsi" w:cstheme="minorHAnsi"/>
                <w:b/>
                <w:bCs/>
                <w:sz w:val="22"/>
                <w:szCs w:val="22"/>
              </w:rPr>
              <w:t>Functional Specifications (FSS/BPM): Yes</w:t>
            </w:r>
          </w:p>
          <w:p w14:paraId="25722475" w14:textId="45D889DD" w:rsidR="004D2D22" w:rsidRP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t>DMP Package-5.</w:t>
            </w:r>
            <w:r w:rsidR="00AB6EF5">
              <w:rPr>
                <w:rFonts w:asciiTheme="minorHAnsi" w:hAnsiTheme="minorHAnsi" w:cstheme="minorHAnsi"/>
                <w:b/>
                <w:bCs/>
                <w:sz w:val="22"/>
                <w:szCs w:val="22"/>
              </w:rPr>
              <w:t>8</w:t>
            </w:r>
            <w:r w:rsidRPr="004D2D22">
              <w:rPr>
                <w:rFonts w:asciiTheme="minorHAnsi" w:hAnsiTheme="minorHAnsi" w:cstheme="minorHAnsi"/>
                <w:b/>
                <w:bCs/>
                <w:sz w:val="22"/>
                <w:szCs w:val="22"/>
              </w:rPr>
              <w:t>.0-v1.00 (incl. update of file Rules and Conditions_v0.5</w:t>
            </w:r>
            <w:r w:rsidR="00AB6EF5">
              <w:rPr>
                <w:rFonts w:asciiTheme="minorHAnsi" w:hAnsiTheme="minorHAnsi" w:cstheme="minorHAnsi"/>
                <w:b/>
                <w:bCs/>
                <w:sz w:val="22"/>
                <w:szCs w:val="22"/>
              </w:rPr>
              <w:t>2</w:t>
            </w:r>
            <w:r w:rsidRPr="004D2D22">
              <w:rPr>
                <w:rFonts w:asciiTheme="minorHAnsi" w:hAnsiTheme="minorHAnsi" w:cstheme="minorHAnsi"/>
                <w:b/>
                <w:bCs/>
                <w:sz w:val="22"/>
                <w:szCs w:val="22"/>
              </w:rPr>
              <w:t>): Yes</w:t>
            </w:r>
          </w:p>
          <w:p w14:paraId="7AC00F3B" w14:textId="5FDF0964" w:rsidR="004D2D22" w:rsidRP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t>CTP-5.1</w:t>
            </w:r>
            <w:r w:rsidR="00D10D29">
              <w:rPr>
                <w:rFonts w:asciiTheme="minorHAnsi" w:hAnsiTheme="minorHAnsi" w:cstheme="minorHAnsi"/>
                <w:b/>
                <w:bCs/>
                <w:sz w:val="22"/>
                <w:szCs w:val="22"/>
              </w:rPr>
              <w:t>3</w:t>
            </w:r>
            <w:r w:rsidRPr="004D2D22">
              <w:rPr>
                <w:rFonts w:asciiTheme="minorHAnsi" w:hAnsiTheme="minorHAnsi" w:cstheme="minorHAnsi"/>
                <w:b/>
                <w:bCs/>
                <w:sz w:val="22"/>
                <w:szCs w:val="22"/>
              </w:rPr>
              <w:t>.0-v1.00: Yes</w:t>
            </w:r>
          </w:p>
          <w:p w14:paraId="35153834" w14:textId="34BADECA" w:rsidR="004D2D22" w:rsidRP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t>TRP-5.1</w:t>
            </w:r>
            <w:r w:rsidR="00390507">
              <w:rPr>
                <w:rFonts w:asciiTheme="minorHAnsi" w:hAnsiTheme="minorHAnsi" w:cstheme="minorHAnsi"/>
                <w:b/>
                <w:bCs/>
                <w:sz w:val="22"/>
                <w:szCs w:val="22"/>
              </w:rPr>
              <w:t>3</w:t>
            </w:r>
            <w:r w:rsidRPr="004D2D22">
              <w:rPr>
                <w:rFonts w:asciiTheme="minorHAnsi" w:hAnsiTheme="minorHAnsi" w:cstheme="minorHAnsi"/>
                <w:b/>
                <w:bCs/>
                <w:sz w:val="22"/>
                <w:szCs w:val="22"/>
              </w:rPr>
              <w:t>.</w:t>
            </w:r>
            <w:r w:rsidR="00390507">
              <w:rPr>
                <w:rFonts w:asciiTheme="minorHAnsi" w:hAnsiTheme="minorHAnsi" w:cstheme="minorHAnsi"/>
                <w:b/>
                <w:bCs/>
                <w:sz w:val="22"/>
                <w:szCs w:val="22"/>
              </w:rPr>
              <w:t>0</w:t>
            </w:r>
            <w:r w:rsidRPr="004D2D22">
              <w:rPr>
                <w:rFonts w:asciiTheme="minorHAnsi" w:hAnsiTheme="minorHAnsi" w:cstheme="minorHAnsi"/>
                <w:b/>
                <w:bCs/>
                <w:sz w:val="22"/>
                <w:szCs w:val="22"/>
              </w:rPr>
              <w:t>-v</w:t>
            </w:r>
            <w:r w:rsidRPr="004D2D22">
              <w:rPr>
                <w:rStyle w:val="Strong"/>
                <w:rFonts w:asciiTheme="minorHAnsi" w:hAnsiTheme="minorHAnsi" w:cstheme="minorHAnsi"/>
                <w:sz w:val="22"/>
                <w:szCs w:val="22"/>
              </w:rPr>
              <w:t>1.0</w:t>
            </w:r>
            <w:r w:rsidR="00390507">
              <w:rPr>
                <w:rStyle w:val="Strong"/>
                <w:rFonts w:asciiTheme="minorHAnsi" w:hAnsiTheme="minorHAnsi" w:cstheme="minorHAnsi"/>
                <w:sz w:val="22"/>
                <w:szCs w:val="22"/>
              </w:rPr>
              <w:t>0</w:t>
            </w:r>
            <w:r w:rsidRPr="004D2D22">
              <w:rPr>
                <w:rFonts w:asciiTheme="minorHAnsi" w:hAnsiTheme="minorHAnsi" w:cstheme="minorHAnsi"/>
                <w:sz w:val="22"/>
                <w:szCs w:val="22"/>
              </w:rPr>
              <w:t>:</w:t>
            </w:r>
            <w:r w:rsidRPr="004D2D22">
              <w:rPr>
                <w:rFonts w:asciiTheme="minorHAnsi" w:hAnsiTheme="minorHAnsi" w:cstheme="minorHAnsi"/>
                <w:b/>
                <w:bCs/>
                <w:sz w:val="22"/>
                <w:szCs w:val="22"/>
              </w:rPr>
              <w:t xml:space="preserve"> Yes</w:t>
            </w:r>
          </w:p>
          <w:p w14:paraId="0A1A00C8" w14:textId="1AA3EFB9" w:rsid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t>CRP 5.7.</w:t>
            </w:r>
            <w:r w:rsidR="001D1CA0">
              <w:rPr>
                <w:rFonts w:asciiTheme="minorHAnsi" w:hAnsiTheme="minorHAnsi" w:cstheme="minorHAnsi"/>
                <w:b/>
                <w:bCs/>
                <w:sz w:val="22"/>
                <w:szCs w:val="22"/>
              </w:rPr>
              <w:t>7.1</w:t>
            </w:r>
            <w:r w:rsidRPr="004D2D22">
              <w:rPr>
                <w:rFonts w:asciiTheme="minorHAnsi" w:hAnsiTheme="minorHAnsi" w:cstheme="minorHAnsi"/>
                <w:b/>
                <w:bCs/>
                <w:sz w:val="22"/>
                <w:szCs w:val="22"/>
              </w:rPr>
              <w:t>-v1.0: Yes</w:t>
            </w:r>
          </w:p>
          <w:p w14:paraId="3A88AE6F" w14:textId="3579089A" w:rsidR="00CC319C" w:rsidRPr="006E5733" w:rsidRDefault="00CC319C"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6E5733">
              <w:rPr>
                <w:rFonts w:asciiTheme="minorHAnsi" w:hAnsiTheme="minorHAnsi" w:cstheme="minorHAnsi"/>
                <w:color w:val="808080" w:themeColor="background1" w:themeShade="80"/>
                <w:sz w:val="22"/>
                <w:szCs w:val="22"/>
                <w:lang w:val="en-IE"/>
              </w:rPr>
              <w:t>CTS-5.7.</w:t>
            </w:r>
            <w:r w:rsidR="00390507">
              <w:rPr>
                <w:rFonts w:asciiTheme="minorHAnsi" w:hAnsiTheme="minorHAnsi" w:cstheme="minorHAnsi"/>
                <w:color w:val="808080" w:themeColor="background1" w:themeShade="80"/>
                <w:sz w:val="22"/>
                <w:szCs w:val="22"/>
                <w:lang w:val="en-IE"/>
              </w:rPr>
              <w:t>6</w:t>
            </w:r>
            <w:r w:rsidRPr="006E5733">
              <w:rPr>
                <w:rFonts w:asciiTheme="minorHAnsi" w:hAnsiTheme="minorHAnsi" w:cstheme="minorHAnsi"/>
                <w:color w:val="808080" w:themeColor="background1" w:themeShade="80"/>
                <w:sz w:val="22"/>
                <w:szCs w:val="22"/>
                <w:lang w:val="en-IE"/>
              </w:rPr>
              <w:t>-v1.00: No</w:t>
            </w:r>
          </w:p>
          <w:p w14:paraId="229C9CA0" w14:textId="7525FD91" w:rsidR="004D2D22" w:rsidRPr="006E5733"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6E5733">
              <w:rPr>
                <w:rFonts w:asciiTheme="minorHAnsi" w:hAnsiTheme="minorHAnsi" w:cstheme="minorHAnsi"/>
                <w:color w:val="808080" w:themeColor="background1" w:themeShade="80"/>
                <w:sz w:val="22"/>
                <w:szCs w:val="22"/>
                <w:lang w:val="en-IE"/>
              </w:rPr>
              <w:t xml:space="preserve">ACS-5 </w:t>
            </w:r>
            <w:r w:rsidR="004D4046">
              <w:rPr>
                <w:rFonts w:asciiTheme="minorHAnsi" w:hAnsiTheme="minorHAnsi" w:cstheme="minorHAnsi"/>
                <w:color w:val="808080" w:themeColor="background1" w:themeShade="80"/>
                <w:sz w:val="22"/>
                <w:szCs w:val="22"/>
                <w:lang w:val="en-IE"/>
              </w:rPr>
              <w:t>8</w:t>
            </w:r>
            <w:r w:rsidRPr="006E5733">
              <w:rPr>
                <w:rFonts w:asciiTheme="minorHAnsi" w:hAnsiTheme="minorHAnsi" w:cstheme="minorHAnsi"/>
                <w:color w:val="808080" w:themeColor="background1" w:themeShade="80"/>
                <w:sz w:val="22"/>
                <w:szCs w:val="22"/>
                <w:lang w:val="en-IE"/>
              </w:rPr>
              <w:t>.0-v1.00 &amp; ACS-Annex-AES/NCTS: 5.</w:t>
            </w:r>
            <w:r w:rsidR="004D4046">
              <w:rPr>
                <w:rFonts w:asciiTheme="minorHAnsi" w:hAnsiTheme="minorHAnsi" w:cstheme="minorHAnsi"/>
                <w:color w:val="808080" w:themeColor="background1" w:themeShade="80"/>
                <w:sz w:val="22"/>
                <w:szCs w:val="22"/>
                <w:lang w:val="en-IE"/>
              </w:rPr>
              <w:t>8</w:t>
            </w:r>
            <w:r w:rsidRPr="006E5733">
              <w:rPr>
                <w:rFonts w:asciiTheme="minorHAnsi" w:hAnsiTheme="minorHAnsi" w:cstheme="minorHAnsi"/>
                <w:color w:val="808080" w:themeColor="background1" w:themeShade="80"/>
                <w:sz w:val="22"/>
                <w:szCs w:val="22"/>
                <w:lang w:val="en-IE"/>
              </w:rPr>
              <w:t>.0-v1.00: No</w:t>
            </w:r>
          </w:p>
          <w:p w14:paraId="6D3160CB" w14:textId="77777777" w:rsidR="004D2D22" w:rsidRPr="006E5733"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6E5733">
              <w:rPr>
                <w:rFonts w:asciiTheme="minorHAnsi" w:hAnsiTheme="minorHAnsi" w:cstheme="minorHAnsi"/>
                <w:color w:val="808080" w:themeColor="background1" w:themeShade="80"/>
                <w:sz w:val="22"/>
                <w:szCs w:val="22"/>
                <w:lang w:val="en-IE"/>
              </w:rPr>
              <w:t>AES-P1 and NCTS-P5 Long-Lived “Legacy” (L3) Movements Study v1.50: No</w:t>
            </w:r>
          </w:p>
          <w:p w14:paraId="1A5B2E34" w14:textId="77777777" w:rsidR="004D2D22" w:rsidRPr="0099085C"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6E5733">
              <w:rPr>
                <w:rFonts w:asciiTheme="minorHAnsi" w:hAnsiTheme="minorHAnsi" w:cstheme="minorHAnsi"/>
                <w:color w:val="808080" w:themeColor="background1" w:themeShade="80"/>
                <w:sz w:val="22"/>
                <w:szCs w:val="22"/>
                <w:lang w:val="en-IE"/>
              </w:rPr>
              <w:t xml:space="preserve">DDCOM </w:t>
            </w:r>
            <w:r w:rsidRPr="0099085C">
              <w:rPr>
                <w:rFonts w:asciiTheme="minorHAnsi" w:hAnsiTheme="minorHAnsi" w:cstheme="minorHAnsi"/>
                <w:color w:val="808080" w:themeColor="background1" w:themeShade="80"/>
                <w:sz w:val="22"/>
                <w:szCs w:val="22"/>
                <w:lang w:val="en-IE"/>
              </w:rPr>
              <w:t>20.4.0-v1.00: No</w:t>
            </w:r>
          </w:p>
          <w:p w14:paraId="37084E71" w14:textId="77777777" w:rsidR="004D2D22" w:rsidRPr="0099085C"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proofErr w:type="spellStart"/>
            <w:r w:rsidRPr="006E5733">
              <w:rPr>
                <w:rFonts w:asciiTheme="minorHAnsi" w:hAnsiTheme="minorHAnsi" w:cstheme="minorHAnsi"/>
                <w:color w:val="808080" w:themeColor="background1" w:themeShade="80"/>
                <w:sz w:val="22"/>
                <w:szCs w:val="22"/>
                <w:lang w:val="en-IE"/>
              </w:rPr>
              <w:t>ieCA</w:t>
            </w:r>
            <w:proofErr w:type="spellEnd"/>
            <w:r w:rsidRPr="006E5733">
              <w:rPr>
                <w:rFonts w:asciiTheme="minorHAnsi" w:hAnsiTheme="minorHAnsi" w:cstheme="minorHAnsi"/>
                <w:color w:val="808080" w:themeColor="background1" w:themeShade="80"/>
                <w:sz w:val="22"/>
                <w:szCs w:val="22"/>
                <w:lang w:val="en-IE"/>
              </w:rPr>
              <w:t xml:space="preserve"> </w:t>
            </w:r>
            <w:r w:rsidRPr="0099085C">
              <w:rPr>
                <w:rFonts w:asciiTheme="minorHAnsi" w:hAnsiTheme="minorHAnsi" w:cstheme="minorHAnsi"/>
                <w:color w:val="808080" w:themeColor="background1" w:themeShade="80"/>
                <w:sz w:val="22"/>
                <w:szCs w:val="22"/>
                <w:lang w:val="en-IE"/>
              </w:rPr>
              <w:t>1.0.4.1: No</w:t>
            </w:r>
          </w:p>
          <w:p w14:paraId="54B61ED0" w14:textId="77777777" w:rsidR="004D2D22" w:rsidRPr="0099085C"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6E5733">
              <w:rPr>
                <w:rFonts w:asciiTheme="minorHAnsi" w:hAnsiTheme="minorHAnsi" w:cstheme="minorHAnsi"/>
                <w:color w:val="808080" w:themeColor="background1" w:themeShade="80"/>
                <w:sz w:val="22"/>
                <w:szCs w:val="22"/>
                <w:lang w:val="en-IE"/>
              </w:rPr>
              <w:t xml:space="preserve">CS/RD2_DATA: </w:t>
            </w:r>
            <w:r w:rsidRPr="0099085C">
              <w:rPr>
                <w:rFonts w:asciiTheme="minorHAnsi" w:hAnsiTheme="minorHAnsi" w:cstheme="minorHAnsi"/>
                <w:color w:val="808080" w:themeColor="background1" w:themeShade="80"/>
                <w:sz w:val="22"/>
                <w:szCs w:val="22"/>
                <w:lang w:val="en-IE"/>
              </w:rPr>
              <w:t>No</w:t>
            </w:r>
          </w:p>
          <w:p w14:paraId="19DB3EF5" w14:textId="68ECBDE5" w:rsidR="005B5FCE" w:rsidRPr="004D2D22" w:rsidRDefault="004D2D22" w:rsidP="00FE6040">
            <w:pPr>
              <w:numPr>
                <w:ilvl w:val="0"/>
                <w:numId w:val="1"/>
              </w:numPr>
              <w:spacing w:after="160" w:line="259" w:lineRule="auto"/>
              <w:contextualSpacing/>
              <w:rPr>
                <w:rFonts w:asciiTheme="minorHAnsi" w:hAnsiTheme="minorHAnsi" w:cstheme="minorHAnsi"/>
                <w:color w:val="808080"/>
                <w:sz w:val="22"/>
                <w:szCs w:val="22"/>
              </w:rPr>
            </w:pPr>
            <w:r w:rsidRPr="006E5733">
              <w:rPr>
                <w:rFonts w:asciiTheme="minorHAnsi" w:hAnsiTheme="minorHAnsi" w:cstheme="minorHAnsi"/>
                <w:color w:val="808080" w:themeColor="background1" w:themeShade="80"/>
                <w:sz w:val="22"/>
                <w:szCs w:val="22"/>
                <w:lang w:val="en-IE"/>
              </w:rPr>
              <w:t>CS/MIS2_DATA:</w:t>
            </w:r>
            <w:r w:rsidRPr="0099085C">
              <w:rPr>
                <w:rFonts w:asciiTheme="minorHAnsi" w:hAnsiTheme="minorHAnsi" w:cstheme="minorHAnsi"/>
                <w:color w:val="808080" w:themeColor="background1" w:themeShade="80"/>
                <w:sz w:val="22"/>
                <w:szCs w:val="22"/>
                <w:lang w:val="en-IE"/>
              </w:rPr>
              <w:t xml:space="preserve"> No</w:t>
            </w:r>
          </w:p>
        </w:tc>
      </w:tr>
    </w:tbl>
    <w:p w14:paraId="7046B0DF" w14:textId="43C398AE" w:rsidR="009B2C35" w:rsidRDefault="009B2C35" w:rsidP="005B5FCE">
      <w:pPr>
        <w:rPr>
          <w:lang w:eastAsia="x-none"/>
        </w:rPr>
      </w:pPr>
    </w:p>
    <w:p w14:paraId="41C51BD6" w14:textId="77777777" w:rsidR="009B2C35" w:rsidRDefault="009B2C35">
      <w:pPr>
        <w:rPr>
          <w:lang w:eastAsia="x-none"/>
        </w:rPr>
      </w:pPr>
      <w:r>
        <w:rPr>
          <w:lang w:eastAsia="x-none"/>
        </w:rPr>
        <w:br w:type="page"/>
      </w:r>
    </w:p>
    <w:p w14:paraId="4F092986" w14:textId="17884261" w:rsidR="005B5FCE" w:rsidRPr="001A5428" w:rsidRDefault="005B5FCE" w:rsidP="001A542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lastRenderedPageBreak/>
        <w:t xml:space="preserve">Section </w:t>
      </w:r>
      <w:r w:rsidR="00DC4258" w:rsidRPr="001A5428">
        <w:rPr>
          <w:rFonts w:asciiTheme="minorHAnsi" w:hAnsiTheme="minorHAnsi" w:cstheme="minorHAnsi"/>
          <w:b/>
          <w:bCs/>
          <w:sz w:val="28"/>
          <w:szCs w:val="28"/>
          <w:lang w:val="en-US"/>
        </w:rPr>
        <w:t>3</w:t>
      </w:r>
      <w:r w:rsidRPr="001A5428">
        <w:rPr>
          <w:rFonts w:asciiTheme="minorHAnsi" w:hAnsiTheme="minorHAnsi" w:cstheme="minorHAnsi"/>
          <w:b/>
          <w:bCs/>
          <w:sz w:val="28"/>
          <w:szCs w:val="28"/>
          <w:lang w:val="en-US"/>
        </w:rPr>
        <w:t>: Description of the proposed solution</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2"/>
      </w:tblGrid>
      <w:tr w:rsidR="004D2D22" w:rsidRPr="004D2D22" w14:paraId="21920B76" w14:textId="77777777" w:rsidTr="00936CDF">
        <w:trPr>
          <w:trHeight w:val="1522"/>
        </w:trPr>
        <w:tc>
          <w:tcPr>
            <w:tcW w:w="9752" w:type="dxa"/>
          </w:tcPr>
          <w:p w14:paraId="092DEEB7" w14:textId="6DEEC775" w:rsidR="007615D7" w:rsidRDefault="007615D7" w:rsidP="00DF46D3">
            <w:pPr>
              <w:pStyle w:val="ListParagraph"/>
              <w:ind w:left="0"/>
              <w:rPr>
                <w:rFonts w:ascii="Calibri" w:hAnsi="Calibri" w:cs="Calibri"/>
                <w:sz w:val="22"/>
                <w:szCs w:val="22"/>
                <w:lang w:val="en-IE"/>
              </w:rPr>
            </w:pPr>
            <w:r>
              <w:rPr>
                <w:rFonts w:ascii="Calibri" w:hAnsi="Calibri" w:cs="Calibri"/>
                <w:sz w:val="22"/>
                <w:szCs w:val="22"/>
                <w:lang w:val="en-IE"/>
              </w:rPr>
              <w:t xml:space="preserve">The Recapitulative Supplementary Declaration might be </w:t>
            </w:r>
            <w:r w:rsidR="009A2B32">
              <w:rPr>
                <w:rFonts w:ascii="Calibri" w:hAnsi="Calibri" w:cs="Calibri"/>
                <w:sz w:val="22"/>
                <w:szCs w:val="22"/>
                <w:lang w:val="en-IE"/>
              </w:rPr>
              <w:t>lodged</w:t>
            </w:r>
            <w:r>
              <w:rPr>
                <w:rFonts w:ascii="Calibri" w:hAnsi="Calibri" w:cs="Calibri"/>
                <w:sz w:val="22"/>
                <w:szCs w:val="22"/>
                <w:lang w:val="en-IE"/>
              </w:rPr>
              <w:t xml:space="preserve"> i</w:t>
            </w:r>
            <w:r w:rsidRPr="0027517B">
              <w:rPr>
                <w:rFonts w:ascii="Calibri" w:hAnsi="Calibri" w:cs="Calibri"/>
                <w:sz w:val="22"/>
                <w:szCs w:val="22"/>
                <w:lang w:val="en-IE"/>
              </w:rPr>
              <w:t>n the case of a simplified declaration pursuant to Article 166 UCC or of an entry in the declarant's records pursuant to Article 182 UCC.</w:t>
            </w:r>
            <w:r w:rsidRPr="007615D7">
              <w:rPr>
                <w:rFonts w:ascii="Calibri" w:hAnsi="Calibri" w:cs="Calibri"/>
                <w:sz w:val="22"/>
                <w:szCs w:val="22"/>
                <w:lang w:val="en-IE"/>
              </w:rPr>
              <w:t xml:space="preserve"> </w:t>
            </w:r>
            <w:r>
              <w:rPr>
                <w:rFonts w:ascii="Calibri" w:hAnsi="Calibri" w:cs="Calibri"/>
                <w:sz w:val="22"/>
                <w:szCs w:val="22"/>
                <w:lang w:val="en-IE"/>
              </w:rPr>
              <w:t xml:space="preserve">The D.E. Additional declaration type reflects </w:t>
            </w:r>
            <w:r w:rsidR="009A2B32">
              <w:rPr>
                <w:rFonts w:ascii="Calibri" w:hAnsi="Calibri" w:cs="Calibri"/>
                <w:sz w:val="22"/>
                <w:szCs w:val="22"/>
                <w:lang w:val="en-IE"/>
              </w:rPr>
              <w:t>the</w:t>
            </w:r>
            <w:r>
              <w:rPr>
                <w:rFonts w:ascii="Calibri" w:hAnsi="Calibri" w:cs="Calibri"/>
                <w:sz w:val="22"/>
                <w:szCs w:val="22"/>
                <w:lang w:val="en-IE"/>
              </w:rPr>
              <w:t xml:space="preserve"> case</w:t>
            </w:r>
            <w:r w:rsidR="00D215A7">
              <w:rPr>
                <w:rFonts w:ascii="Calibri" w:hAnsi="Calibri" w:cs="Calibri"/>
                <w:sz w:val="22"/>
                <w:szCs w:val="22"/>
                <w:lang w:val="en-IE"/>
              </w:rPr>
              <w:t>s</w:t>
            </w:r>
            <w:r w:rsidR="009A2B32">
              <w:rPr>
                <w:rFonts w:ascii="Calibri" w:hAnsi="Calibri" w:cs="Calibri"/>
                <w:sz w:val="22"/>
                <w:szCs w:val="22"/>
                <w:lang w:val="en-IE"/>
              </w:rPr>
              <w:t xml:space="preserve"> </w:t>
            </w:r>
            <w:proofErr w:type="gramStart"/>
            <w:r w:rsidR="009A2B32">
              <w:rPr>
                <w:rFonts w:ascii="Calibri" w:hAnsi="Calibri" w:cs="Calibri"/>
                <w:sz w:val="22"/>
                <w:szCs w:val="22"/>
                <w:lang w:val="en-IE"/>
              </w:rPr>
              <w:t>depending</w:t>
            </w:r>
            <w:proofErr w:type="gramEnd"/>
            <w:r w:rsidR="009A2B32">
              <w:rPr>
                <w:rFonts w:ascii="Calibri" w:hAnsi="Calibri" w:cs="Calibri"/>
                <w:sz w:val="22"/>
                <w:szCs w:val="22"/>
                <w:lang w:val="en-IE"/>
              </w:rPr>
              <w:t xml:space="preserve"> whether Additional declaration type `U` or `V` is registered in the IE512 message.</w:t>
            </w:r>
          </w:p>
          <w:p w14:paraId="41DE5395" w14:textId="77777777" w:rsidR="0041459A" w:rsidRDefault="0041459A" w:rsidP="00DF46D3">
            <w:pPr>
              <w:pStyle w:val="ListParagraph"/>
              <w:ind w:left="0"/>
              <w:rPr>
                <w:rFonts w:ascii="Calibri" w:hAnsi="Calibri" w:cs="Calibri"/>
                <w:sz w:val="22"/>
                <w:szCs w:val="22"/>
                <w:lang w:val="en-IE"/>
              </w:rPr>
            </w:pPr>
          </w:p>
          <w:p w14:paraId="6F771F67" w14:textId="77777777" w:rsidR="0041459A" w:rsidRDefault="0041459A" w:rsidP="0041459A">
            <w:pPr>
              <w:pStyle w:val="ListParagraph"/>
              <w:ind w:left="0"/>
              <w:rPr>
                <w:rFonts w:ascii="Calibri" w:hAnsi="Calibri" w:cs="Calibri"/>
                <w:sz w:val="22"/>
                <w:szCs w:val="22"/>
                <w:lang w:val="en-IE"/>
              </w:rPr>
            </w:pPr>
            <w:r w:rsidRPr="00456529">
              <w:rPr>
                <w:rFonts w:ascii="Calibri" w:hAnsi="Calibri" w:cs="Calibri"/>
                <w:sz w:val="22"/>
                <w:szCs w:val="22"/>
                <w:highlight w:val="yellow"/>
                <w:lang w:val="en-IE"/>
              </w:rPr>
              <w:t xml:space="preserve">It shall be noted that the structure of new message IE512 follows completely the structure of declaration message IE515 including possible deviations from Annex B in </w:t>
            </w:r>
            <w:r w:rsidRPr="005A18F8">
              <w:rPr>
                <w:rFonts w:ascii="Calibri" w:hAnsi="Calibri" w:cs="Calibri"/>
                <w:sz w:val="22"/>
                <w:szCs w:val="22"/>
                <w:highlight w:val="yellow"/>
                <w:lang w:val="en-IE"/>
              </w:rPr>
              <w:t>terms of order of Data Elements.</w:t>
            </w:r>
          </w:p>
          <w:p w14:paraId="687AC1D9" w14:textId="77777777" w:rsidR="007615D7" w:rsidRDefault="007615D7" w:rsidP="00DF46D3">
            <w:pPr>
              <w:pStyle w:val="ListParagraph"/>
              <w:ind w:left="0"/>
              <w:rPr>
                <w:rFonts w:ascii="Calibri" w:hAnsi="Calibri" w:cs="Calibri"/>
                <w:sz w:val="22"/>
                <w:szCs w:val="22"/>
                <w:lang w:val="en-IE"/>
              </w:rPr>
            </w:pPr>
          </w:p>
          <w:p w14:paraId="676800BD" w14:textId="3C87C527" w:rsidR="009A2B32" w:rsidRDefault="00DF46D3" w:rsidP="00DF46D3">
            <w:pPr>
              <w:pStyle w:val="ListParagraph"/>
              <w:ind w:left="0"/>
              <w:rPr>
                <w:rFonts w:ascii="Calibri" w:hAnsi="Calibri" w:cs="Calibri"/>
                <w:sz w:val="22"/>
                <w:szCs w:val="22"/>
                <w:lang w:val="en-IE"/>
              </w:rPr>
            </w:pPr>
            <w:r w:rsidRPr="0027517B">
              <w:rPr>
                <w:rFonts w:ascii="Calibri" w:hAnsi="Calibri" w:cs="Calibri"/>
                <w:sz w:val="22"/>
                <w:szCs w:val="22"/>
                <w:lang w:val="en-IE"/>
              </w:rPr>
              <w:t>The process of Recapitulative Supplementary Declaration</w:t>
            </w:r>
            <w:r w:rsidR="00192907">
              <w:rPr>
                <w:rFonts w:ascii="Calibri" w:hAnsi="Calibri" w:cs="Calibri"/>
                <w:sz w:val="22"/>
                <w:szCs w:val="22"/>
                <w:lang w:val="en-IE"/>
              </w:rPr>
              <w:t xml:space="preserve"> for Additional Declaration Type = ‘V’</w:t>
            </w:r>
            <w:r w:rsidRPr="0027517B">
              <w:rPr>
                <w:rFonts w:ascii="Calibri" w:hAnsi="Calibri" w:cs="Calibri"/>
                <w:sz w:val="22"/>
                <w:szCs w:val="22"/>
                <w:lang w:val="en-IE"/>
              </w:rPr>
              <w:t xml:space="preserve"> is a standalone process. It shall be considered that the functionality of Entry </w:t>
            </w:r>
            <w:proofErr w:type="gramStart"/>
            <w:r w:rsidRPr="0027517B">
              <w:rPr>
                <w:rFonts w:ascii="Calibri" w:hAnsi="Calibri" w:cs="Calibri"/>
                <w:sz w:val="22"/>
                <w:szCs w:val="22"/>
                <w:lang w:val="en-IE"/>
              </w:rPr>
              <w:t>Into</w:t>
            </w:r>
            <w:proofErr w:type="gramEnd"/>
            <w:r w:rsidRPr="0027517B">
              <w:rPr>
                <w:rFonts w:ascii="Calibri" w:hAnsi="Calibri" w:cs="Calibri"/>
                <w:sz w:val="22"/>
                <w:szCs w:val="22"/>
                <w:lang w:val="en-IE"/>
              </w:rPr>
              <w:t xml:space="preserve"> Declarant’s records (EIDR) as well as Presentation Notification (PN) for EIDR is not part of the current technical specifications</w:t>
            </w:r>
            <w:r w:rsidR="009A2B32">
              <w:rPr>
                <w:rFonts w:ascii="Calibri" w:hAnsi="Calibri" w:cs="Calibri"/>
                <w:sz w:val="22"/>
                <w:szCs w:val="22"/>
                <w:lang w:val="en-IE"/>
              </w:rPr>
              <w:t xml:space="preserve"> because the EIDR process itself is out of scope of </w:t>
            </w:r>
            <w:r w:rsidR="00A32615">
              <w:rPr>
                <w:rFonts w:ascii="Calibri" w:hAnsi="Calibri" w:cs="Calibri"/>
                <w:sz w:val="22"/>
                <w:szCs w:val="22"/>
                <w:lang w:val="en-IE"/>
              </w:rPr>
              <w:t xml:space="preserve">the </w:t>
            </w:r>
            <w:r w:rsidR="009A2B32">
              <w:rPr>
                <w:rFonts w:ascii="Calibri" w:hAnsi="Calibri" w:cs="Calibri"/>
                <w:sz w:val="22"/>
                <w:szCs w:val="22"/>
                <w:lang w:val="en-IE"/>
              </w:rPr>
              <w:t>UCC AES project</w:t>
            </w:r>
            <w:r w:rsidRPr="0027517B">
              <w:rPr>
                <w:rFonts w:ascii="Calibri" w:hAnsi="Calibri" w:cs="Calibri"/>
                <w:sz w:val="22"/>
                <w:szCs w:val="22"/>
                <w:lang w:val="en-IE"/>
              </w:rPr>
              <w:t xml:space="preserve">. </w:t>
            </w:r>
            <w:r w:rsidR="009A2B32">
              <w:rPr>
                <w:rFonts w:ascii="Calibri" w:hAnsi="Calibri" w:cs="Calibri"/>
                <w:sz w:val="22"/>
                <w:szCs w:val="22"/>
                <w:lang w:val="en-IE"/>
              </w:rPr>
              <w:t>T</w:t>
            </w:r>
            <w:r w:rsidR="009A2B32" w:rsidRPr="009703FD">
              <w:rPr>
                <w:rFonts w:ascii="Calibri" w:hAnsi="Calibri" w:cs="Calibri"/>
                <w:sz w:val="22"/>
                <w:szCs w:val="22"/>
                <w:lang w:val="en-IE"/>
              </w:rPr>
              <w:t>he implementation of th</w:t>
            </w:r>
            <w:r w:rsidR="009A2B32">
              <w:rPr>
                <w:rFonts w:ascii="Calibri" w:hAnsi="Calibri" w:cs="Calibri"/>
                <w:sz w:val="22"/>
                <w:szCs w:val="22"/>
                <w:lang w:val="en-IE"/>
              </w:rPr>
              <w:t>is part</w:t>
            </w:r>
            <w:r w:rsidR="009A2B32" w:rsidRPr="009703FD">
              <w:rPr>
                <w:rFonts w:ascii="Calibri" w:hAnsi="Calibri" w:cs="Calibri"/>
                <w:sz w:val="22"/>
                <w:szCs w:val="22"/>
                <w:lang w:val="en-IE"/>
              </w:rPr>
              <w:t xml:space="preserve"> of </w:t>
            </w:r>
            <w:r w:rsidR="009A2B32">
              <w:rPr>
                <w:rFonts w:ascii="Calibri" w:hAnsi="Calibri" w:cs="Calibri"/>
                <w:sz w:val="22"/>
                <w:szCs w:val="22"/>
                <w:lang w:val="en-IE"/>
              </w:rPr>
              <w:t xml:space="preserve">the </w:t>
            </w:r>
            <w:r w:rsidR="009A2B32" w:rsidRPr="009703FD">
              <w:rPr>
                <w:rFonts w:ascii="Calibri" w:hAnsi="Calibri" w:cs="Calibri"/>
                <w:sz w:val="22"/>
                <w:szCs w:val="22"/>
                <w:lang w:val="en-IE"/>
              </w:rPr>
              <w:t>process (</w:t>
            </w:r>
            <w:r w:rsidR="009A2B32" w:rsidRPr="00F32C7B">
              <w:rPr>
                <w:rFonts w:ascii="Calibri" w:hAnsi="Calibri" w:cs="Calibri"/>
                <w:sz w:val="22"/>
                <w:szCs w:val="22"/>
                <w:lang w:val="en-IE"/>
              </w:rPr>
              <w:t xml:space="preserve">declaration made by EIDR and </w:t>
            </w:r>
            <w:r w:rsidR="009A2B32" w:rsidRPr="009703FD">
              <w:rPr>
                <w:rFonts w:ascii="Calibri" w:hAnsi="Calibri" w:cs="Calibri"/>
                <w:sz w:val="22"/>
                <w:szCs w:val="22"/>
                <w:lang w:val="en-IE"/>
              </w:rPr>
              <w:t>PN) depends on the national implementation.</w:t>
            </w:r>
          </w:p>
          <w:p w14:paraId="3D89D227" w14:textId="77777777" w:rsidR="00A32615" w:rsidRDefault="00A32615" w:rsidP="00DF46D3">
            <w:pPr>
              <w:pStyle w:val="ListParagraph"/>
              <w:ind w:left="0"/>
              <w:rPr>
                <w:rFonts w:ascii="Calibri" w:hAnsi="Calibri" w:cs="Calibri"/>
                <w:sz w:val="22"/>
                <w:szCs w:val="22"/>
                <w:lang w:val="en-IE"/>
              </w:rPr>
            </w:pPr>
          </w:p>
          <w:p w14:paraId="5F42657F" w14:textId="0FD81B6D" w:rsidR="00DF46D3" w:rsidRDefault="00DF46D3" w:rsidP="00DF46D3">
            <w:pPr>
              <w:pStyle w:val="ListParagraph"/>
              <w:ind w:left="0"/>
              <w:rPr>
                <w:rFonts w:ascii="Calibri" w:hAnsi="Calibri" w:cs="Calibri"/>
                <w:sz w:val="22"/>
                <w:szCs w:val="22"/>
                <w:lang w:val="en-IE"/>
              </w:rPr>
            </w:pPr>
            <w:r w:rsidRPr="0027517B">
              <w:rPr>
                <w:rFonts w:ascii="Calibri" w:hAnsi="Calibri" w:cs="Calibri"/>
                <w:sz w:val="22"/>
                <w:szCs w:val="22"/>
                <w:lang w:val="en-IE"/>
              </w:rPr>
              <w:t xml:space="preserve">The present IAR covers the </w:t>
            </w:r>
            <w:r w:rsidR="009A2B32">
              <w:rPr>
                <w:rFonts w:ascii="Calibri" w:hAnsi="Calibri" w:cs="Calibri"/>
                <w:sz w:val="22"/>
                <w:szCs w:val="22"/>
                <w:lang w:val="en-IE"/>
              </w:rPr>
              <w:t>new</w:t>
            </w:r>
            <w:r w:rsidRPr="0027517B">
              <w:rPr>
                <w:rFonts w:ascii="Calibri" w:hAnsi="Calibri" w:cs="Calibri"/>
                <w:sz w:val="22"/>
                <w:szCs w:val="22"/>
                <w:lang w:val="en-IE"/>
              </w:rPr>
              <w:t xml:space="preserve"> Recapitulative Supplementary Declaration </w:t>
            </w:r>
            <w:r w:rsidR="009A2B32">
              <w:rPr>
                <w:rFonts w:ascii="Calibri" w:hAnsi="Calibri" w:cs="Calibri"/>
                <w:sz w:val="22"/>
                <w:szCs w:val="22"/>
                <w:lang w:val="en-IE"/>
              </w:rPr>
              <w:t xml:space="preserve">message and description that might be used for complementing </w:t>
            </w:r>
            <w:r w:rsidR="004A6129">
              <w:rPr>
                <w:rFonts w:ascii="Calibri" w:hAnsi="Calibri" w:cs="Calibri"/>
                <w:sz w:val="22"/>
                <w:szCs w:val="22"/>
                <w:lang w:val="en-IE"/>
              </w:rPr>
              <w:t xml:space="preserve">either </w:t>
            </w:r>
            <w:r w:rsidR="009A2B32">
              <w:rPr>
                <w:rFonts w:ascii="Calibri" w:hAnsi="Calibri" w:cs="Calibri"/>
                <w:sz w:val="22"/>
                <w:szCs w:val="22"/>
                <w:lang w:val="en-IE"/>
              </w:rPr>
              <w:t xml:space="preserve">the simplified declaration (Additional declaration Type=U) </w:t>
            </w:r>
            <w:r w:rsidR="004A6129">
              <w:rPr>
                <w:rFonts w:ascii="Calibri" w:hAnsi="Calibri" w:cs="Calibri"/>
                <w:sz w:val="22"/>
                <w:szCs w:val="22"/>
                <w:lang w:val="en-IE"/>
              </w:rPr>
              <w:t>or the</w:t>
            </w:r>
            <w:r w:rsidR="009A2B32">
              <w:rPr>
                <w:rFonts w:ascii="Calibri" w:hAnsi="Calibri" w:cs="Calibri"/>
                <w:sz w:val="22"/>
                <w:szCs w:val="22"/>
                <w:lang w:val="en-IE"/>
              </w:rPr>
              <w:t xml:space="preserve"> </w:t>
            </w:r>
            <w:r w:rsidRPr="0027517B">
              <w:rPr>
                <w:rFonts w:ascii="Calibri" w:hAnsi="Calibri" w:cs="Calibri"/>
                <w:sz w:val="22"/>
                <w:szCs w:val="22"/>
                <w:lang w:val="en-IE"/>
              </w:rPr>
              <w:t>EIDR</w:t>
            </w:r>
            <w:r w:rsidR="004A6129">
              <w:rPr>
                <w:rFonts w:ascii="Calibri" w:hAnsi="Calibri" w:cs="Calibri"/>
                <w:sz w:val="22"/>
                <w:szCs w:val="22"/>
                <w:lang w:val="en-IE"/>
              </w:rPr>
              <w:t xml:space="preserve"> </w:t>
            </w:r>
            <w:r w:rsidRPr="0027517B">
              <w:rPr>
                <w:rFonts w:ascii="Calibri" w:hAnsi="Calibri" w:cs="Calibri"/>
                <w:sz w:val="22"/>
                <w:szCs w:val="22"/>
                <w:lang w:val="en-IE"/>
              </w:rPr>
              <w:t>(Additional Declaration Type = ‘V’)</w:t>
            </w:r>
            <w:r w:rsidR="004A6129">
              <w:rPr>
                <w:rFonts w:ascii="Calibri" w:hAnsi="Calibri" w:cs="Calibri"/>
                <w:sz w:val="22"/>
                <w:szCs w:val="22"/>
                <w:lang w:val="en-IE"/>
              </w:rPr>
              <w:t>.</w:t>
            </w:r>
            <w:r w:rsidRPr="0027517B">
              <w:rPr>
                <w:rFonts w:ascii="Calibri" w:hAnsi="Calibri" w:cs="Calibri"/>
                <w:sz w:val="22"/>
                <w:szCs w:val="22"/>
                <w:lang w:val="en-IE"/>
              </w:rPr>
              <w:t xml:space="preserve"> </w:t>
            </w:r>
          </w:p>
          <w:p w14:paraId="21C684C9" w14:textId="77777777" w:rsidR="00E95E2E" w:rsidRDefault="00E95E2E" w:rsidP="0084219F">
            <w:pPr>
              <w:rPr>
                <w:rFonts w:ascii="Calibri" w:hAnsi="Calibri" w:cs="Calibri"/>
                <w:sz w:val="22"/>
                <w:szCs w:val="22"/>
              </w:rPr>
            </w:pPr>
          </w:p>
          <w:p w14:paraId="60950188" w14:textId="1A7FB8A5" w:rsidR="0084219F" w:rsidRPr="001F2107" w:rsidRDefault="0084219F" w:rsidP="0084219F">
            <w:pPr>
              <w:rPr>
                <w:rFonts w:asciiTheme="minorHAnsi" w:hAnsiTheme="minorHAnsi" w:cstheme="minorHAnsi"/>
                <w:sz w:val="22"/>
                <w:szCs w:val="22"/>
                <w:shd w:val="clear" w:color="auto" w:fill="FFFFFF"/>
              </w:rPr>
            </w:pPr>
            <w:r>
              <w:rPr>
                <w:rFonts w:ascii="Calibri" w:hAnsi="Calibri" w:cs="Calibri"/>
                <w:sz w:val="22"/>
                <w:szCs w:val="22"/>
              </w:rPr>
              <w:t xml:space="preserve">In the forthcoming release of DDNXA Appendices the following update shall take place </w:t>
            </w:r>
            <w:r>
              <w:rPr>
                <w:rFonts w:ascii="Calibri" w:hAnsi="Calibri" w:cs="Calibri"/>
                <w:sz w:val="22"/>
                <w:szCs w:val="22"/>
                <w:shd w:val="clear" w:color="auto" w:fill="FFFFFF"/>
              </w:rPr>
              <w:t>(addition of </w:t>
            </w:r>
            <w:r>
              <w:rPr>
                <w:rFonts w:ascii="Calibri" w:hAnsi="Calibri" w:cs="Calibri"/>
                <w:b/>
                <w:bCs/>
                <w:sz w:val="22"/>
                <w:szCs w:val="22"/>
                <w:highlight w:val="yellow"/>
              </w:rPr>
              <w:t>text highlighted in yellow</w:t>
            </w:r>
            <w:r w:rsidR="00936AFE">
              <w:rPr>
                <w:rFonts w:ascii="Calibri" w:hAnsi="Calibri" w:cs="Calibri"/>
                <w:b/>
                <w:bCs/>
                <w:sz w:val="22"/>
                <w:szCs w:val="22"/>
              </w:rPr>
              <w:t xml:space="preserve">, </w:t>
            </w:r>
            <w:r w:rsidR="00936AFE" w:rsidRPr="008009B0">
              <w:rPr>
                <w:rFonts w:asciiTheme="minorHAnsi" w:hAnsiTheme="minorHAnsi" w:cstheme="minorHAnsi"/>
                <w:sz w:val="22"/>
                <w:szCs w:val="22"/>
              </w:rPr>
              <w:t xml:space="preserve">removal of </w:t>
            </w:r>
            <w:r w:rsidR="00936AFE" w:rsidRPr="008009B0">
              <w:rPr>
                <w:rFonts w:asciiTheme="minorHAnsi" w:hAnsiTheme="minorHAnsi" w:cstheme="minorHAnsi"/>
                <w:strike/>
                <w:color w:val="FF0000"/>
                <w:sz w:val="22"/>
                <w:szCs w:val="22"/>
              </w:rPr>
              <w:t>text with strikethrough</w:t>
            </w:r>
            <w:r>
              <w:rPr>
                <w:rFonts w:ascii="Calibri" w:hAnsi="Calibri" w:cs="Calibri"/>
                <w:sz w:val="22"/>
                <w:szCs w:val="22"/>
                <w:shd w:val="clear" w:color="auto" w:fill="FFFFFF"/>
              </w:rPr>
              <w:t>):</w:t>
            </w:r>
          </w:p>
          <w:p w14:paraId="64D68D64" w14:textId="77777777" w:rsidR="006D5156" w:rsidRPr="0084219F" w:rsidRDefault="006D5156" w:rsidP="004C13A2">
            <w:pPr>
              <w:rPr>
                <w:rFonts w:ascii="Calibri" w:hAnsi="Calibri" w:cs="Calibri"/>
                <w:sz w:val="22"/>
                <w:szCs w:val="22"/>
              </w:rPr>
            </w:pPr>
          </w:p>
          <w:p w14:paraId="77BE88CC" w14:textId="3E45CEDD" w:rsidR="005667BD" w:rsidRDefault="006D5156" w:rsidP="0084219F">
            <w:pPr>
              <w:pStyle w:val="ListParagraph"/>
              <w:numPr>
                <w:ilvl w:val="0"/>
                <w:numId w:val="35"/>
              </w:numPr>
              <w:rPr>
                <w:rFonts w:ascii="Calibri" w:hAnsi="Calibri" w:cs="Calibri"/>
                <w:sz w:val="22"/>
                <w:szCs w:val="22"/>
                <w:lang w:val="en-IE"/>
              </w:rPr>
            </w:pPr>
            <w:r w:rsidRPr="0084219F">
              <w:rPr>
                <w:rFonts w:ascii="Calibri" w:hAnsi="Calibri" w:cs="Calibri"/>
                <w:sz w:val="22"/>
                <w:szCs w:val="22"/>
                <w:lang w:val="en-IE"/>
              </w:rPr>
              <w:t>A new external domain message shall be created</w:t>
            </w:r>
            <w:r w:rsidR="005B0941" w:rsidRPr="00414F66">
              <w:rPr>
                <w:rFonts w:ascii="Calibri" w:hAnsi="Calibri" w:cs="Calibri"/>
                <w:sz w:val="22"/>
                <w:szCs w:val="22"/>
                <w:lang w:val="en-US"/>
              </w:rPr>
              <w:t xml:space="preserve">, </w:t>
            </w:r>
            <w:r w:rsidR="005B0941">
              <w:rPr>
                <w:rFonts w:ascii="Calibri" w:hAnsi="Calibri" w:cs="Calibri"/>
                <w:sz w:val="22"/>
                <w:szCs w:val="22"/>
                <w:lang w:val="en-US"/>
              </w:rPr>
              <w:t>considering</w:t>
            </w:r>
            <w:r w:rsidR="00414F66">
              <w:rPr>
                <w:rFonts w:ascii="Calibri" w:hAnsi="Calibri" w:cs="Calibri"/>
                <w:sz w:val="22"/>
                <w:szCs w:val="22"/>
                <w:lang w:val="en-US"/>
              </w:rPr>
              <w:t xml:space="preserve"> the follows:</w:t>
            </w:r>
            <w:r w:rsidRPr="0084219F">
              <w:rPr>
                <w:rFonts w:ascii="Calibri" w:hAnsi="Calibri" w:cs="Calibri"/>
                <w:sz w:val="22"/>
                <w:szCs w:val="22"/>
                <w:lang w:val="en-IE"/>
              </w:rPr>
              <w:t xml:space="preserve"> </w:t>
            </w:r>
          </w:p>
          <w:p w14:paraId="10B947FA" w14:textId="5FC40432" w:rsidR="005667BD" w:rsidRDefault="00063F5C" w:rsidP="005667BD">
            <w:pPr>
              <w:pStyle w:val="ListParagraph"/>
              <w:numPr>
                <w:ilvl w:val="0"/>
                <w:numId w:val="36"/>
              </w:numPr>
              <w:rPr>
                <w:rFonts w:ascii="Calibri" w:hAnsi="Calibri" w:cs="Calibri"/>
                <w:sz w:val="22"/>
                <w:szCs w:val="22"/>
                <w:lang w:val="en-IE"/>
              </w:rPr>
            </w:pPr>
            <w:r>
              <w:rPr>
                <w:rFonts w:ascii="Calibri" w:hAnsi="Calibri" w:cs="Calibri"/>
                <w:sz w:val="22"/>
                <w:szCs w:val="22"/>
                <w:lang w:val="en-IE"/>
              </w:rPr>
              <w:t>Since</w:t>
            </w:r>
            <w:r w:rsidR="003320A7">
              <w:rPr>
                <w:rFonts w:ascii="Calibri" w:hAnsi="Calibri" w:cs="Calibri"/>
                <w:sz w:val="22"/>
                <w:szCs w:val="22"/>
                <w:lang w:val="en-IE"/>
              </w:rPr>
              <w:t xml:space="preserve"> one recapitulative will be sent for multiple </w:t>
            </w:r>
            <w:r w:rsidR="00A53054">
              <w:rPr>
                <w:rFonts w:ascii="Calibri" w:hAnsi="Calibri" w:cs="Calibri"/>
                <w:sz w:val="22"/>
                <w:szCs w:val="22"/>
                <w:lang w:val="en-IE"/>
              </w:rPr>
              <w:t>simplified declarations, t</w:t>
            </w:r>
            <w:r w:rsidR="001A7C3B">
              <w:rPr>
                <w:rFonts w:ascii="Calibri" w:hAnsi="Calibri" w:cs="Calibri"/>
                <w:sz w:val="22"/>
                <w:szCs w:val="22"/>
                <w:lang w:val="en-IE"/>
              </w:rPr>
              <w:t xml:space="preserve">he multiplicity of </w:t>
            </w:r>
            <w:r w:rsidR="004375A7">
              <w:rPr>
                <w:rFonts w:ascii="Calibri" w:hAnsi="Calibri" w:cs="Calibri"/>
                <w:sz w:val="22"/>
                <w:szCs w:val="22"/>
                <w:lang w:val="en-IE"/>
              </w:rPr>
              <w:t>Data Element</w:t>
            </w:r>
            <w:r w:rsidR="00A53054">
              <w:rPr>
                <w:rFonts w:ascii="Calibri" w:hAnsi="Calibri" w:cs="Calibri"/>
                <w:sz w:val="22"/>
                <w:szCs w:val="22"/>
                <w:lang w:val="en-IE"/>
              </w:rPr>
              <w:t xml:space="preserve"> “</w:t>
            </w:r>
            <w:r w:rsidR="00466AA3">
              <w:rPr>
                <w:rFonts w:ascii="Calibri" w:hAnsi="Calibri" w:cs="Calibri"/>
                <w:sz w:val="22"/>
                <w:szCs w:val="22"/>
                <w:lang w:val="en-IE"/>
              </w:rPr>
              <w:t>GOODS SHIPMENT</w:t>
            </w:r>
            <w:r w:rsidR="00A53054">
              <w:rPr>
                <w:rFonts w:ascii="Calibri" w:hAnsi="Calibri" w:cs="Calibri"/>
                <w:sz w:val="22"/>
                <w:szCs w:val="22"/>
                <w:lang w:val="en-IE"/>
              </w:rPr>
              <w:t>”</w:t>
            </w:r>
            <w:r w:rsidR="004375A7">
              <w:rPr>
                <w:rFonts w:ascii="Calibri" w:hAnsi="Calibri" w:cs="Calibri"/>
                <w:sz w:val="22"/>
                <w:szCs w:val="22"/>
                <w:lang w:val="en-IE"/>
              </w:rPr>
              <w:t xml:space="preserve"> shall be changed </w:t>
            </w:r>
            <w:r w:rsidR="001E55DB">
              <w:rPr>
                <w:rFonts w:ascii="Calibri" w:hAnsi="Calibri" w:cs="Calibri"/>
                <w:sz w:val="22"/>
                <w:szCs w:val="22"/>
                <w:lang w:val="en-IE"/>
              </w:rPr>
              <w:t xml:space="preserve">to </w:t>
            </w:r>
            <w:proofErr w:type="gramStart"/>
            <w:r w:rsidR="001E55DB">
              <w:rPr>
                <w:rFonts w:ascii="Calibri" w:hAnsi="Calibri" w:cs="Calibri"/>
                <w:sz w:val="22"/>
                <w:szCs w:val="22"/>
                <w:lang w:val="en-IE"/>
              </w:rPr>
              <w:t>9999</w:t>
            </w:r>
            <w:r w:rsidR="00411975">
              <w:rPr>
                <w:rFonts w:ascii="Calibri" w:hAnsi="Calibri" w:cs="Calibri"/>
                <w:sz w:val="22"/>
                <w:szCs w:val="22"/>
                <w:lang w:val="en-IE"/>
              </w:rPr>
              <w:t>x;</w:t>
            </w:r>
            <w:proofErr w:type="gramEnd"/>
          </w:p>
          <w:p w14:paraId="0C264D7F" w14:textId="23E8E3CF" w:rsidR="00466AA3" w:rsidRDefault="00466AA3" w:rsidP="005667BD">
            <w:pPr>
              <w:pStyle w:val="ListParagraph"/>
              <w:numPr>
                <w:ilvl w:val="0"/>
                <w:numId w:val="36"/>
              </w:numPr>
              <w:rPr>
                <w:rFonts w:ascii="Calibri" w:hAnsi="Calibri" w:cs="Calibri"/>
                <w:sz w:val="22"/>
                <w:szCs w:val="22"/>
                <w:lang w:val="en-IE"/>
              </w:rPr>
            </w:pPr>
            <w:r>
              <w:rPr>
                <w:rFonts w:ascii="Calibri" w:hAnsi="Calibri" w:cs="Calibri"/>
                <w:sz w:val="22"/>
                <w:szCs w:val="22"/>
                <w:lang w:val="en-IE"/>
              </w:rPr>
              <w:t xml:space="preserve">The Data Element “CUSTOMS OFFICE OF EXIT” is moved to </w:t>
            </w:r>
            <w:r w:rsidR="008C2DEF">
              <w:rPr>
                <w:rFonts w:ascii="Calibri" w:hAnsi="Calibri" w:cs="Calibri"/>
                <w:sz w:val="22"/>
                <w:szCs w:val="22"/>
                <w:lang w:val="en-IE"/>
              </w:rPr>
              <w:t xml:space="preserve">GS </w:t>
            </w:r>
            <w:proofErr w:type="gramStart"/>
            <w:r w:rsidR="008C2DEF">
              <w:rPr>
                <w:rFonts w:ascii="Calibri" w:hAnsi="Calibri" w:cs="Calibri"/>
                <w:sz w:val="22"/>
                <w:szCs w:val="22"/>
                <w:lang w:val="en-IE"/>
              </w:rPr>
              <w:t>level;</w:t>
            </w:r>
            <w:proofErr w:type="gramEnd"/>
          </w:p>
          <w:p w14:paraId="1C654CC2" w14:textId="1AB911AE" w:rsidR="00411975" w:rsidRDefault="00411975" w:rsidP="005667BD">
            <w:pPr>
              <w:pStyle w:val="ListParagraph"/>
              <w:numPr>
                <w:ilvl w:val="0"/>
                <w:numId w:val="36"/>
              </w:numPr>
              <w:rPr>
                <w:rFonts w:ascii="Calibri" w:hAnsi="Calibri" w:cs="Calibri"/>
                <w:sz w:val="22"/>
                <w:szCs w:val="22"/>
                <w:lang w:val="en-IE"/>
              </w:rPr>
            </w:pPr>
            <w:r>
              <w:rPr>
                <w:rFonts w:ascii="Calibri" w:hAnsi="Calibri" w:cs="Calibri"/>
                <w:sz w:val="22"/>
                <w:szCs w:val="22"/>
                <w:lang w:val="en-IE"/>
              </w:rPr>
              <w:t xml:space="preserve">The Data Elements </w:t>
            </w:r>
            <w:r w:rsidRPr="00411975">
              <w:rPr>
                <w:rFonts w:ascii="Calibri" w:hAnsi="Calibri" w:cs="Calibri"/>
                <w:sz w:val="22"/>
                <w:szCs w:val="22"/>
                <w:lang w:val="en-IE"/>
              </w:rPr>
              <w:t xml:space="preserve">“Total amount of invoice”, “Invoice currency” and “Exchange Rate” are introduced in GS </w:t>
            </w:r>
            <w:proofErr w:type="gramStart"/>
            <w:r w:rsidRPr="00411975">
              <w:rPr>
                <w:rFonts w:ascii="Calibri" w:hAnsi="Calibri" w:cs="Calibri"/>
                <w:sz w:val="22"/>
                <w:szCs w:val="22"/>
                <w:lang w:val="en-IE"/>
              </w:rPr>
              <w:t>level;</w:t>
            </w:r>
            <w:proofErr w:type="gramEnd"/>
          </w:p>
          <w:p w14:paraId="542BE52C" w14:textId="3900C989" w:rsidR="00CD4C3A" w:rsidRDefault="00CD4C3A" w:rsidP="005667BD">
            <w:pPr>
              <w:pStyle w:val="ListParagraph"/>
              <w:numPr>
                <w:ilvl w:val="0"/>
                <w:numId w:val="36"/>
              </w:numPr>
              <w:rPr>
                <w:rFonts w:ascii="Calibri" w:hAnsi="Calibri" w:cs="Calibri"/>
                <w:sz w:val="22"/>
                <w:szCs w:val="22"/>
                <w:lang w:val="en-IE"/>
              </w:rPr>
            </w:pPr>
            <w:r>
              <w:rPr>
                <w:rFonts w:ascii="Calibri" w:hAnsi="Calibri" w:cs="Calibri"/>
                <w:sz w:val="22"/>
                <w:szCs w:val="22"/>
                <w:lang w:val="en-IE"/>
              </w:rPr>
              <w:t xml:space="preserve">Data Item “LRN” shall be kept at Global level </w:t>
            </w:r>
            <w:r w:rsidR="006F21B3">
              <w:rPr>
                <w:rFonts w:ascii="Calibri" w:hAnsi="Calibri" w:cs="Calibri"/>
                <w:sz w:val="22"/>
                <w:szCs w:val="22"/>
                <w:lang w:val="en-IE"/>
              </w:rPr>
              <w:t xml:space="preserve">since it is the identifier of the </w:t>
            </w:r>
            <w:proofErr w:type="gramStart"/>
            <w:r w:rsidR="006F21B3">
              <w:rPr>
                <w:rFonts w:ascii="Calibri" w:hAnsi="Calibri" w:cs="Calibri"/>
                <w:sz w:val="22"/>
                <w:szCs w:val="22"/>
                <w:lang w:val="en-IE"/>
              </w:rPr>
              <w:t>message;</w:t>
            </w:r>
            <w:proofErr w:type="gramEnd"/>
          </w:p>
          <w:p w14:paraId="2EFB941D" w14:textId="0A9FA603" w:rsidR="007F1409" w:rsidRDefault="007F1409" w:rsidP="005667BD">
            <w:pPr>
              <w:pStyle w:val="ListParagraph"/>
              <w:numPr>
                <w:ilvl w:val="0"/>
                <w:numId w:val="36"/>
              </w:numPr>
              <w:rPr>
                <w:rFonts w:ascii="Calibri" w:hAnsi="Calibri" w:cs="Calibri"/>
                <w:sz w:val="22"/>
                <w:szCs w:val="22"/>
                <w:lang w:val="en-IE"/>
              </w:rPr>
            </w:pPr>
            <w:r w:rsidRPr="007F1409">
              <w:rPr>
                <w:rFonts w:ascii="Calibri" w:hAnsi="Calibri" w:cs="Calibri"/>
                <w:sz w:val="22"/>
                <w:szCs w:val="22"/>
                <w:lang w:val="en-IE"/>
              </w:rPr>
              <w:t xml:space="preserve">A strict approach was employed, to create a clean version of the new message, and remove any conditions that define D.G/D.I. optionality based on having a simplified </w:t>
            </w:r>
            <w:proofErr w:type="gramStart"/>
            <w:r w:rsidRPr="007F1409">
              <w:rPr>
                <w:rFonts w:ascii="Calibri" w:hAnsi="Calibri" w:cs="Calibri"/>
                <w:sz w:val="22"/>
                <w:szCs w:val="22"/>
                <w:lang w:val="en-IE"/>
              </w:rPr>
              <w:t>declaration</w:t>
            </w:r>
            <w:r>
              <w:rPr>
                <w:rFonts w:ascii="Calibri" w:hAnsi="Calibri" w:cs="Calibri"/>
                <w:sz w:val="22"/>
                <w:szCs w:val="22"/>
                <w:lang w:val="en-IE"/>
              </w:rPr>
              <w:t>;</w:t>
            </w:r>
            <w:proofErr w:type="gramEnd"/>
          </w:p>
          <w:p w14:paraId="2DC44602" w14:textId="1852F6C2" w:rsidR="00FC57DE" w:rsidRDefault="00EF09B7" w:rsidP="005667BD">
            <w:pPr>
              <w:pStyle w:val="ListParagraph"/>
              <w:numPr>
                <w:ilvl w:val="0"/>
                <w:numId w:val="36"/>
              </w:numPr>
              <w:rPr>
                <w:rFonts w:ascii="Calibri" w:hAnsi="Calibri" w:cs="Calibri"/>
                <w:sz w:val="22"/>
                <w:szCs w:val="22"/>
                <w:lang w:val="en-IE"/>
              </w:rPr>
            </w:pPr>
            <w:r>
              <w:rPr>
                <w:rFonts w:ascii="Calibri" w:hAnsi="Calibri" w:cs="Calibri"/>
                <w:sz w:val="22"/>
                <w:szCs w:val="22"/>
                <w:lang w:val="en-IE"/>
              </w:rPr>
              <w:t xml:space="preserve">Since </w:t>
            </w:r>
            <w:r w:rsidR="0069116C">
              <w:rPr>
                <w:rFonts w:ascii="Calibri" w:hAnsi="Calibri" w:cs="Calibri"/>
                <w:sz w:val="22"/>
                <w:szCs w:val="22"/>
                <w:lang w:val="en-IE"/>
              </w:rPr>
              <w:t xml:space="preserve">the </w:t>
            </w:r>
            <w:r w:rsidR="00643AA0">
              <w:rPr>
                <w:rFonts w:ascii="Calibri" w:hAnsi="Calibri" w:cs="Calibri"/>
                <w:sz w:val="22"/>
                <w:szCs w:val="22"/>
                <w:lang w:val="en-IE"/>
              </w:rPr>
              <w:t>applicable values of D.I. “Additional declaration type” are ‘U’ and ‘V’</w:t>
            </w:r>
            <w:r w:rsidR="0038425E">
              <w:rPr>
                <w:rFonts w:ascii="Calibri" w:hAnsi="Calibri" w:cs="Calibri"/>
                <w:sz w:val="22"/>
                <w:szCs w:val="22"/>
                <w:lang w:val="en-IE"/>
              </w:rPr>
              <w:t xml:space="preserve"> a new </w:t>
            </w:r>
            <w:proofErr w:type="spellStart"/>
            <w:r w:rsidR="0038425E">
              <w:rPr>
                <w:rFonts w:ascii="Calibri" w:hAnsi="Calibri" w:cs="Calibri"/>
                <w:sz w:val="22"/>
                <w:szCs w:val="22"/>
                <w:lang w:val="en-IE"/>
              </w:rPr>
              <w:t>codelist</w:t>
            </w:r>
            <w:proofErr w:type="spellEnd"/>
            <w:r w:rsidR="0038425E">
              <w:rPr>
                <w:rFonts w:ascii="Calibri" w:hAnsi="Calibri" w:cs="Calibri"/>
                <w:sz w:val="22"/>
                <w:szCs w:val="22"/>
                <w:lang w:val="en-IE"/>
              </w:rPr>
              <w:t xml:space="preserve"> must be used to restrict</w:t>
            </w:r>
            <w:r w:rsidR="00696866">
              <w:rPr>
                <w:rFonts w:ascii="Calibri" w:hAnsi="Calibri" w:cs="Calibri"/>
                <w:sz w:val="22"/>
                <w:szCs w:val="22"/>
                <w:lang w:val="en-IE"/>
              </w:rPr>
              <w:t xml:space="preserve"> the </w:t>
            </w:r>
            <w:r w:rsidR="006F716C">
              <w:rPr>
                <w:rFonts w:ascii="Calibri" w:hAnsi="Calibri" w:cs="Calibri"/>
                <w:sz w:val="22"/>
                <w:szCs w:val="22"/>
                <w:lang w:val="en-IE"/>
              </w:rPr>
              <w:t xml:space="preserve">applicable </w:t>
            </w:r>
            <w:proofErr w:type="gramStart"/>
            <w:r w:rsidR="006F716C">
              <w:rPr>
                <w:rFonts w:ascii="Calibri" w:hAnsi="Calibri" w:cs="Calibri"/>
                <w:sz w:val="22"/>
                <w:szCs w:val="22"/>
                <w:lang w:val="en-IE"/>
              </w:rPr>
              <w:t>options;</w:t>
            </w:r>
            <w:proofErr w:type="gramEnd"/>
          </w:p>
          <w:p w14:paraId="6AEA8C96" w14:textId="074582D8" w:rsidR="006D5156" w:rsidRPr="0084219F" w:rsidRDefault="006D5156" w:rsidP="005667BD">
            <w:pPr>
              <w:pStyle w:val="ListParagraph"/>
              <w:numPr>
                <w:ilvl w:val="0"/>
                <w:numId w:val="36"/>
              </w:numPr>
              <w:rPr>
                <w:rFonts w:ascii="Calibri" w:hAnsi="Calibri" w:cs="Calibri"/>
                <w:sz w:val="22"/>
                <w:szCs w:val="22"/>
                <w:lang w:val="en-IE"/>
              </w:rPr>
            </w:pPr>
            <w:r w:rsidRPr="0084219F">
              <w:rPr>
                <w:rFonts w:ascii="Calibri" w:hAnsi="Calibri" w:cs="Calibri"/>
                <w:sz w:val="22"/>
                <w:szCs w:val="22"/>
                <w:lang w:val="en-IE"/>
              </w:rPr>
              <w:t>The message structure, which will be similar with the structure of CC515C, is presented below:</w:t>
            </w:r>
          </w:p>
          <w:bookmarkStart w:id="2" w:name="_MON_1763204136"/>
          <w:bookmarkEnd w:id="2"/>
          <w:p w14:paraId="141FB613" w14:textId="65AED93E" w:rsidR="0084219F" w:rsidRDefault="0068239E" w:rsidP="00CC6A2B">
            <w:pPr>
              <w:jc w:val="center"/>
              <w:rPr>
                <w:rFonts w:ascii="Calibri" w:hAnsi="Calibri" w:cs="Calibri"/>
                <w:sz w:val="22"/>
                <w:szCs w:val="22"/>
                <w:lang w:val="en-IE"/>
              </w:rPr>
            </w:pPr>
            <w:r>
              <w:rPr>
                <w:rFonts w:ascii="Calibri" w:hAnsi="Calibri" w:cs="Calibri"/>
                <w:sz w:val="22"/>
                <w:szCs w:val="22"/>
                <w:lang w:val="en-IE"/>
              </w:rPr>
              <w:object w:dxaOrig="1287" w:dyaOrig="837" w14:anchorId="73858C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64.05pt;height:42pt" o:ole="">
                  <v:imagedata r:id="rId13" o:title=""/>
                </v:shape>
                <o:OLEObject Type="Embed" ProgID="Excel.Sheet.12" ShapeID="_x0000_i1032" DrawAspect="Icon" ObjectID="_1763451090" r:id="rId14"/>
              </w:object>
            </w:r>
            <w:r w:rsidR="008A372B" w:rsidDel="00F02A66">
              <w:rPr>
                <w:rFonts w:ascii="Calibri" w:hAnsi="Calibri" w:cs="Calibri"/>
                <w:sz w:val="22"/>
                <w:szCs w:val="22"/>
                <w:lang w:val="en-IE"/>
              </w:rPr>
              <w:fldChar w:fldCharType="begin"/>
            </w:r>
            <w:bookmarkStart w:id="3" w:name="_1745067600"/>
            <w:bookmarkEnd w:id="3"/>
            <w:r w:rsidR="008A372B" w:rsidDel="00F02A66">
              <w:rPr>
                <w:rFonts w:ascii="Calibri" w:hAnsi="Calibri" w:cs="Calibri"/>
                <w:sz w:val="22"/>
                <w:szCs w:val="22"/>
                <w:lang w:val="en-IE"/>
              </w:rPr>
              <w:fldChar w:fldCharType="separate"/>
            </w:r>
            <w:r>
              <w:rPr>
                <w:rFonts w:ascii="Calibri" w:hAnsi="Calibri" w:cs="Calibri"/>
                <w:sz w:val="22"/>
                <w:szCs w:val="22"/>
                <w:lang w:val="en-IE"/>
              </w:rPr>
              <w:pict w14:anchorId="62882D9E">
                <v:shape id="_x0000_i1026" type="#_x0000_t75" style="width:74.65pt;height:49.1pt">
                  <v:imagedata r:id="rId15" o:title=""/>
                </v:shape>
              </w:pict>
            </w:r>
            <w:r w:rsidR="008A372B" w:rsidDel="00F02A66">
              <w:rPr>
                <w:rFonts w:ascii="Calibri" w:hAnsi="Calibri" w:cs="Calibri"/>
                <w:sz w:val="22"/>
                <w:szCs w:val="22"/>
                <w:lang w:val="en-IE"/>
              </w:rPr>
              <w:fldChar w:fldCharType="end"/>
            </w:r>
          </w:p>
          <w:p w14:paraId="605B7E6C" w14:textId="7E534A31" w:rsidR="006D5156" w:rsidRDefault="0084219F" w:rsidP="0084219F">
            <w:pPr>
              <w:pStyle w:val="ListParagraph"/>
              <w:numPr>
                <w:ilvl w:val="0"/>
                <w:numId w:val="35"/>
              </w:numPr>
              <w:rPr>
                <w:rFonts w:ascii="Calibri" w:hAnsi="Calibri" w:cs="Calibri"/>
                <w:sz w:val="22"/>
                <w:szCs w:val="22"/>
                <w:lang w:val="en-IE"/>
              </w:rPr>
            </w:pPr>
            <w:r w:rsidRPr="0084219F">
              <w:rPr>
                <w:rFonts w:ascii="Calibri" w:hAnsi="Calibri" w:cs="Calibri"/>
                <w:sz w:val="22"/>
                <w:szCs w:val="22"/>
                <w:lang w:val="en-IE"/>
              </w:rPr>
              <w:t xml:space="preserve">A new condition will be created, which will be attached to Data Item </w:t>
            </w:r>
            <w:r w:rsidRPr="0084219F" w:rsidDel="00ED1D6B">
              <w:rPr>
                <w:rFonts w:ascii="Calibri" w:hAnsi="Calibri" w:cs="Calibri"/>
                <w:sz w:val="22"/>
                <w:szCs w:val="22"/>
                <w:lang w:val="en-IE"/>
              </w:rPr>
              <w:t>“</w:t>
            </w:r>
            <w:r w:rsidR="00C609AE">
              <w:rPr>
                <w:rFonts w:ascii="Calibri" w:hAnsi="Calibri" w:cs="Calibri"/>
                <w:sz w:val="22"/>
                <w:szCs w:val="22"/>
                <w:lang w:val="en-IE"/>
              </w:rPr>
              <w:t>GOODS SHIPMENT</w:t>
            </w:r>
            <w:r w:rsidR="009F0E68">
              <w:rPr>
                <w:rFonts w:ascii="Calibri" w:hAnsi="Calibri" w:cs="Calibri"/>
                <w:sz w:val="22"/>
                <w:szCs w:val="22"/>
                <w:lang w:val="en-IE"/>
              </w:rPr>
              <w:t>.</w:t>
            </w:r>
            <w:r w:rsidRPr="0084219F" w:rsidDel="00ED1D6B">
              <w:rPr>
                <w:rFonts w:ascii="Calibri" w:hAnsi="Calibri" w:cs="Calibri"/>
                <w:sz w:val="22"/>
                <w:szCs w:val="22"/>
                <w:lang w:val="en-IE"/>
              </w:rPr>
              <w:t>Invoice currency”</w:t>
            </w:r>
            <w:r w:rsidRPr="0084219F">
              <w:rPr>
                <w:rFonts w:ascii="Calibri" w:hAnsi="Calibri" w:cs="Calibri"/>
                <w:sz w:val="22"/>
                <w:szCs w:val="22"/>
                <w:lang w:val="en-IE"/>
              </w:rPr>
              <w:t>, with the following wording:</w:t>
            </w:r>
          </w:p>
          <w:p w14:paraId="648FE4BF" w14:textId="35BC7F7A" w:rsidR="0084219F" w:rsidRPr="00481E04" w:rsidRDefault="00410E50" w:rsidP="00B61CDD">
            <w:pPr>
              <w:pStyle w:val="ListParagraph"/>
              <w:rPr>
                <w:rFonts w:ascii="Calibri" w:hAnsi="Calibri" w:cs="Calibri"/>
                <w:b/>
                <w:bCs/>
                <w:sz w:val="22"/>
                <w:szCs w:val="22"/>
                <w:lang w:val="en-IE"/>
              </w:rPr>
            </w:pPr>
            <w:r w:rsidRPr="00936CDF">
              <w:rPr>
                <w:rFonts w:ascii="Calibri" w:hAnsi="Calibri" w:cs="Calibri"/>
                <w:b/>
                <w:sz w:val="22"/>
                <w:szCs w:val="22"/>
                <w:highlight w:val="yellow"/>
                <w:lang w:val="en-IE"/>
              </w:rPr>
              <w:t>C</w:t>
            </w:r>
            <w:r w:rsidR="00877D45" w:rsidRPr="00936CDF">
              <w:rPr>
                <w:rFonts w:ascii="Calibri" w:hAnsi="Calibri" w:cs="Calibri"/>
                <w:b/>
                <w:sz w:val="22"/>
                <w:szCs w:val="22"/>
                <w:highlight w:val="yellow"/>
                <w:lang w:val="en-IE"/>
              </w:rPr>
              <w:t>0</w:t>
            </w:r>
            <w:r w:rsidR="00DE1C6E" w:rsidRPr="00936CDF">
              <w:rPr>
                <w:rFonts w:ascii="Calibri" w:hAnsi="Calibri" w:cs="Calibri"/>
                <w:b/>
                <w:sz w:val="22"/>
                <w:szCs w:val="22"/>
                <w:highlight w:val="yellow"/>
                <w:lang w:val="en-IE"/>
              </w:rPr>
              <w:t>472</w:t>
            </w:r>
          </w:p>
          <w:p w14:paraId="2C472E0C" w14:textId="6D4FBACC" w:rsidR="0084219F" w:rsidRPr="00936CDF" w:rsidRDefault="0084219F" w:rsidP="00B61CDD">
            <w:pPr>
              <w:ind w:left="720"/>
              <w:rPr>
                <w:rFonts w:ascii="Calibri" w:hAnsi="Calibri" w:cs="Calibri"/>
                <w:sz w:val="22"/>
                <w:szCs w:val="22"/>
                <w:lang w:val="en-IE"/>
              </w:rPr>
            </w:pPr>
            <w:r w:rsidRPr="00936CDF">
              <w:rPr>
                <w:rFonts w:ascii="Calibri" w:hAnsi="Calibri" w:cs="Calibri"/>
                <w:sz w:val="22"/>
                <w:szCs w:val="22"/>
                <w:lang w:val="en-IE"/>
              </w:rPr>
              <w:t>Technical Description:</w:t>
            </w:r>
          </w:p>
          <w:p w14:paraId="0C5FA330" w14:textId="307D2DF1" w:rsidR="0084219F" w:rsidRPr="00936CDF" w:rsidRDefault="0084219F" w:rsidP="00B61CDD">
            <w:pPr>
              <w:ind w:left="720"/>
              <w:rPr>
                <w:rFonts w:ascii="Calibri" w:hAnsi="Calibri" w:cs="Calibri"/>
                <w:sz w:val="22"/>
                <w:szCs w:val="22"/>
                <w:lang w:val="en-IE"/>
              </w:rPr>
            </w:pPr>
            <w:r w:rsidRPr="00936CDF">
              <w:rPr>
                <w:rFonts w:ascii="Calibri" w:hAnsi="Calibri" w:cs="Calibri"/>
                <w:sz w:val="22"/>
                <w:szCs w:val="22"/>
                <w:lang w:val="en-IE"/>
              </w:rPr>
              <w:t>IF /*/GoodsShipment/totalAmountInvoiced is PRESENT</w:t>
            </w:r>
          </w:p>
          <w:p w14:paraId="4C041339" w14:textId="134E5F72" w:rsidR="0084219F" w:rsidRPr="00936CDF" w:rsidRDefault="0084219F" w:rsidP="00B61CDD">
            <w:pPr>
              <w:ind w:left="720"/>
              <w:rPr>
                <w:rFonts w:ascii="Calibri" w:hAnsi="Calibri" w:cs="Calibri"/>
                <w:sz w:val="22"/>
                <w:szCs w:val="22"/>
                <w:lang w:val="en-IE"/>
              </w:rPr>
            </w:pPr>
            <w:r w:rsidRPr="00936CDF">
              <w:rPr>
                <w:rFonts w:ascii="Calibri" w:hAnsi="Calibri" w:cs="Calibri"/>
                <w:sz w:val="22"/>
                <w:szCs w:val="22"/>
                <w:lang w:val="en-IE"/>
              </w:rPr>
              <w:t>THEN /*/GoodsShipment/invoiceCurrency = "R"</w:t>
            </w:r>
          </w:p>
          <w:p w14:paraId="76E2170C" w14:textId="40B062AB" w:rsidR="0084219F" w:rsidRPr="00936CDF" w:rsidRDefault="0084219F" w:rsidP="00B61CDD">
            <w:pPr>
              <w:ind w:left="720"/>
              <w:rPr>
                <w:rFonts w:ascii="Calibri" w:hAnsi="Calibri" w:cs="Calibri"/>
                <w:sz w:val="22"/>
                <w:szCs w:val="22"/>
                <w:lang w:val="en-IE"/>
              </w:rPr>
            </w:pPr>
            <w:r w:rsidRPr="00936CDF">
              <w:rPr>
                <w:rFonts w:ascii="Calibri" w:hAnsi="Calibri" w:cs="Calibri"/>
                <w:sz w:val="22"/>
                <w:szCs w:val="22"/>
                <w:lang w:val="en-IE"/>
              </w:rPr>
              <w:t>ELSE /*/GoodsShipment/invoiceCurrency = "N"</w:t>
            </w:r>
          </w:p>
          <w:p w14:paraId="035A3FA7" w14:textId="77777777" w:rsidR="0084219F" w:rsidRPr="00936CDF" w:rsidRDefault="0084219F" w:rsidP="00B61CDD">
            <w:pPr>
              <w:ind w:left="720"/>
              <w:rPr>
                <w:rFonts w:ascii="Calibri" w:hAnsi="Calibri" w:cs="Calibri"/>
                <w:sz w:val="22"/>
                <w:szCs w:val="22"/>
                <w:lang w:val="en-IE"/>
              </w:rPr>
            </w:pPr>
          </w:p>
          <w:p w14:paraId="605DBCB8" w14:textId="77777777" w:rsidR="0084219F" w:rsidRPr="00936CDF" w:rsidRDefault="0084219F" w:rsidP="00B61CDD">
            <w:pPr>
              <w:ind w:left="720"/>
              <w:rPr>
                <w:rFonts w:ascii="Calibri" w:hAnsi="Calibri" w:cs="Calibri"/>
                <w:sz w:val="22"/>
                <w:szCs w:val="22"/>
                <w:lang w:val="en-IE"/>
              </w:rPr>
            </w:pPr>
            <w:r w:rsidRPr="00936CDF">
              <w:rPr>
                <w:rFonts w:ascii="Calibri" w:hAnsi="Calibri" w:cs="Calibri"/>
                <w:sz w:val="22"/>
                <w:szCs w:val="22"/>
                <w:lang w:val="en-IE"/>
              </w:rPr>
              <w:t>Functional Description:</w:t>
            </w:r>
          </w:p>
          <w:p w14:paraId="071DC6FF" w14:textId="2B54670E" w:rsidR="0084219F" w:rsidRPr="00936CDF" w:rsidRDefault="0084219F" w:rsidP="00B61CDD">
            <w:pPr>
              <w:ind w:left="720"/>
              <w:rPr>
                <w:rFonts w:ascii="Calibri" w:hAnsi="Calibri" w:cs="Calibri"/>
                <w:sz w:val="22"/>
                <w:szCs w:val="22"/>
                <w:lang w:val="en-IE"/>
              </w:rPr>
            </w:pPr>
            <w:r w:rsidRPr="00936CDF">
              <w:rPr>
                <w:rFonts w:ascii="Calibri" w:hAnsi="Calibri" w:cs="Calibri"/>
                <w:sz w:val="22"/>
                <w:szCs w:val="22"/>
                <w:lang w:val="en-IE"/>
              </w:rPr>
              <w:t>IF &lt;GOODS SHIPMENT.Total amount invoiced&gt; is PRESENT</w:t>
            </w:r>
          </w:p>
          <w:p w14:paraId="1C67EA8C" w14:textId="3DD7585E" w:rsidR="0084219F" w:rsidRPr="00936CDF" w:rsidRDefault="0084219F" w:rsidP="00B61CDD">
            <w:pPr>
              <w:ind w:left="720"/>
              <w:rPr>
                <w:rFonts w:ascii="Calibri" w:hAnsi="Calibri" w:cs="Calibri"/>
                <w:sz w:val="22"/>
                <w:szCs w:val="22"/>
                <w:lang w:val="en-IE"/>
              </w:rPr>
            </w:pPr>
            <w:r w:rsidRPr="00936CDF">
              <w:rPr>
                <w:rFonts w:ascii="Calibri" w:hAnsi="Calibri" w:cs="Calibri"/>
                <w:sz w:val="22"/>
                <w:szCs w:val="22"/>
                <w:lang w:val="en-IE"/>
              </w:rPr>
              <w:t>THEN &lt;GOODS SHIPMENT.Invoice currency&gt; = "R"</w:t>
            </w:r>
          </w:p>
          <w:p w14:paraId="565F537D" w14:textId="40307948" w:rsidR="0084219F" w:rsidRDefault="0084219F" w:rsidP="00B61CDD">
            <w:pPr>
              <w:ind w:left="720"/>
              <w:rPr>
                <w:rFonts w:ascii="Calibri" w:hAnsi="Calibri" w:cs="Calibri"/>
                <w:sz w:val="22"/>
                <w:szCs w:val="22"/>
                <w:lang w:val="en-IE"/>
              </w:rPr>
            </w:pPr>
            <w:r w:rsidRPr="00936CDF">
              <w:rPr>
                <w:rFonts w:ascii="Calibri" w:hAnsi="Calibri" w:cs="Calibri"/>
                <w:sz w:val="22"/>
                <w:szCs w:val="22"/>
                <w:lang w:val="en-IE"/>
              </w:rPr>
              <w:t>ELSE &lt;GOODS SHIPMEN</w:t>
            </w:r>
            <w:r w:rsidR="00B61CDD" w:rsidRPr="00936CDF">
              <w:rPr>
                <w:rFonts w:ascii="Calibri" w:hAnsi="Calibri" w:cs="Calibri"/>
                <w:sz w:val="22"/>
                <w:szCs w:val="22"/>
                <w:lang w:val="en-IE"/>
              </w:rPr>
              <w:t>T</w:t>
            </w:r>
            <w:r w:rsidRPr="00936CDF">
              <w:rPr>
                <w:rFonts w:ascii="Calibri" w:hAnsi="Calibri" w:cs="Calibri"/>
                <w:sz w:val="22"/>
                <w:szCs w:val="22"/>
                <w:lang w:val="en-IE"/>
              </w:rPr>
              <w:t>.Invoice currency&gt; = "N"</w:t>
            </w:r>
          </w:p>
          <w:p w14:paraId="158C2273" w14:textId="77777777" w:rsidR="0084219F" w:rsidRDefault="0084219F" w:rsidP="004C13A2">
            <w:pPr>
              <w:rPr>
                <w:rFonts w:ascii="Calibri" w:hAnsi="Calibri" w:cs="Calibri"/>
                <w:sz w:val="22"/>
                <w:szCs w:val="22"/>
                <w:lang w:val="en-IE"/>
              </w:rPr>
            </w:pPr>
          </w:p>
          <w:p w14:paraId="695417D8" w14:textId="1B7349E2" w:rsidR="00B61CDD" w:rsidRDefault="00B61CDD" w:rsidP="00B61CDD">
            <w:pPr>
              <w:pStyle w:val="ListParagraph"/>
              <w:numPr>
                <w:ilvl w:val="0"/>
                <w:numId w:val="35"/>
              </w:numPr>
              <w:rPr>
                <w:rFonts w:ascii="Calibri" w:hAnsi="Calibri" w:cs="Calibri"/>
                <w:sz w:val="22"/>
                <w:szCs w:val="22"/>
                <w:lang w:val="en-IE"/>
              </w:rPr>
            </w:pPr>
            <w:r>
              <w:rPr>
                <w:rFonts w:ascii="Calibri" w:hAnsi="Calibri" w:cs="Calibri"/>
                <w:sz w:val="22"/>
                <w:szCs w:val="22"/>
                <w:lang w:val="en-IE"/>
              </w:rPr>
              <w:lastRenderedPageBreak/>
              <w:t xml:space="preserve">A new condition shall be created, which will be attached to Data Item </w:t>
            </w:r>
            <w:r w:rsidDel="00661732">
              <w:rPr>
                <w:rFonts w:ascii="Calibri" w:hAnsi="Calibri" w:cs="Calibri"/>
                <w:sz w:val="22"/>
                <w:szCs w:val="22"/>
                <w:lang w:val="en-IE"/>
              </w:rPr>
              <w:t>“</w:t>
            </w:r>
            <w:r w:rsidR="00661732">
              <w:rPr>
                <w:rFonts w:ascii="Calibri" w:hAnsi="Calibri" w:cs="Calibri"/>
                <w:sz w:val="22"/>
                <w:szCs w:val="22"/>
                <w:lang w:val="en-IE"/>
              </w:rPr>
              <w:t>GOODS SHIPMENT</w:t>
            </w:r>
            <w:r w:rsidR="009F0E68">
              <w:rPr>
                <w:rFonts w:ascii="Calibri" w:hAnsi="Calibri" w:cs="Calibri"/>
                <w:sz w:val="22"/>
                <w:szCs w:val="22"/>
                <w:lang w:val="en-IE"/>
              </w:rPr>
              <w:t>.</w:t>
            </w:r>
            <w:r>
              <w:rPr>
                <w:rFonts w:ascii="Calibri" w:hAnsi="Calibri" w:cs="Calibri"/>
                <w:sz w:val="22"/>
                <w:szCs w:val="22"/>
                <w:lang w:val="en-IE"/>
              </w:rPr>
              <w:t xml:space="preserve">Exchange </w:t>
            </w:r>
            <w:r w:rsidR="00B309D4">
              <w:rPr>
                <w:rFonts w:ascii="Calibri" w:hAnsi="Calibri" w:cs="Calibri"/>
                <w:sz w:val="22"/>
                <w:szCs w:val="22"/>
                <w:lang w:val="en-IE"/>
              </w:rPr>
              <w:t>r</w:t>
            </w:r>
            <w:r>
              <w:rPr>
                <w:rFonts w:ascii="Calibri" w:hAnsi="Calibri" w:cs="Calibri"/>
                <w:sz w:val="22"/>
                <w:szCs w:val="22"/>
                <w:lang w:val="en-IE"/>
              </w:rPr>
              <w:t>ate</w:t>
            </w:r>
            <w:r w:rsidDel="008769F3">
              <w:rPr>
                <w:rFonts w:ascii="Calibri" w:hAnsi="Calibri" w:cs="Calibri"/>
                <w:sz w:val="22"/>
                <w:szCs w:val="22"/>
                <w:lang w:val="en-IE"/>
              </w:rPr>
              <w:t>”</w:t>
            </w:r>
            <w:r>
              <w:rPr>
                <w:rFonts w:ascii="Calibri" w:hAnsi="Calibri" w:cs="Calibri"/>
                <w:sz w:val="22"/>
                <w:szCs w:val="22"/>
                <w:lang w:val="en-IE"/>
              </w:rPr>
              <w:t>, with the following wording:</w:t>
            </w:r>
          </w:p>
          <w:p w14:paraId="2845A229" w14:textId="2A085A2D" w:rsidR="00B61CDD" w:rsidRPr="00936CDF" w:rsidRDefault="00144CE0" w:rsidP="00B61CDD">
            <w:pPr>
              <w:pStyle w:val="ListParagraph"/>
              <w:rPr>
                <w:rFonts w:ascii="Calibri" w:hAnsi="Calibri" w:cs="Calibri"/>
                <w:b/>
                <w:bCs/>
                <w:sz w:val="22"/>
                <w:szCs w:val="22"/>
                <w:lang w:val="en-IE"/>
              </w:rPr>
            </w:pPr>
            <w:r w:rsidRPr="00114BB1">
              <w:rPr>
                <w:rFonts w:ascii="Calibri" w:hAnsi="Calibri" w:cs="Calibri"/>
                <w:b/>
                <w:sz w:val="22"/>
                <w:szCs w:val="22"/>
                <w:highlight w:val="yellow"/>
                <w:lang w:val="en-IE"/>
              </w:rPr>
              <w:t>C0</w:t>
            </w:r>
            <w:r w:rsidR="00291564">
              <w:rPr>
                <w:rFonts w:ascii="Calibri" w:hAnsi="Calibri" w:cs="Calibri"/>
                <w:b/>
                <w:sz w:val="22"/>
                <w:szCs w:val="22"/>
                <w:highlight w:val="yellow"/>
                <w:lang w:val="en-IE"/>
              </w:rPr>
              <w:t>473</w:t>
            </w:r>
          </w:p>
          <w:p w14:paraId="4B91542F" w14:textId="77777777" w:rsidR="00B61CDD" w:rsidRPr="00936CDF" w:rsidRDefault="00B61CDD" w:rsidP="00B61CDD">
            <w:pPr>
              <w:pStyle w:val="ListParagraph"/>
              <w:rPr>
                <w:rFonts w:ascii="Calibri" w:hAnsi="Calibri" w:cs="Calibri"/>
                <w:sz w:val="22"/>
                <w:szCs w:val="22"/>
                <w:lang w:val="en-IE"/>
              </w:rPr>
            </w:pPr>
            <w:r w:rsidRPr="00936CDF">
              <w:rPr>
                <w:rFonts w:ascii="Calibri" w:hAnsi="Calibri" w:cs="Calibri"/>
                <w:sz w:val="22"/>
                <w:szCs w:val="22"/>
                <w:lang w:val="en-IE"/>
              </w:rPr>
              <w:t>Technical Description:</w:t>
            </w:r>
          </w:p>
          <w:p w14:paraId="21576F0F" w14:textId="731D1D0D" w:rsidR="00B61CDD" w:rsidRPr="00936CDF" w:rsidRDefault="00B61CDD" w:rsidP="00B61CDD">
            <w:pPr>
              <w:pStyle w:val="ListParagraph"/>
              <w:rPr>
                <w:rFonts w:ascii="Calibri" w:hAnsi="Calibri" w:cs="Calibri"/>
                <w:sz w:val="22"/>
                <w:szCs w:val="22"/>
                <w:lang w:val="en-IE"/>
              </w:rPr>
            </w:pPr>
            <w:r w:rsidRPr="00936CDF">
              <w:rPr>
                <w:rFonts w:ascii="Calibri" w:hAnsi="Calibri" w:cs="Calibri"/>
                <w:sz w:val="22"/>
                <w:szCs w:val="22"/>
                <w:lang w:val="en-IE"/>
              </w:rPr>
              <w:t>IF /*/GoodsShipment/invoiceCurrency is PRESENT</w:t>
            </w:r>
          </w:p>
          <w:p w14:paraId="324C6013" w14:textId="301BF580" w:rsidR="00B61CDD" w:rsidRPr="00936CDF" w:rsidRDefault="00B61CDD" w:rsidP="00B61CDD">
            <w:pPr>
              <w:pStyle w:val="ListParagraph"/>
              <w:rPr>
                <w:rFonts w:ascii="Calibri" w:hAnsi="Calibri" w:cs="Calibri"/>
                <w:sz w:val="22"/>
                <w:szCs w:val="22"/>
                <w:lang w:val="en-IE"/>
              </w:rPr>
            </w:pPr>
            <w:r w:rsidRPr="00936CDF">
              <w:rPr>
                <w:rFonts w:ascii="Calibri" w:hAnsi="Calibri" w:cs="Calibri"/>
                <w:sz w:val="22"/>
                <w:szCs w:val="22"/>
                <w:lang w:val="en-IE"/>
              </w:rPr>
              <w:t>THEN /*/GoodsShipment/exchangeRate = "O"</w:t>
            </w:r>
          </w:p>
          <w:p w14:paraId="370E99A3" w14:textId="38BAE3DB" w:rsidR="00B61CDD" w:rsidRPr="00936CDF" w:rsidRDefault="00B61CDD" w:rsidP="00B61CDD">
            <w:pPr>
              <w:pStyle w:val="ListParagraph"/>
              <w:rPr>
                <w:rFonts w:ascii="Calibri" w:hAnsi="Calibri" w:cs="Calibri"/>
                <w:sz w:val="22"/>
                <w:szCs w:val="22"/>
                <w:lang w:val="en-IE"/>
              </w:rPr>
            </w:pPr>
            <w:r w:rsidRPr="00936CDF">
              <w:rPr>
                <w:rFonts w:ascii="Calibri" w:hAnsi="Calibri" w:cs="Calibri"/>
                <w:sz w:val="22"/>
                <w:szCs w:val="22"/>
                <w:lang w:val="en-IE"/>
              </w:rPr>
              <w:t>ELSE /*/GoodsShipment/exchangeRate = "N"</w:t>
            </w:r>
          </w:p>
          <w:p w14:paraId="605AF30C" w14:textId="77777777" w:rsidR="00B61CDD" w:rsidRPr="00936CDF" w:rsidRDefault="00B61CDD" w:rsidP="00B61CDD">
            <w:pPr>
              <w:pStyle w:val="ListParagraph"/>
              <w:rPr>
                <w:rFonts w:ascii="Calibri" w:hAnsi="Calibri" w:cs="Calibri"/>
                <w:sz w:val="22"/>
                <w:szCs w:val="22"/>
                <w:lang w:val="en-IE"/>
              </w:rPr>
            </w:pPr>
          </w:p>
          <w:p w14:paraId="4628C8CC" w14:textId="77777777" w:rsidR="00B61CDD" w:rsidRPr="00936CDF" w:rsidRDefault="00B61CDD" w:rsidP="00B61CDD">
            <w:pPr>
              <w:pStyle w:val="ListParagraph"/>
              <w:rPr>
                <w:rFonts w:ascii="Calibri" w:hAnsi="Calibri" w:cs="Calibri"/>
                <w:sz w:val="22"/>
                <w:szCs w:val="22"/>
                <w:lang w:val="en-IE"/>
              </w:rPr>
            </w:pPr>
            <w:r w:rsidRPr="00936CDF">
              <w:rPr>
                <w:rFonts w:ascii="Calibri" w:hAnsi="Calibri" w:cs="Calibri"/>
                <w:sz w:val="22"/>
                <w:szCs w:val="22"/>
                <w:lang w:val="en-IE"/>
              </w:rPr>
              <w:t>Functional Description:</w:t>
            </w:r>
          </w:p>
          <w:p w14:paraId="25AC17FF" w14:textId="764C1C81" w:rsidR="00B61CDD" w:rsidRPr="00936CDF" w:rsidRDefault="00B61CDD" w:rsidP="00B61CDD">
            <w:pPr>
              <w:pStyle w:val="ListParagraph"/>
              <w:rPr>
                <w:rFonts w:ascii="Calibri" w:hAnsi="Calibri" w:cs="Calibri"/>
                <w:sz w:val="22"/>
                <w:szCs w:val="22"/>
                <w:lang w:val="en-IE"/>
              </w:rPr>
            </w:pPr>
            <w:r w:rsidRPr="00936CDF">
              <w:rPr>
                <w:rFonts w:ascii="Calibri" w:hAnsi="Calibri" w:cs="Calibri"/>
                <w:sz w:val="22"/>
                <w:szCs w:val="22"/>
                <w:lang w:val="en-IE"/>
              </w:rPr>
              <w:t>IF &lt;GOODS SHIPMENT.Invoice Currency&gt; is PRESENT</w:t>
            </w:r>
          </w:p>
          <w:p w14:paraId="56215BF7" w14:textId="34BE32A6" w:rsidR="00B61CDD" w:rsidRPr="00936CDF" w:rsidRDefault="00B61CDD" w:rsidP="00B61CDD">
            <w:pPr>
              <w:pStyle w:val="ListParagraph"/>
              <w:rPr>
                <w:rFonts w:ascii="Calibri" w:hAnsi="Calibri" w:cs="Calibri"/>
                <w:sz w:val="22"/>
                <w:szCs w:val="22"/>
                <w:lang w:val="en-IE"/>
              </w:rPr>
            </w:pPr>
            <w:r w:rsidRPr="00936CDF">
              <w:rPr>
                <w:rFonts w:ascii="Calibri" w:hAnsi="Calibri" w:cs="Calibri"/>
                <w:sz w:val="22"/>
                <w:szCs w:val="22"/>
                <w:lang w:val="en-IE"/>
              </w:rPr>
              <w:t>THEN &lt;GOODS SHIPMENT.Exchange rate&gt; = "O"</w:t>
            </w:r>
          </w:p>
          <w:p w14:paraId="5991115B" w14:textId="20D70B54" w:rsidR="00B61CDD" w:rsidRDefault="00B61CDD" w:rsidP="00B61CDD">
            <w:pPr>
              <w:pStyle w:val="ListParagraph"/>
              <w:rPr>
                <w:rFonts w:ascii="Calibri" w:hAnsi="Calibri" w:cs="Calibri"/>
                <w:sz w:val="22"/>
                <w:szCs w:val="22"/>
                <w:lang w:val="en-IE"/>
              </w:rPr>
            </w:pPr>
            <w:r w:rsidRPr="00936CDF">
              <w:rPr>
                <w:rFonts w:ascii="Calibri" w:hAnsi="Calibri" w:cs="Calibri"/>
                <w:sz w:val="22"/>
                <w:szCs w:val="22"/>
                <w:lang w:val="en-IE"/>
              </w:rPr>
              <w:t>ELSE &lt;GOODS SHIPMENT.Exchange rate&gt; = "N"</w:t>
            </w:r>
          </w:p>
          <w:p w14:paraId="18067BA8" w14:textId="77777777" w:rsidR="00745E2F" w:rsidRDefault="00745E2F" w:rsidP="00745E2F">
            <w:pPr>
              <w:pStyle w:val="ListParagraph"/>
              <w:ind w:left="0"/>
              <w:rPr>
                <w:rFonts w:ascii="Calibri" w:hAnsi="Calibri" w:cs="Calibri"/>
                <w:sz w:val="22"/>
                <w:szCs w:val="22"/>
                <w:lang w:val="en-IE"/>
              </w:rPr>
            </w:pPr>
          </w:p>
          <w:p w14:paraId="7CA2CF64" w14:textId="77777777" w:rsidR="006A5C51" w:rsidRPr="007944BE" w:rsidRDefault="006A5C51" w:rsidP="007944BE">
            <w:pPr>
              <w:rPr>
                <w:rFonts w:ascii="Calibri" w:hAnsi="Calibri" w:cs="Calibri"/>
                <w:sz w:val="22"/>
                <w:szCs w:val="22"/>
              </w:rPr>
            </w:pPr>
          </w:p>
          <w:p w14:paraId="5444795C" w14:textId="31C0C1B8" w:rsidR="00000A9F" w:rsidRPr="00D7262B" w:rsidRDefault="00000A9F" w:rsidP="00000A9F">
            <w:pPr>
              <w:pStyle w:val="ListParagraph"/>
              <w:numPr>
                <w:ilvl w:val="0"/>
                <w:numId w:val="35"/>
              </w:numPr>
              <w:rPr>
                <w:rFonts w:ascii="Calibri" w:hAnsi="Calibri" w:cs="Calibri"/>
                <w:sz w:val="22"/>
                <w:szCs w:val="22"/>
                <w:lang w:val="en-IE"/>
              </w:rPr>
            </w:pPr>
            <w:r w:rsidRPr="00D7262B">
              <w:rPr>
                <w:rFonts w:ascii="Calibri" w:hAnsi="Calibri" w:cs="Calibri"/>
                <w:sz w:val="22"/>
                <w:szCs w:val="22"/>
                <w:lang w:val="en-IE"/>
              </w:rPr>
              <w:t xml:space="preserve">A new </w:t>
            </w:r>
            <w:r>
              <w:rPr>
                <w:rFonts w:ascii="Calibri" w:hAnsi="Calibri" w:cs="Calibri"/>
                <w:sz w:val="22"/>
                <w:szCs w:val="22"/>
                <w:lang w:val="en-IE"/>
              </w:rPr>
              <w:t>condition shall be added, which will attached to Data Item “</w:t>
            </w:r>
            <w:r w:rsidR="00167B4F">
              <w:rPr>
                <w:rFonts w:ascii="Calibri" w:hAnsi="Calibri" w:cs="Calibri"/>
                <w:sz w:val="22"/>
                <w:szCs w:val="22"/>
                <w:lang w:val="en-IE"/>
              </w:rPr>
              <w:t>GOODS SHIPMENT.CONSIGNMENT.</w:t>
            </w:r>
            <w:r>
              <w:rPr>
                <w:rFonts w:ascii="Calibri" w:hAnsi="Calibri" w:cs="Calibri"/>
                <w:sz w:val="22"/>
                <w:szCs w:val="22"/>
                <w:lang w:val="en-IE"/>
              </w:rPr>
              <w:t>Mode of transport at the border”, with the following wording:</w:t>
            </w:r>
          </w:p>
          <w:p w14:paraId="61F0AB24" w14:textId="47433E95" w:rsidR="00000A9F" w:rsidRPr="00936CDF" w:rsidRDefault="00000A9F" w:rsidP="00000A9F">
            <w:pPr>
              <w:pStyle w:val="ListParagraph"/>
              <w:rPr>
                <w:rFonts w:ascii="Calibri" w:hAnsi="Calibri" w:cs="Calibri"/>
                <w:b/>
                <w:sz w:val="22"/>
                <w:szCs w:val="22"/>
                <w:lang w:val="en-IE"/>
              </w:rPr>
            </w:pPr>
            <w:r w:rsidRPr="00936CDF">
              <w:rPr>
                <w:rFonts w:ascii="Calibri" w:hAnsi="Calibri" w:cs="Calibri"/>
                <w:b/>
                <w:sz w:val="22"/>
                <w:szCs w:val="22"/>
                <w:highlight w:val="yellow"/>
                <w:lang w:val="en-IE"/>
              </w:rPr>
              <w:t>C0</w:t>
            </w:r>
            <w:r w:rsidR="0041297B">
              <w:rPr>
                <w:rFonts w:ascii="Calibri" w:hAnsi="Calibri" w:cs="Calibri"/>
                <w:b/>
                <w:sz w:val="22"/>
                <w:szCs w:val="22"/>
                <w:highlight w:val="yellow"/>
                <w:lang w:val="en-IE"/>
              </w:rPr>
              <w:t>474</w:t>
            </w:r>
          </w:p>
          <w:p w14:paraId="401C4F80" w14:textId="77777777" w:rsidR="00E3049F" w:rsidRPr="00481E04" w:rsidRDefault="00E3049F" w:rsidP="00155F4F">
            <w:pPr>
              <w:pStyle w:val="ListParagraph"/>
              <w:rPr>
                <w:rFonts w:ascii="Calibri" w:hAnsi="Calibri" w:cs="Calibri"/>
                <w:bCs/>
                <w:sz w:val="22"/>
                <w:szCs w:val="22"/>
                <w:lang w:val="en-IE"/>
              </w:rPr>
            </w:pPr>
            <w:r w:rsidRPr="00481E04">
              <w:rPr>
                <w:rFonts w:ascii="Calibri" w:hAnsi="Calibri" w:cs="Calibri"/>
                <w:bCs/>
                <w:sz w:val="22"/>
                <w:szCs w:val="22"/>
                <w:lang w:val="en-IE"/>
              </w:rPr>
              <w:t>Technical Description:</w:t>
            </w:r>
          </w:p>
          <w:p w14:paraId="4F5D48CB" w14:textId="7543ABA2" w:rsidR="00155F4F" w:rsidRPr="00481E04" w:rsidRDefault="00155F4F" w:rsidP="00155F4F">
            <w:pPr>
              <w:pStyle w:val="ListParagraph"/>
              <w:rPr>
                <w:rFonts w:ascii="Calibri" w:hAnsi="Calibri" w:cs="Calibri"/>
                <w:bCs/>
                <w:sz w:val="22"/>
                <w:szCs w:val="22"/>
                <w:lang w:val="en-IE"/>
              </w:rPr>
            </w:pPr>
            <w:r w:rsidRPr="00481E04">
              <w:rPr>
                <w:rFonts w:ascii="Calibri" w:hAnsi="Calibri" w:cs="Calibri"/>
                <w:bCs/>
                <w:sz w:val="22"/>
                <w:szCs w:val="22"/>
                <w:lang w:val="en-IE"/>
              </w:rPr>
              <w:t>IF  /*/ExportOperation/declarationType is EQUAL to 'CO' AND</w:t>
            </w:r>
          </w:p>
          <w:p w14:paraId="48BE6DA9" w14:textId="77777777" w:rsidR="00155F4F" w:rsidRPr="00481E04" w:rsidRDefault="00155F4F" w:rsidP="00155F4F">
            <w:pPr>
              <w:pStyle w:val="ListParagraph"/>
              <w:rPr>
                <w:rFonts w:ascii="Calibri" w:hAnsi="Calibri" w:cs="Calibri"/>
                <w:bCs/>
                <w:sz w:val="22"/>
                <w:szCs w:val="22"/>
                <w:lang w:val="en-IE"/>
              </w:rPr>
            </w:pPr>
            <w:r w:rsidRPr="00481E04">
              <w:rPr>
                <w:rFonts w:ascii="Calibri" w:hAnsi="Calibri" w:cs="Calibri"/>
                <w:bCs/>
                <w:sz w:val="22"/>
                <w:szCs w:val="22"/>
                <w:lang w:val="en-IE"/>
              </w:rPr>
              <w:t>/*/GoodsShipment/GoodsItem/Procedure/requestedProcedure is EQUAL to '10'</w:t>
            </w:r>
          </w:p>
          <w:p w14:paraId="4C81C509" w14:textId="77777777" w:rsidR="00155F4F" w:rsidRPr="00481E04" w:rsidRDefault="00155F4F" w:rsidP="00155F4F">
            <w:pPr>
              <w:pStyle w:val="ListParagraph"/>
              <w:rPr>
                <w:rFonts w:ascii="Calibri" w:hAnsi="Calibri" w:cs="Calibri"/>
                <w:bCs/>
                <w:sz w:val="22"/>
                <w:szCs w:val="22"/>
                <w:lang w:val="en-IE"/>
              </w:rPr>
            </w:pPr>
            <w:r w:rsidRPr="00481E04">
              <w:rPr>
                <w:rFonts w:ascii="Calibri" w:hAnsi="Calibri" w:cs="Calibri"/>
                <w:bCs/>
                <w:sz w:val="22"/>
                <w:szCs w:val="22"/>
                <w:lang w:val="en-IE"/>
              </w:rPr>
              <w:t>THEN /*/GoodsShipment/Consignment/modeOfTransportAtTheBorder = "O"</w:t>
            </w:r>
          </w:p>
          <w:p w14:paraId="083D696C" w14:textId="2970BF8A" w:rsidR="00E2607D" w:rsidRPr="00481E04" w:rsidRDefault="00155F4F" w:rsidP="00155F4F">
            <w:pPr>
              <w:pStyle w:val="ListParagraph"/>
              <w:rPr>
                <w:rFonts w:ascii="Calibri" w:hAnsi="Calibri" w:cs="Calibri"/>
                <w:bCs/>
                <w:sz w:val="22"/>
                <w:szCs w:val="22"/>
                <w:lang w:val="en-IE"/>
              </w:rPr>
            </w:pPr>
            <w:r w:rsidRPr="00481E04">
              <w:rPr>
                <w:rFonts w:ascii="Calibri" w:hAnsi="Calibri" w:cs="Calibri"/>
                <w:bCs/>
                <w:sz w:val="22"/>
                <w:szCs w:val="22"/>
                <w:lang w:val="en-IE"/>
              </w:rPr>
              <w:t>ELSE /*/GoodsShipment/Consignment/modeOfTransportAtTheBorder = "R"</w:t>
            </w:r>
          </w:p>
          <w:p w14:paraId="1953C611" w14:textId="77777777" w:rsidR="0005571C" w:rsidRPr="00481E04" w:rsidRDefault="0005571C" w:rsidP="00155F4F">
            <w:pPr>
              <w:pStyle w:val="ListParagraph"/>
              <w:rPr>
                <w:rFonts w:ascii="Calibri" w:hAnsi="Calibri" w:cs="Calibri"/>
                <w:bCs/>
                <w:sz w:val="22"/>
                <w:szCs w:val="22"/>
                <w:lang w:val="en-IE"/>
              </w:rPr>
            </w:pPr>
          </w:p>
          <w:p w14:paraId="23AE2760" w14:textId="4F25DF8A" w:rsidR="0005571C" w:rsidRPr="00936CDF" w:rsidRDefault="0005571C" w:rsidP="00155F4F">
            <w:pPr>
              <w:pStyle w:val="ListParagraph"/>
              <w:rPr>
                <w:rFonts w:ascii="Calibri" w:hAnsi="Calibri" w:cs="Calibri"/>
                <w:bCs/>
                <w:sz w:val="22"/>
                <w:szCs w:val="22"/>
                <w:lang w:val="en-IE"/>
              </w:rPr>
            </w:pPr>
            <w:r w:rsidRPr="00481E04">
              <w:rPr>
                <w:rFonts w:ascii="Calibri" w:hAnsi="Calibri" w:cs="Calibri"/>
                <w:bCs/>
                <w:sz w:val="22"/>
                <w:szCs w:val="22"/>
                <w:lang w:val="en-IE"/>
              </w:rPr>
              <w:t>Functional Description:</w:t>
            </w:r>
          </w:p>
          <w:p w14:paraId="15148EEB" w14:textId="77777777" w:rsidR="0005571C" w:rsidRPr="00481E04" w:rsidRDefault="0005571C" w:rsidP="0005571C">
            <w:pPr>
              <w:pStyle w:val="ListParagraph"/>
              <w:rPr>
                <w:rFonts w:ascii="Calibri" w:hAnsi="Calibri" w:cs="Calibri"/>
                <w:sz w:val="22"/>
                <w:szCs w:val="22"/>
                <w:lang w:val="en-IE"/>
              </w:rPr>
            </w:pPr>
            <w:r w:rsidRPr="00481E04">
              <w:rPr>
                <w:rFonts w:ascii="Calibri" w:hAnsi="Calibri" w:cs="Calibri"/>
                <w:sz w:val="22"/>
                <w:szCs w:val="22"/>
                <w:lang w:val="en-IE"/>
              </w:rPr>
              <w:t>IF &lt;EXPORT OPERATION.Declaration type&gt; is EQUAL to 'CO' AND &lt;GOODS SHIPMENT-</w:t>
            </w:r>
          </w:p>
          <w:p w14:paraId="50BB9035" w14:textId="16981B1E" w:rsidR="0005571C" w:rsidRPr="00481E04" w:rsidRDefault="0005571C" w:rsidP="0005571C">
            <w:pPr>
              <w:pStyle w:val="ListParagraph"/>
              <w:rPr>
                <w:rFonts w:ascii="Calibri" w:hAnsi="Calibri" w:cs="Calibri"/>
                <w:sz w:val="22"/>
                <w:szCs w:val="22"/>
                <w:lang w:val="en-IE"/>
              </w:rPr>
            </w:pPr>
            <w:r w:rsidRPr="00481E04">
              <w:rPr>
                <w:rFonts w:ascii="Calibri" w:hAnsi="Calibri" w:cs="Calibri"/>
                <w:sz w:val="22"/>
                <w:szCs w:val="22"/>
                <w:lang w:val="en-IE"/>
              </w:rPr>
              <w:t xml:space="preserve">GOODS ITEM-PROCEDURE.Requested procedure&gt; is </w:t>
            </w:r>
            <w:r w:rsidR="008B74BF" w:rsidRPr="00481E04">
              <w:rPr>
                <w:rFonts w:ascii="Calibri" w:hAnsi="Calibri" w:cs="Calibri"/>
                <w:sz w:val="22"/>
                <w:szCs w:val="22"/>
                <w:lang w:val="en-IE"/>
              </w:rPr>
              <w:t>EQUAL to '10'</w:t>
            </w:r>
          </w:p>
          <w:p w14:paraId="46981BFE" w14:textId="77777777" w:rsidR="0005571C" w:rsidRPr="00481E04" w:rsidRDefault="0005571C" w:rsidP="0005571C">
            <w:pPr>
              <w:pStyle w:val="ListParagraph"/>
              <w:rPr>
                <w:rFonts w:ascii="Calibri" w:hAnsi="Calibri" w:cs="Calibri"/>
                <w:sz w:val="22"/>
                <w:szCs w:val="22"/>
                <w:lang w:val="en-IE"/>
              </w:rPr>
            </w:pPr>
            <w:r w:rsidRPr="00481E04">
              <w:rPr>
                <w:rFonts w:ascii="Calibri" w:hAnsi="Calibri" w:cs="Calibri"/>
                <w:sz w:val="22"/>
                <w:szCs w:val="22"/>
                <w:lang w:val="en-IE"/>
              </w:rPr>
              <w:t>THEN &lt;GOODS SHIPMENT-CONSIGNMENT.Mode of transport at the border&gt; = "O"</w:t>
            </w:r>
          </w:p>
          <w:p w14:paraId="0239E298" w14:textId="5476B7D6" w:rsidR="00000A9F" w:rsidRDefault="0005571C" w:rsidP="00000A9F">
            <w:pPr>
              <w:pStyle w:val="ListParagraph"/>
              <w:rPr>
                <w:rFonts w:ascii="Calibri" w:hAnsi="Calibri" w:cs="Calibri"/>
                <w:sz w:val="22"/>
                <w:szCs w:val="22"/>
                <w:lang w:val="en-IE"/>
              </w:rPr>
            </w:pPr>
            <w:r w:rsidRPr="00481E04">
              <w:rPr>
                <w:rFonts w:ascii="Calibri" w:hAnsi="Calibri" w:cs="Calibri"/>
                <w:sz w:val="22"/>
                <w:szCs w:val="22"/>
                <w:lang w:val="en-IE"/>
              </w:rPr>
              <w:t>ELSE &lt;GOODS SHIPMENT-CONSIGNMENT.Mode of transport at the border&gt; = "R"</w:t>
            </w:r>
          </w:p>
          <w:p w14:paraId="057DCC59" w14:textId="77777777" w:rsidR="00000A9F" w:rsidRDefault="00000A9F" w:rsidP="00936CDF">
            <w:pPr>
              <w:pStyle w:val="ListParagraph"/>
              <w:rPr>
                <w:rFonts w:ascii="Calibri" w:hAnsi="Calibri" w:cs="Calibri"/>
                <w:sz w:val="22"/>
                <w:szCs w:val="22"/>
                <w:lang w:val="en-IE"/>
              </w:rPr>
            </w:pPr>
          </w:p>
          <w:p w14:paraId="0D11274C" w14:textId="49B58547" w:rsidR="009575BE" w:rsidRPr="00D7279D" w:rsidRDefault="009575BE" w:rsidP="009575BE">
            <w:pPr>
              <w:pStyle w:val="ListParagraph"/>
              <w:numPr>
                <w:ilvl w:val="0"/>
                <w:numId w:val="35"/>
              </w:numPr>
              <w:rPr>
                <w:rFonts w:ascii="Calibri" w:hAnsi="Calibri" w:cs="Calibri"/>
                <w:sz w:val="22"/>
                <w:szCs w:val="22"/>
                <w:lang w:val="en-IE"/>
              </w:rPr>
            </w:pPr>
            <w:r w:rsidRPr="00D7279D">
              <w:rPr>
                <w:rFonts w:ascii="Calibri" w:hAnsi="Calibri" w:cs="Calibri"/>
                <w:sz w:val="22"/>
                <w:szCs w:val="22"/>
                <w:lang w:val="en-IE"/>
              </w:rPr>
              <w:t>A new condition shall be added, which will be attached to Data Item “</w:t>
            </w:r>
            <w:r w:rsidR="002A0D03">
              <w:rPr>
                <w:rFonts w:ascii="Calibri" w:hAnsi="Calibri" w:cs="Calibri"/>
                <w:sz w:val="22"/>
                <w:szCs w:val="22"/>
                <w:lang w:val="en-IE"/>
              </w:rPr>
              <w:t>GOODS SHIPMENT</w:t>
            </w:r>
            <w:r w:rsidR="008F7B14">
              <w:rPr>
                <w:rFonts w:ascii="Calibri" w:hAnsi="Calibri" w:cs="Calibri"/>
                <w:sz w:val="22"/>
                <w:szCs w:val="22"/>
                <w:lang w:val="en-IE"/>
              </w:rPr>
              <w:t>.CONSIGNMENT.</w:t>
            </w:r>
            <w:r w:rsidR="004655DC" w:rsidRPr="004655DC">
              <w:rPr>
                <w:rFonts w:ascii="Calibri" w:hAnsi="Calibri" w:cs="Calibri"/>
                <w:sz w:val="22"/>
                <w:szCs w:val="22"/>
                <w:lang w:val="en-IE"/>
              </w:rPr>
              <w:t>Inland mode of transport</w:t>
            </w:r>
            <w:r w:rsidRPr="00D7279D">
              <w:rPr>
                <w:rFonts w:ascii="Calibri" w:hAnsi="Calibri" w:cs="Calibri"/>
                <w:sz w:val="22"/>
                <w:szCs w:val="22"/>
                <w:lang w:val="en-IE"/>
              </w:rPr>
              <w:t>”, with the following wording:</w:t>
            </w:r>
          </w:p>
          <w:p w14:paraId="089250F4" w14:textId="4B534222" w:rsidR="00EA09A5" w:rsidRPr="000E2F58" w:rsidRDefault="009575BE" w:rsidP="009575BE">
            <w:pPr>
              <w:pStyle w:val="ListParagraph"/>
              <w:rPr>
                <w:rFonts w:ascii="Calibri" w:hAnsi="Calibri" w:cs="Calibri"/>
                <w:b/>
                <w:sz w:val="22"/>
                <w:szCs w:val="22"/>
                <w:lang w:val="en-IE"/>
              </w:rPr>
            </w:pPr>
            <w:r w:rsidRPr="00114BB1">
              <w:rPr>
                <w:rFonts w:ascii="Calibri" w:hAnsi="Calibri" w:cs="Calibri"/>
                <w:b/>
                <w:sz w:val="22"/>
                <w:szCs w:val="22"/>
                <w:highlight w:val="yellow"/>
                <w:lang w:val="en-IE"/>
              </w:rPr>
              <w:t>C</w:t>
            </w:r>
            <w:r w:rsidR="00AB789A" w:rsidRPr="00936CDF">
              <w:rPr>
                <w:rFonts w:ascii="Calibri" w:hAnsi="Calibri" w:cs="Calibri"/>
                <w:b/>
                <w:sz w:val="22"/>
                <w:szCs w:val="22"/>
                <w:highlight w:val="yellow"/>
                <w:lang w:val="en-IE"/>
              </w:rPr>
              <w:t>0</w:t>
            </w:r>
            <w:r w:rsidR="00FE3D22">
              <w:rPr>
                <w:rFonts w:ascii="Calibri" w:hAnsi="Calibri" w:cs="Calibri"/>
                <w:b/>
                <w:sz w:val="22"/>
                <w:szCs w:val="22"/>
                <w:highlight w:val="yellow"/>
                <w:lang w:val="en-IE"/>
              </w:rPr>
              <w:t>475</w:t>
            </w:r>
          </w:p>
          <w:p w14:paraId="25CA3E1C" w14:textId="74927240" w:rsidR="00AB789A" w:rsidRPr="00936CDF" w:rsidRDefault="00005D20" w:rsidP="009575BE">
            <w:pPr>
              <w:pStyle w:val="ListParagraph"/>
              <w:rPr>
                <w:rFonts w:ascii="Calibri" w:hAnsi="Calibri" w:cs="Calibri"/>
                <w:bCs/>
                <w:sz w:val="22"/>
                <w:szCs w:val="22"/>
                <w:lang w:val="en-IE"/>
              </w:rPr>
            </w:pPr>
            <w:r w:rsidRPr="00936CDF">
              <w:rPr>
                <w:rFonts w:ascii="Calibri" w:hAnsi="Calibri" w:cs="Calibri"/>
                <w:bCs/>
                <w:sz w:val="22"/>
                <w:szCs w:val="22"/>
                <w:lang w:val="en-IE"/>
              </w:rPr>
              <w:t>Technical Description:</w:t>
            </w:r>
          </w:p>
          <w:p w14:paraId="295DDA34" w14:textId="77777777" w:rsidR="00611141" w:rsidRPr="00936CDF" w:rsidRDefault="00611141" w:rsidP="00611141">
            <w:pPr>
              <w:pStyle w:val="ListParagraph"/>
              <w:rPr>
                <w:rFonts w:ascii="Calibri" w:hAnsi="Calibri" w:cs="Calibri"/>
                <w:bCs/>
                <w:sz w:val="22"/>
                <w:szCs w:val="22"/>
                <w:lang w:val="en-IE"/>
              </w:rPr>
            </w:pPr>
            <w:r w:rsidRPr="00936CDF">
              <w:rPr>
                <w:rFonts w:ascii="Calibri" w:hAnsi="Calibri" w:cs="Calibri"/>
                <w:bCs/>
                <w:sz w:val="22"/>
                <w:szCs w:val="22"/>
                <w:lang w:val="en-IE"/>
              </w:rPr>
              <w:t>IF /*/CustomsOfficeOfExport/referenceNumber is NOT EQUAL to</w:t>
            </w:r>
          </w:p>
          <w:p w14:paraId="1088C546" w14:textId="7396CFA3" w:rsidR="00611141" w:rsidRPr="00936CDF" w:rsidRDefault="00611141" w:rsidP="00611141">
            <w:pPr>
              <w:pStyle w:val="ListParagraph"/>
              <w:rPr>
                <w:rFonts w:ascii="Calibri" w:hAnsi="Calibri" w:cs="Calibri"/>
                <w:bCs/>
                <w:sz w:val="22"/>
                <w:szCs w:val="22"/>
                <w:lang w:val="en-IE"/>
              </w:rPr>
            </w:pPr>
            <w:r w:rsidRPr="00936CDF">
              <w:rPr>
                <w:rFonts w:ascii="Calibri" w:hAnsi="Calibri" w:cs="Calibri"/>
                <w:bCs/>
                <w:sz w:val="22"/>
                <w:szCs w:val="22"/>
                <w:lang w:val="en-IE"/>
              </w:rPr>
              <w:t>/*/</w:t>
            </w:r>
            <w:r w:rsidR="0075342B" w:rsidRPr="00936CDF">
              <w:rPr>
                <w:rFonts w:ascii="Calibri" w:hAnsi="Calibri" w:cs="Calibri"/>
                <w:bCs/>
                <w:sz w:val="22"/>
                <w:szCs w:val="22"/>
                <w:lang w:val="en-IE"/>
              </w:rPr>
              <w:t>GoodsShipment/</w:t>
            </w:r>
            <w:r w:rsidRPr="00936CDF">
              <w:rPr>
                <w:rFonts w:ascii="Calibri" w:hAnsi="Calibri" w:cs="Calibri"/>
                <w:bCs/>
                <w:sz w:val="22"/>
                <w:szCs w:val="22"/>
                <w:lang w:val="en-IE"/>
              </w:rPr>
              <w:t>CustomsOfficeOfExitDeclared/referenceNumber</w:t>
            </w:r>
          </w:p>
          <w:p w14:paraId="6A04D3BC" w14:textId="22375918" w:rsidR="00611141" w:rsidRPr="00936CDF" w:rsidRDefault="00611141" w:rsidP="00611141">
            <w:pPr>
              <w:pStyle w:val="ListParagraph"/>
              <w:rPr>
                <w:rFonts w:ascii="Calibri" w:hAnsi="Calibri" w:cs="Calibri"/>
                <w:bCs/>
                <w:sz w:val="22"/>
                <w:szCs w:val="22"/>
                <w:lang w:val="en-IE"/>
              </w:rPr>
            </w:pPr>
            <w:r w:rsidRPr="00936CDF">
              <w:rPr>
                <w:rFonts w:ascii="Calibri" w:hAnsi="Calibri" w:cs="Calibri"/>
                <w:bCs/>
                <w:sz w:val="22"/>
                <w:szCs w:val="22"/>
                <w:lang w:val="en-IE"/>
              </w:rPr>
              <w:t>THEN</w:t>
            </w:r>
          </w:p>
          <w:p w14:paraId="50478602" w14:textId="55223B5B" w:rsidR="00611141" w:rsidRPr="00936CDF" w:rsidRDefault="00611141" w:rsidP="00536250">
            <w:pPr>
              <w:pStyle w:val="ListParagraph"/>
              <w:rPr>
                <w:rFonts w:ascii="Calibri" w:hAnsi="Calibri" w:cs="Calibri"/>
                <w:bCs/>
                <w:sz w:val="22"/>
                <w:szCs w:val="22"/>
                <w:lang w:val="en-IE"/>
              </w:rPr>
            </w:pPr>
            <w:r w:rsidRPr="00936CDF">
              <w:rPr>
                <w:rFonts w:ascii="Calibri" w:hAnsi="Calibri" w:cs="Calibri"/>
                <w:bCs/>
                <w:sz w:val="22"/>
                <w:szCs w:val="22"/>
                <w:lang w:val="en-IE"/>
              </w:rPr>
              <w:t>IF /*/ExportOperation/declarationType is EQUAL to 'CO' AND</w:t>
            </w:r>
            <w:r w:rsidR="00536250" w:rsidRPr="00936CDF">
              <w:rPr>
                <w:rFonts w:ascii="Calibri" w:hAnsi="Calibri" w:cs="Calibri"/>
                <w:bCs/>
                <w:sz w:val="22"/>
                <w:szCs w:val="22"/>
                <w:lang w:val="en-IE"/>
              </w:rPr>
              <w:t xml:space="preserve">  </w:t>
            </w:r>
            <w:r w:rsidRPr="00936CDF">
              <w:rPr>
                <w:rFonts w:ascii="Calibri" w:hAnsi="Calibri" w:cs="Calibri"/>
                <w:bCs/>
                <w:sz w:val="22"/>
                <w:szCs w:val="22"/>
                <w:lang w:val="en-IE"/>
              </w:rPr>
              <w:t>/*/GoodsShipment/GoodsItem/Procedure/requestedProcedure is EQUAL to '10'</w:t>
            </w:r>
          </w:p>
          <w:p w14:paraId="62ECD563" w14:textId="5806E678" w:rsidR="00611141" w:rsidRPr="00936CDF" w:rsidRDefault="00611141" w:rsidP="00611141">
            <w:pPr>
              <w:pStyle w:val="ListParagraph"/>
              <w:rPr>
                <w:rFonts w:ascii="Calibri" w:hAnsi="Calibri" w:cs="Calibri"/>
                <w:bCs/>
                <w:sz w:val="22"/>
                <w:szCs w:val="22"/>
                <w:lang w:val="en-IE"/>
              </w:rPr>
            </w:pPr>
            <w:r w:rsidRPr="00936CDF">
              <w:rPr>
                <w:rFonts w:ascii="Calibri" w:hAnsi="Calibri" w:cs="Calibri"/>
                <w:bCs/>
                <w:sz w:val="22"/>
                <w:szCs w:val="22"/>
                <w:lang w:val="en-IE"/>
              </w:rPr>
              <w:t>THEN /*/GoodsShipment/Consignment/inlandModeOfTransport = "N"</w:t>
            </w:r>
          </w:p>
          <w:p w14:paraId="32C32EED" w14:textId="5F431C45" w:rsidR="00611141" w:rsidRPr="00936CDF" w:rsidRDefault="00611141" w:rsidP="00611141">
            <w:pPr>
              <w:pStyle w:val="ListParagraph"/>
              <w:rPr>
                <w:rFonts w:ascii="Calibri" w:hAnsi="Calibri" w:cs="Calibri"/>
                <w:bCs/>
                <w:sz w:val="22"/>
                <w:szCs w:val="22"/>
                <w:lang w:val="en-IE"/>
              </w:rPr>
            </w:pPr>
            <w:r w:rsidRPr="00936CDF">
              <w:rPr>
                <w:rFonts w:ascii="Calibri" w:hAnsi="Calibri" w:cs="Calibri"/>
                <w:bCs/>
                <w:sz w:val="22"/>
                <w:szCs w:val="22"/>
                <w:lang w:val="en-IE"/>
              </w:rPr>
              <w:t>ELSE /*/GoodsShipment/Consignment/inlandModeOfTransport = "R"</w:t>
            </w:r>
          </w:p>
          <w:p w14:paraId="232F4276" w14:textId="04EC0C86" w:rsidR="00005D20" w:rsidRPr="00936CDF" w:rsidRDefault="00611141" w:rsidP="00611141">
            <w:pPr>
              <w:pStyle w:val="ListParagraph"/>
              <w:rPr>
                <w:rFonts w:ascii="Calibri" w:hAnsi="Calibri" w:cs="Calibri"/>
                <w:bCs/>
                <w:sz w:val="22"/>
                <w:szCs w:val="22"/>
                <w:lang w:val="en-IE"/>
              </w:rPr>
            </w:pPr>
            <w:r w:rsidRPr="00936CDF">
              <w:rPr>
                <w:rFonts w:ascii="Calibri" w:hAnsi="Calibri" w:cs="Calibri"/>
                <w:bCs/>
                <w:sz w:val="22"/>
                <w:szCs w:val="22"/>
                <w:lang w:val="en-IE"/>
              </w:rPr>
              <w:t>ELSE /*/GoodsShipment/Consignment/inlandModeOfTransport = "N"</w:t>
            </w:r>
          </w:p>
          <w:p w14:paraId="1731D0F1" w14:textId="77777777" w:rsidR="00801DFE" w:rsidRPr="00936CDF" w:rsidRDefault="00801DFE" w:rsidP="00611141">
            <w:pPr>
              <w:pStyle w:val="ListParagraph"/>
              <w:rPr>
                <w:rFonts w:ascii="Calibri" w:hAnsi="Calibri" w:cs="Calibri"/>
                <w:bCs/>
                <w:sz w:val="22"/>
                <w:szCs w:val="22"/>
                <w:lang w:val="en-IE"/>
              </w:rPr>
            </w:pPr>
          </w:p>
          <w:p w14:paraId="3F8B9C71" w14:textId="1442DC4C" w:rsidR="00801DFE" w:rsidRPr="00936CDF" w:rsidRDefault="00801DFE" w:rsidP="00611141">
            <w:pPr>
              <w:pStyle w:val="ListParagraph"/>
              <w:rPr>
                <w:rFonts w:ascii="Calibri" w:hAnsi="Calibri" w:cs="Calibri"/>
                <w:bCs/>
                <w:sz w:val="22"/>
                <w:szCs w:val="22"/>
                <w:lang w:val="en-IE"/>
              </w:rPr>
            </w:pPr>
            <w:r w:rsidRPr="00936CDF">
              <w:rPr>
                <w:rFonts w:ascii="Calibri" w:hAnsi="Calibri" w:cs="Calibri"/>
                <w:bCs/>
                <w:sz w:val="22"/>
                <w:szCs w:val="22"/>
                <w:lang w:val="en-IE"/>
              </w:rPr>
              <w:t>Functional Description:</w:t>
            </w:r>
          </w:p>
          <w:p w14:paraId="3DD41B56" w14:textId="00CE6855" w:rsidR="00801DFE" w:rsidRPr="00936CDF" w:rsidRDefault="00801DFE" w:rsidP="00801DFE">
            <w:pPr>
              <w:pStyle w:val="ListParagraph"/>
              <w:rPr>
                <w:rFonts w:ascii="Calibri" w:hAnsi="Calibri" w:cs="Calibri"/>
                <w:bCs/>
                <w:sz w:val="22"/>
                <w:szCs w:val="22"/>
                <w:lang w:val="en-IE"/>
              </w:rPr>
            </w:pPr>
            <w:r w:rsidRPr="00936CDF">
              <w:rPr>
                <w:rFonts w:ascii="Calibri" w:hAnsi="Calibri" w:cs="Calibri"/>
                <w:bCs/>
                <w:sz w:val="22"/>
                <w:szCs w:val="22"/>
                <w:lang w:val="en-IE"/>
              </w:rPr>
              <w:t>IF &lt;CUSTOMS OFF</w:t>
            </w:r>
            <w:r w:rsidR="0024091D" w:rsidRPr="00936CDF">
              <w:rPr>
                <w:rFonts w:ascii="Calibri" w:hAnsi="Calibri" w:cs="Calibri"/>
                <w:bCs/>
                <w:sz w:val="22"/>
                <w:szCs w:val="22"/>
                <w:lang w:val="en-IE"/>
              </w:rPr>
              <w:t xml:space="preserve">ICE </w:t>
            </w:r>
            <w:r w:rsidRPr="00936CDF">
              <w:rPr>
                <w:rFonts w:ascii="Calibri" w:hAnsi="Calibri" w:cs="Calibri"/>
                <w:bCs/>
                <w:sz w:val="22"/>
                <w:szCs w:val="22"/>
                <w:lang w:val="en-IE"/>
              </w:rPr>
              <w:t>O</w:t>
            </w:r>
            <w:r w:rsidR="0024091D" w:rsidRPr="00936CDF">
              <w:rPr>
                <w:rFonts w:ascii="Calibri" w:hAnsi="Calibri" w:cs="Calibri"/>
                <w:bCs/>
                <w:sz w:val="22"/>
                <w:szCs w:val="22"/>
                <w:lang w:val="en-IE"/>
              </w:rPr>
              <w:t xml:space="preserve">F </w:t>
            </w:r>
            <w:r w:rsidRPr="00936CDF">
              <w:rPr>
                <w:rFonts w:ascii="Calibri" w:hAnsi="Calibri" w:cs="Calibri"/>
                <w:bCs/>
                <w:sz w:val="22"/>
                <w:szCs w:val="22"/>
                <w:lang w:val="en-IE"/>
              </w:rPr>
              <w:t>E</w:t>
            </w:r>
            <w:r w:rsidR="0024091D" w:rsidRPr="00936CDF">
              <w:rPr>
                <w:rFonts w:ascii="Calibri" w:hAnsi="Calibri" w:cs="Calibri"/>
                <w:bCs/>
                <w:sz w:val="22"/>
                <w:szCs w:val="22"/>
                <w:lang w:val="en-IE"/>
              </w:rPr>
              <w:t>XPORT.Re</w:t>
            </w:r>
            <w:r w:rsidRPr="00936CDF">
              <w:rPr>
                <w:rFonts w:ascii="Calibri" w:hAnsi="Calibri" w:cs="Calibri"/>
                <w:bCs/>
                <w:sz w:val="22"/>
                <w:szCs w:val="22"/>
                <w:lang w:val="en-IE"/>
              </w:rPr>
              <w:t>ference</w:t>
            </w:r>
            <w:r w:rsidR="0024091D" w:rsidRPr="00936CDF">
              <w:rPr>
                <w:rFonts w:ascii="Calibri" w:hAnsi="Calibri" w:cs="Calibri"/>
                <w:bCs/>
                <w:sz w:val="22"/>
                <w:szCs w:val="22"/>
                <w:lang w:val="en-IE"/>
              </w:rPr>
              <w:t xml:space="preserve"> n</w:t>
            </w:r>
            <w:r w:rsidRPr="00936CDF">
              <w:rPr>
                <w:rFonts w:ascii="Calibri" w:hAnsi="Calibri" w:cs="Calibri"/>
                <w:bCs/>
                <w:sz w:val="22"/>
                <w:szCs w:val="22"/>
                <w:lang w:val="en-IE"/>
              </w:rPr>
              <w:t>umber</w:t>
            </w:r>
            <w:r w:rsidR="0024091D" w:rsidRPr="00936CDF">
              <w:rPr>
                <w:rFonts w:ascii="Calibri" w:hAnsi="Calibri" w:cs="Calibri"/>
                <w:bCs/>
                <w:sz w:val="22"/>
                <w:szCs w:val="22"/>
                <w:lang w:val="en-IE"/>
              </w:rPr>
              <w:t>&gt;</w:t>
            </w:r>
            <w:r w:rsidRPr="00936CDF">
              <w:rPr>
                <w:rFonts w:ascii="Calibri" w:hAnsi="Calibri" w:cs="Calibri"/>
                <w:bCs/>
                <w:sz w:val="22"/>
                <w:szCs w:val="22"/>
                <w:lang w:val="en-IE"/>
              </w:rPr>
              <w:t xml:space="preserve"> is NOT EQUAL to</w:t>
            </w:r>
          </w:p>
          <w:p w14:paraId="0DB935C3" w14:textId="78E8D929" w:rsidR="00801DFE" w:rsidRPr="00936CDF" w:rsidRDefault="0024091D" w:rsidP="00801DFE">
            <w:pPr>
              <w:pStyle w:val="ListParagraph"/>
              <w:rPr>
                <w:rFonts w:ascii="Calibri" w:hAnsi="Calibri" w:cs="Calibri"/>
                <w:bCs/>
                <w:sz w:val="22"/>
                <w:szCs w:val="22"/>
                <w:lang w:val="en-IE"/>
              </w:rPr>
            </w:pPr>
            <w:r w:rsidRPr="00936CDF">
              <w:rPr>
                <w:rFonts w:ascii="Calibri" w:hAnsi="Calibri" w:cs="Calibri"/>
                <w:bCs/>
                <w:sz w:val="22"/>
                <w:szCs w:val="22"/>
                <w:lang w:val="en-IE"/>
              </w:rPr>
              <w:t xml:space="preserve">&lt;CUSTOMS OFFICE OF </w:t>
            </w:r>
            <w:r w:rsidR="001F5196" w:rsidRPr="00936CDF">
              <w:rPr>
                <w:rFonts w:ascii="Calibri" w:hAnsi="Calibri" w:cs="Calibri"/>
                <w:bCs/>
                <w:sz w:val="22"/>
                <w:szCs w:val="22"/>
                <w:lang w:val="en-IE"/>
              </w:rPr>
              <w:t>EXIT</w:t>
            </w:r>
            <w:r w:rsidR="005F1503" w:rsidRPr="00936CDF">
              <w:rPr>
                <w:rFonts w:ascii="Calibri" w:hAnsi="Calibri" w:cs="Calibri"/>
                <w:bCs/>
                <w:sz w:val="22"/>
                <w:szCs w:val="22"/>
                <w:lang w:val="en-IE"/>
              </w:rPr>
              <w:t xml:space="preserve"> ACTUAL</w:t>
            </w:r>
            <w:r w:rsidRPr="00936CDF">
              <w:rPr>
                <w:rFonts w:ascii="Calibri" w:hAnsi="Calibri" w:cs="Calibri"/>
                <w:bCs/>
                <w:sz w:val="22"/>
                <w:szCs w:val="22"/>
                <w:lang w:val="en-IE"/>
              </w:rPr>
              <w:t>.Reference number&gt;</w:t>
            </w:r>
            <w:r w:rsidR="00801DFE" w:rsidRPr="00936CDF">
              <w:rPr>
                <w:rFonts w:ascii="Calibri" w:hAnsi="Calibri" w:cs="Calibri"/>
                <w:bCs/>
                <w:sz w:val="22"/>
                <w:szCs w:val="22"/>
                <w:lang w:val="en-IE"/>
              </w:rPr>
              <w:t xml:space="preserve"> THEN</w:t>
            </w:r>
          </w:p>
          <w:p w14:paraId="15502E71" w14:textId="23E9ED6C" w:rsidR="00801DFE" w:rsidRPr="00936CDF" w:rsidRDefault="00801DFE" w:rsidP="00801DFE">
            <w:pPr>
              <w:pStyle w:val="ListParagraph"/>
              <w:rPr>
                <w:rFonts w:ascii="Calibri" w:hAnsi="Calibri" w:cs="Calibri"/>
                <w:bCs/>
                <w:sz w:val="22"/>
                <w:szCs w:val="22"/>
                <w:lang w:val="en-IE"/>
              </w:rPr>
            </w:pPr>
            <w:r w:rsidRPr="00936CDF">
              <w:rPr>
                <w:rFonts w:ascii="Calibri" w:hAnsi="Calibri" w:cs="Calibri"/>
                <w:bCs/>
                <w:sz w:val="22"/>
                <w:szCs w:val="22"/>
                <w:lang w:val="en-IE"/>
              </w:rPr>
              <w:t xml:space="preserve">IF </w:t>
            </w:r>
            <w:r w:rsidR="005F1503" w:rsidRPr="00936CDF">
              <w:rPr>
                <w:rFonts w:ascii="Calibri" w:hAnsi="Calibri" w:cs="Calibri"/>
                <w:bCs/>
                <w:sz w:val="22"/>
                <w:szCs w:val="22"/>
                <w:lang w:val="en-IE"/>
              </w:rPr>
              <w:t xml:space="preserve">&lt;EXPORT </w:t>
            </w:r>
            <w:r w:rsidRPr="00936CDF">
              <w:rPr>
                <w:rFonts w:ascii="Calibri" w:hAnsi="Calibri" w:cs="Calibri"/>
                <w:bCs/>
                <w:sz w:val="22"/>
                <w:szCs w:val="22"/>
                <w:lang w:val="en-IE"/>
              </w:rPr>
              <w:t>O</w:t>
            </w:r>
            <w:r w:rsidR="005F1503" w:rsidRPr="00936CDF">
              <w:rPr>
                <w:rFonts w:ascii="Calibri" w:hAnsi="Calibri" w:cs="Calibri"/>
                <w:bCs/>
                <w:sz w:val="22"/>
                <w:szCs w:val="22"/>
                <w:lang w:val="en-IE"/>
              </w:rPr>
              <w:t>PERATION.</w:t>
            </w:r>
            <w:r w:rsidR="001F3490" w:rsidRPr="00936CDF">
              <w:rPr>
                <w:rFonts w:ascii="Calibri" w:hAnsi="Calibri" w:cs="Calibri"/>
                <w:bCs/>
                <w:sz w:val="22"/>
                <w:szCs w:val="22"/>
                <w:lang w:val="en-IE"/>
              </w:rPr>
              <w:t>De</w:t>
            </w:r>
            <w:r w:rsidRPr="00936CDF">
              <w:rPr>
                <w:rFonts w:ascii="Calibri" w:hAnsi="Calibri" w:cs="Calibri"/>
                <w:bCs/>
                <w:sz w:val="22"/>
                <w:szCs w:val="22"/>
                <w:lang w:val="en-IE"/>
              </w:rPr>
              <w:t>claration</w:t>
            </w:r>
            <w:r w:rsidR="001F3490" w:rsidRPr="00936CDF">
              <w:rPr>
                <w:rFonts w:ascii="Calibri" w:hAnsi="Calibri" w:cs="Calibri"/>
                <w:bCs/>
                <w:sz w:val="22"/>
                <w:szCs w:val="22"/>
                <w:lang w:val="en-IE"/>
              </w:rPr>
              <w:t xml:space="preserve"> t</w:t>
            </w:r>
            <w:r w:rsidRPr="00936CDF">
              <w:rPr>
                <w:rFonts w:ascii="Calibri" w:hAnsi="Calibri" w:cs="Calibri"/>
                <w:bCs/>
                <w:sz w:val="22"/>
                <w:szCs w:val="22"/>
                <w:lang w:val="en-IE"/>
              </w:rPr>
              <w:t>ype</w:t>
            </w:r>
            <w:r w:rsidR="001F3490" w:rsidRPr="00936CDF">
              <w:rPr>
                <w:rFonts w:ascii="Calibri" w:hAnsi="Calibri" w:cs="Calibri"/>
                <w:bCs/>
                <w:sz w:val="22"/>
                <w:szCs w:val="22"/>
                <w:lang w:val="en-IE"/>
              </w:rPr>
              <w:t>&gt;</w:t>
            </w:r>
            <w:r w:rsidRPr="00936CDF">
              <w:rPr>
                <w:rFonts w:ascii="Calibri" w:hAnsi="Calibri" w:cs="Calibri"/>
                <w:bCs/>
                <w:sz w:val="22"/>
                <w:szCs w:val="22"/>
                <w:lang w:val="en-IE"/>
              </w:rPr>
              <w:t xml:space="preserve"> is EQUAL to 'CO' AND </w:t>
            </w:r>
            <w:r w:rsidR="001F3490" w:rsidRPr="00936CDF">
              <w:rPr>
                <w:rFonts w:ascii="Calibri" w:hAnsi="Calibri" w:cs="Calibri"/>
                <w:bCs/>
                <w:sz w:val="22"/>
                <w:szCs w:val="22"/>
                <w:lang w:val="en-IE"/>
              </w:rPr>
              <w:t>&lt;</w:t>
            </w:r>
            <w:r w:rsidRPr="00936CDF">
              <w:rPr>
                <w:rFonts w:ascii="Calibri" w:hAnsi="Calibri" w:cs="Calibri"/>
                <w:bCs/>
                <w:sz w:val="22"/>
                <w:szCs w:val="22"/>
                <w:lang w:val="en-IE"/>
              </w:rPr>
              <w:t>G</w:t>
            </w:r>
            <w:r w:rsidR="001F3490" w:rsidRPr="00936CDF">
              <w:rPr>
                <w:rFonts w:ascii="Calibri" w:hAnsi="Calibri" w:cs="Calibri"/>
                <w:bCs/>
                <w:sz w:val="22"/>
                <w:szCs w:val="22"/>
                <w:lang w:val="en-IE"/>
              </w:rPr>
              <w:t xml:space="preserve">OODS </w:t>
            </w:r>
            <w:r w:rsidRPr="00936CDF">
              <w:rPr>
                <w:rFonts w:ascii="Calibri" w:hAnsi="Calibri" w:cs="Calibri"/>
                <w:bCs/>
                <w:sz w:val="22"/>
                <w:szCs w:val="22"/>
                <w:lang w:val="en-IE"/>
              </w:rPr>
              <w:t>S</w:t>
            </w:r>
            <w:r w:rsidR="001F3490" w:rsidRPr="00936CDF">
              <w:rPr>
                <w:rFonts w:ascii="Calibri" w:hAnsi="Calibri" w:cs="Calibri"/>
                <w:bCs/>
                <w:sz w:val="22"/>
                <w:szCs w:val="22"/>
                <w:lang w:val="en-IE"/>
              </w:rPr>
              <w:t>HIPMENT</w:t>
            </w:r>
            <w:r w:rsidR="00B104BF" w:rsidRPr="00936CDF">
              <w:rPr>
                <w:rFonts w:ascii="Calibri" w:hAnsi="Calibri" w:cs="Calibri"/>
                <w:bCs/>
                <w:sz w:val="22"/>
                <w:szCs w:val="22"/>
                <w:lang w:val="en-IE"/>
              </w:rPr>
              <w:t>-</w:t>
            </w:r>
            <w:r w:rsidRPr="00936CDF">
              <w:rPr>
                <w:rFonts w:ascii="Calibri" w:hAnsi="Calibri" w:cs="Calibri"/>
                <w:bCs/>
                <w:sz w:val="22"/>
                <w:szCs w:val="22"/>
                <w:lang w:val="en-IE"/>
              </w:rPr>
              <w:t>G</w:t>
            </w:r>
            <w:r w:rsidR="001F3490" w:rsidRPr="00936CDF">
              <w:rPr>
                <w:rFonts w:ascii="Calibri" w:hAnsi="Calibri" w:cs="Calibri"/>
                <w:bCs/>
                <w:sz w:val="22"/>
                <w:szCs w:val="22"/>
                <w:lang w:val="en-IE"/>
              </w:rPr>
              <w:t xml:space="preserve">OODS </w:t>
            </w:r>
            <w:r w:rsidRPr="00936CDF">
              <w:rPr>
                <w:rFonts w:ascii="Calibri" w:hAnsi="Calibri" w:cs="Calibri"/>
                <w:bCs/>
                <w:sz w:val="22"/>
                <w:szCs w:val="22"/>
                <w:lang w:val="en-IE"/>
              </w:rPr>
              <w:t>I</w:t>
            </w:r>
            <w:r w:rsidR="001F3490" w:rsidRPr="00936CDF">
              <w:rPr>
                <w:rFonts w:ascii="Calibri" w:hAnsi="Calibri" w:cs="Calibri"/>
                <w:bCs/>
                <w:sz w:val="22"/>
                <w:szCs w:val="22"/>
                <w:lang w:val="en-IE"/>
              </w:rPr>
              <w:t>TEM</w:t>
            </w:r>
            <w:r w:rsidR="00B104BF" w:rsidRPr="00936CDF">
              <w:rPr>
                <w:rFonts w:ascii="Calibri" w:hAnsi="Calibri" w:cs="Calibri"/>
                <w:bCs/>
                <w:sz w:val="22"/>
                <w:szCs w:val="22"/>
                <w:lang w:val="en-IE"/>
              </w:rPr>
              <w:t>-</w:t>
            </w:r>
            <w:r w:rsidRPr="00936CDF">
              <w:rPr>
                <w:rFonts w:ascii="Calibri" w:hAnsi="Calibri" w:cs="Calibri"/>
                <w:bCs/>
                <w:sz w:val="22"/>
                <w:szCs w:val="22"/>
                <w:lang w:val="en-IE"/>
              </w:rPr>
              <w:t>P</w:t>
            </w:r>
            <w:r w:rsidR="001F3490" w:rsidRPr="00936CDF">
              <w:rPr>
                <w:rFonts w:ascii="Calibri" w:hAnsi="Calibri" w:cs="Calibri"/>
                <w:bCs/>
                <w:sz w:val="22"/>
                <w:szCs w:val="22"/>
                <w:lang w:val="en-IE"/>
              </w:rPr>
              <w:t>ROCEDURE</w:t>
            </w:r>
            <w:r w:rsidR="00B104BF" w:rsidRPr="00936CDF">
              <w:rPr>
                <w:rFonts w:ascii="Calibri" w:hAnsi="Calibri" w:cs="Calibri"/>
                <w:bCs/>
                <w:sz w:val="22"/>
                <w:szCs w:val="22"/>
                <w:lang w:val="en-IE"/>
              </w:rPr>
              <w:t>.R</w:t>
            </w:r>
            <w:r w:rsidRPr="00936CDF">
              <w:rPr>
                <w:rFonts w:ascii="Calibri" w:hAnsi="Calibri" w:cs="Calibri"/>
                <w:bCs/>
                <w:sz w:val="22"/>
                <w:szCs w:val="22"/>
                <w:lang w:val="en-IE"/>
              </w:rPr>
              <w:t>equested</w:t>
            </w:r>
            <w:r w:rsidR="00B104BF" w:rsidRPr="00936CDF">
              <w:rPr>
                <w:rFonts w:ascii="Calibri" w:hAnsi="Calibri" w:cs="Calibri"/>
                <w:bCs/>
                <w:sz w:val="22"/>
                <w:szCs w:val="22"/>
                <w:lang w:val="en-IE"/>
              </w:rPr>
              <w:t xml:space="preserve"> p</w:t>
            </w:r>
            <w:r w:rsidRPr="00936CDF">
              <w:rPr>
                <w:rFonts w:ascii="Calibri" w:hAnsi="Calibri" w:cs="Calibri"/>
                <w:bCs/>
                <w:sz w:val="22"/>
                <w:szCs w:val="22"/>
                <w:lang w:val="en-IE"/>
              </w:rPr>
              <w:t>rocedure</w:t>
            </w:r>
            <w:r w:rsidR="00B104BF" w:rsidRPr="00936CDF">
              <w:rPr>
                <w:rFonts w:ascii="Calibri" w:hAnsi="Calibri" w:cs="Calibri"/>
                <w:bCs/>
                <w:sz w:val="22"/>
                <w:szCs w:val="22"/>
                <w:lang w:val="en-IE"/>
              </w:rPr>
              <w:t>&gt;</w:t>
            </w:r>
            <w:r w:rsidRPr="00936CDF">
              <w:rPr>
                <w:rFonts w:ascii="Calibri" w:hAnsi="Calibri" w:cs="Calibri"/>
                <w:bCs/>
                <w:sz w:val="22"/>
                <w:szCs w:val="22"/>
                <w:lang w:val="en-IE"/>
              </w:rPr>
              <w:t xml:space="preserve"> is EQUAL to '10'</w:t>
            </w:r>
          </w:p>
          <w:p w14:paraId="40126C28" w14:textId="42D70C50" w:rsidR="00801DFE" w:rsidRPr="00936CDF" w:rsidRDefault="00801DFE" w:rsidP="00801DFE">
            <w:pPr>
              <w:pStyle w:val="ListParagraph"/>
              <w:rPr>
                <w:rFonts w:ascii="Calibri" w:hAnsi="Calibri" w:cs="Calibri"/>
                <w:bCs/>
                <w:sz w:val="22"/>
                <w:szCs w:val="22"/>
                <w:lang w:val="en-IE"/>
              </w:rPr>
            </w:pPr>
            <w:r w:rsidRPr="00936CDF">
              <w:rPr>
                <w:rFonts w:ascii="Calibri" w:hAnsi="Calibri" w:cs="Calibri"/>
                <w:bCs/>
                <w:sz w:val="22"/>
                <w:szCs w:val="22"/>
                <w:lang w:val="en-IE"/>
              </w:rPr>
              <w:t xml:space="preserve">THEN </w:t>
            </w:r>
            <w:r w:rsidR="00B104BF" w:rsidRPr="00936CDF">
              <w:rPr>
                <w:rFonts w:ascii="Calibri" w:hAnsi="Calibri" w:cs="Calibri"/>
                <w:bCs/>
                <w:sz w:val="22"/>
                <w:szCs w:val="22"/>
                <w:lang w:val="en-IE"/>
              </w:rPr>
              <w:t>&lt;GOODS SHIPMENT-GOODS ITEM-PROCEDURE.Requested procedure&gt;</w:t>
            </w:r>
            <w:r w:rsidRPr="00936CDF">
              <w:rPr>
                <w:rFonts w:ascii="Calibri" w:hAnsi="Calibri" w:cs="Calibri"/>
                <w:bCs/>
                <w:sz w:val="22"/>
                <w:szCs w:val="22"/>
                <w:lang w:val="en-IE"/>
              </w:rPr>
              <w:t xml:space="preserve"> = "N"</w:t>
            </w:r>
          </w:p>
          <w:p w14:paraId="1DCC22D5" w14:textId="44D6E4B7" w:rsidR="00801DFE" w:rsidRPr="00936CDF" w:rsidRDefault="00801DFE" w:rsidP="00801DFE">
            <w:pPr>
              <w:pStyle w:val="ListParagraph"/>
              <w:rPr>
                <w:rFonts w:ascii="Calibri" w:hAnsi="Calibri" w:cs="Calibri"/>
                <w:bCs/>
                <w:sz w:val="22"/>
                <w:szCs w:val="22"/>
                <w:lang w:val="en-IE"/>
              </w:rPr>
            </w:pPr>
            <w:r w:rsidRPr="00936CDF">
              <w:rPr>
                <w:rFonts w:ascii="Calibri" w:hAnsi="Calibri" w:cs="Calibri"/>
                <w:bCs/>
                <w:sz w:val="22"/>
                <w:szCs w:val="22"/>
                <w:lang w:val="en-IE"/>
              </w:rPr>
              <w:t xml:space="preserve">ELSE </w:t>
            </w:r>
            <w:r w:rsidR="00B104BF" w:rsidRPr="00936CDF">
              <w:rPr>
                <w:rFonts w:ascii="Calibri" w:hAnsi="Calibri" w:cs="Calibri"/>
                <w:bCs/>
                <w:sz w:val="22"/>
                <w:szCs w:val="22"/>
                <w:lang w:val="en-IE"/>
              </w:rPr>
              <w:t>&lt;GOODS SHIPMENT-GOODS ITEM-PROCEDURE.Requested procedure&gt;</w:t>
            </w:r>
            <w:r w:rsidRPr="00936CDF">
              <w:rPr>
                <w:rFonts w:ascii="Calibri" w:hAnsi="Calibri" w:cs="Calibri"/>
                <w:bCs/>
                <w:sz w:val="22"/>
                <w:szCs w:val="22"/>
                <w:lang w:val="en-IE"/>
              </w:rPr>
              <w:t xml:space="preserve"> = "R"</w:t>
            </w:r>
          </w:p>
          <w:p w14:paraId="3B611939" w14:textId="016A2377" w:rsidR="00801DFE" w:rsidRPr="00936CDF" w:rsidRDefault="00801DFE" w:rsidP="00801DFE">
            <w:pPr>
              <w:pStyle w:val="ListParagraph"/>
              <w:rPr>
                <w:rFonts w:ascii="Calibri" w:hAnsi="Calibri" w:cs="Calibri"/>
                <w:bCs/>
                <w:sz w:val="22"/>
                <w:szCs w:val="22"/>
                <w:lang w:val="en-IE"/>
              </w:rPr>
            </w:pPr>
            <w:r w:rsidRPr="00936CDF">
              <w:rPr>
                <w:rFonts w:ascii="Calibri" w:hAnsi="Calibri" w:cs="Calibri"/>
                <w:bCs/>
                <w:sz w:val="22"/>
                <w:szCs w:val="22"/>
                <w:lang w:val="en-IE"/>
              </w:rPr>
              <w:t xml:space="preserve">ELSE </w:t>
            </w:r>
            <w:r w:rsidR="00B104BF" w:rsidRPr="00936CDF">
              <w:rPr>
                <w:rFonts w:ascii="Calibri" w:hAnsi="Calibri" w:cs="Calibri"/>
                <w:bCs/>
                <w:sz w:val="22"/>
                <w:szCs w:val="22"/>
                <w:lang w:val="en-IE"/>
              </w:rPr>
              <w:t>&lt;GOODS SHIPMENT-GOODS ITEM-PROCEDURE.Requested procedure&gt;</w:t>
            </w:r>
            <w:r w:rsidRPr="00936CDF">
              <w:rPr>
                <w:rFonts w:ascii="Calibri" w:hAnsi="Calibri" w:cs="Calibri"/>
                <w:bCs/>
                <w:sz w:val="22"/>
                <w:szCs w:val="22"/>
                <w:lang w:val="en-IE"/>
              </w:rPr>
              <w:t>= "N"</w:t>
            </w:r>
          </w:p>
          <w:p w14:paraId="45B6B34F" w14:textId="77777777" w:rsidR="00801DFE" w:rsidRPr="00936CDF" w:rsidRDefault="00801DFE" w:rsidP="00611141">
            <w:pPr>
              <w:pStyle w:val="ListParagraph"/>
              <w:rPr>
                <w:rFonts w:ascii="Calibri" w:hAnsi="Calibri" w:cs="Calibri"/>
                <w:b/>
                <w:sz w:val="22"/>
                <w:szCs w:val="22"/>
                <w:lang w:val="en-IE"/>
              </w:rPr>
            </w:pPr>
          </w:p>
          <w:p w14:paraId="16AE7AFC" w14:textId="25FA0886" w:rsidR="008A2A14" w:rsidRPr="009575BE" w:rsidRDefault="008A2A14" w:rsidP="009575BE">
            <w:pPr>
              <w:pStyle w:val="ListParagraph"/>
              <w:rPr>
                <w:rFonts w:ascii="Calibri" w:hAnsi="Calibri" w:cs="Calibri"/>
                <w:b/>
                <w:bCs/>
                <w:sz w:val="22"/>
                <w:szCs w:val="22"/>
                <w:highlight w:val="yellow"/>
                <w:lang w:val="en-IE"/>
              </w:rPr>
            </w:pPr>
          </w:p>
          <w:p w14:paraId="74132988" w14:textId="1589AE10" w:rsidR="0072444A" w:rsidRDefault="0072444A" w:rsidP="007776FB">
            <w:pPr>
              <w:pStyle w:val="ListParagraph"/>
              <w:numPr>
                <w:ilvl w:val="0"/>
                <w:numId w:val="35"/>
              </w:numPr>
              <w:rPr>
                <w:rFonts w:ascii="Calibri" w:hAnsi="Calibri" w:cs="Calibri"/>
                <w:sz w:val="22"/>
                <w:szCs w:val="22"/>
                <w:lang w:val="en-IE"/>
              </w:rPr>
            </w:pPr>
            <w:r w:rsidRPr="00D7279D">
              <w:rPr>
                <w:rFonts w:ascii="Calibri" w:hAnsi="Calibri" w:cs="Calibri"/>
                <w:sz w:val="22"/>
                <w:szCs w:val="22"/>
                <w:lang w:val="en-IE"/>
              </w:rPr>
              <w:t xml:space="preserve">A new condition shall be added, which will be attached to Data </w:t>
            </w:r>
            <w:r w:rsidR="007E5DC5">
              <w:rPr>
                <w:rFonts w:ascii="Calibri" w:hAnsi="Calibri" w:cs="Calibri"/>
                <w:sz w:val="22"/>
                <w:szCs w:val="22"/>
                <w:lang w:val="en-IE"/>
              </w:rPr>
              <w:t>Group</w:t>
            </w:r>
            <w:r w:rsidR="002C32A3">
              <w:rPr>
                <w:rFonts w:ascii="Calibri" w:hAnsi="Calibri" w:cs="Calibri"/>
                <w:sz w:val="22"/>
                <w:szCs w:val="22"/>
                <w:lang w:val="en-IE"/>
              </w:rPr>
              <w:t xml:space="preserve"> </w:t>
            </w:r>
            <w:r w:rsidRPr="00D7279D" w:rsidDel="007E5DC5">
              <w:rPr>
                <w:rFonts w:ascii="Calibri" w:hAnsi="Calibri" w:cs="Calibri"/>
                <w:sz w:val="22"/>
                <w:szCs w:val="22"/>
                <w:lang w:val="en-IE"/>
              </w:rPr>
              <w:t>“</w:t>
            </w:r>
            <w:r w:rsidR="00425B97">
              <w:rPr>
                <w:rFonts w:ascii="Calibri" w:hAnsi="Calibri" w:cs="Calibri"/>
                <w:sz w:val="22"/>
                <w:szCs w:val="22"/>
                <w:lang w:val="en-IE"/>
              </w:rPr>
              <w:t>GOODS SHIPMENT.GONSIGNMENT.</w:t>
            </w:r>
            <w:r w:rsidR="0055645A">
              <w:rPr>
                <w:rFonts w:ascii="Calibri" w:hAnsi="Calibri" w:cs="Calibri"/>
                <w:sz w:val="22"/>
                <w:szCs w:val="22"/>
                <w:lang w:val="en-IE"/>
              </w:rPr>
              <w:t>D</w:t>
            </w:r>
            <w:r w:rsidR="00736444">
              <w:rPr>
                <w:rFonts w:ascii="Calibri" w:hAnsi="Calibri" w:cs="Calibri"/>
                <w:sz w:val="22"/>
                <w:szCs w:val="22"/>
                <w:lang w:val="en-IE"/>
              </w:rPr>
              <w:t>EPARTURE TRANSPORT MEANS</w:t>
            </w:r>
            <w:r w:rsidR="007E5DC5">
              <w:rPr>
                <w:rFonts w:ascii="Calibri" w:hAnsi="Calibri" w:cs="Calibri"/>
                <w:sz w:val="22"/>
                <w:szCs w:val="22"/>
                <w:lang w:val="en-IE"/>
              </w:rPr>
              <w:t>”</w:t>
            </w:r>
            <w:r w:rsidRPr="00D7279D">
              <w:rPr>
                <w:rFonts w:ascii="Calibri" w:hAnsi="Calibri" w:cs="Calibri"/>
                <w:sz w:val="22"/>
                <w:szCs w:val="22"/>
                <w:lang w:val="en-IE"/>
              </w:rPr>
              <w:t>, with the following wording:</w:t>
            </w:r>
          </w:p>
          <w:p w14:paraId="1FE68D71" w14:textId="6245A1FE" w:rsidR="009D1C6E" w:rsidRPr="00936CDF" w:rsidRDefault="00000A9F" w:rsidP="009D1C6E">
            <w:pPr>
              <w:pStyle w:val="ListParagraph"/>
              <w:rPr>
                <w:rFonts w:ascii="Calibri" w:hAnsi="Calibri" w:cs="Calibri"/>
                <w:sz w:val="22"/>
                <w:szCs w:val="22"/>
                <w:lang w:val="en-US"/>
              </w:rPr>
            </w:pPr>
            <w:r w:rsidRPr="00114BB1">
              <w:rPr>
                <w:rFonts w:ascii="Calibri" w:hAnsi="Calibri" w:cs="Calibri"/>
                <w:b/>
                <w:sz w:val="22"/>
                <w:szCs w:val="22"/>
                <w:highlight w:val="yellow"/>
              </w:rPr>
              <w:t>C05</w:t>
            </w:r>
            <w:r w:rsidR="00F52374">
              <w:rPr>
                <w:rFonts w:ascii="Calibri" w:hAnsi="Calibri" w:cs="Calibri"/>
                <w:b/>
                <w:sz w:val="22"/>
                <w:szCs w:val="22"/>
                <w:highlight w:val="yellow"/>
              </w:rPr>
              <w:t>09</w:t>
            </w:r>
            <w:r w:rsidR="000E51DB" w:rsidRPr="00936CDF">
              <w:rPr>
                <w:rFonts w:ascii="Calibri" w:hAnsi="Calibri" w:cs="Calibri"/>
                <w:sz w:val="22"/>
                <w:szCs w:val="22"/>
              </w:rPr>
              <w:br/>
            </w:r>
            <w:r w:rsidR="009D1C6E" w:rsidRPr="00936CDF">
              <w:rPr>
                <w:rFonts w:ascii="Calibri" w:hAnsi="Calibri" w:cs="Calibri"/>
                <w:sz w:val="22"/>
                <w:szCs w:val="22"/>
                <w:lang w:val="en-US"/>
              </w:rPr>
              <w:t>Technical Description:</w:t>
            </w:r>
          </w:p>
          <w:p w14:paraId="6ACCDDEC"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IF /*/GoodsShipment/Consignment/inlandModeOfTransport is NOT PRESENT</w:t>
            </w:r>
          </w:p>
          <w:p w14:paraId="506A9793"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THEN /*/GoodsShipment/Consignment/DepartureTransportMeans = "N"</w:t>
            </w:r>
          </w:p>
          <w:p w14:paraId="2445D186"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 xml:space="preserve">ELSE IF /*/ExportOperation/additionalDeclarationType is EQUAL to 'U' </w:t>
            </w:r>
          </w:p>
          <w:p w14:paraId="2583C378"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AND {/*/ExportOperation/declarationType is EQUAL to 'EX' AND</w:t>
            </w:r>
          </w:p>
          <w:p w14:paraId="4AEE9880"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/*/GoodsShipment/GoodsItem/Procedure/requestedProcedure is in SET {21, 22}}</w:t>
            </w:r>
          </w:p>
          <w:p w14:paraId="3E5D5266"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THEN</w:t>
            </w:r>
          </w:p>
          <w:p w14:paraId="1D2EDC1D"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ab/>
              <w:t>IF /*/GoodsShipment/Consignment/inlandModeOfTransport is in SET {5,7}</w:t>
            </w:r>
          </w:p>
          <w:p w14:paraId="29BEFBD5"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ab/>
              <w:t>THEN /*/GoodsShipment/Consignment/DepartureTransportMeans = "N"</w:t>
            </w:r>
          </w:p>
          <w:p w14:paraId="1ECFF62B"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ab/>
              <w:t>ELSE /*/GoodsShipment/Consignment/DepartureTransportMeans = "O"</w:t>
            </w:r>
          </w:p>
          <w:p w14:paraId="2B2396A8"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ELSE IF /*/ExportOperation/declarationType is EQUAL to 'EX' AND</w:t>
            </w:r>
          </w:p>
          <w:p w14:paraId="0F576601"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/*/GoodsShipment/GoodsItem/Procedure/requestedProcedure is in SET {10, 11, 23, 31}</w:t>
            </w:r>
          </w:p>
          <w:p w14:paraId="26F0E5F8"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THEN</w:t>
            </w:r>
          </w:p>
          <w:p w14:paraId="02B31804"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ab/>
              <w:t>IF /*/GoodsShipment/Consignment/inlandModeOfTransport is in SET {5,7}</w:t>
            </w:r>
          </w:p>
          <w:p w14:paraId="2BACF86B"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ab/>
              <w:t>THEN /*/GoodsShipment/Consignment/DepartureTransportMeans = "O"</w:t>
            </w:r>
          </w:p>
          <w:p w14:paraId="25C2E5BC"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ab/>
              <w:t>ELSE /*/GoodsShipment/Consignment/DepartureTransportMeans = "R"</w:t>
            </w:r>
          </w:p>
          <w:p w14:paraId="40F42501" w14:textId="77777777" w:rsidR="009D1C6E" w:rsidRPr="00936CDF" w:rsidRDefault="009D1C6E" w:rsidP="009D1C6E">
            <w:pPr>
              <w:pStyle w:val="ListParagraph"/>
              <w:rPr>
                <w:rFonts w:ascii="Calibri" w:hAnsi="Calibri" w:cs="Calibri"/>
                <w:sz w:val="22"/>
                <w:szCs w:val="22"/>
                <w:lang w:val="en-US"/>
              </w:rPr>
            </w:pPr>
            <w:r w:rsidRPr="00936CDF">
              <w:rPr>
                <w:rFonts w:ascii="Calibri" w:hAnsi="Calibri" w:cs="Calibri"/>
                <w:sz w:val="22"/>
                <w:szCs w:val="22"/>
                <w:lang w:val="en-US"/>
              </w:rPr>
              <w:t>ELSE /*/GoodsShipment/Consignment/DepartureTransportMeans = "N"</w:t>
            </w:r>
          </w:p>
          <w:p w14:paraId="0E2A80EA" w14:textId="713C6AAE" w:rsidR="00050027" w:rsidRPr="00936CDF" w:rsidRDefault="00050027" w:rsidP="000E51DB">
            <w:pPr>
              <w:pStyle w:val="ListParagraph"/>
              <w:rPr>
                <w:rFonts w:ascii="Calibri" w:hAnsi="Calibri" w:cs="Calibri"/>
                <w:sz w:val="22"/>
                <w:szCs w:val="22"/>
                <w:lang w:val="en-US"/>
              </w:rPr>
            </w:pPr>
          </w:p>
          <w:p w14:paraId="5BA40C4B" w14:textId="619AE405" w:rsidR="000E51DB" w:rsidRPr="00481E04" w:rsidRDefault="000E51DB" w:rsidP="000E51DB">
            <w:pPr>
              <w:pStyle w:val="ListParagraph"/>
              <w:rPr>
                <w:rFonts w:ascii="Calibri" w:hAnsi="Calibri" w:cs="Calibri"/>
                <w:sz w:val="22"/>
                <w:szCs w:val="22"/>
              </w:rPr>
            </w:pPr>
            <w:r w:rsidRPr="00936CDF">
              <w:rPr>
                <w:rFonts w:ascii="Calibri" w:hAnsi="Calibri" w:cs="Calibri"/>
                <w:sz w:val="22"/>
                <w:szCs w:val="22"/>
              </w:rPr>
              <w:t>Functional Description:</w:t>
            </w:r>
          </w:p>
          <w:p w14:paraId="3A22F2A1" w14:textId="23F19F67" w:rsidR="00050027" w:rsidRPr="00936CDF" w:rsidRDefault="00050027" w:rsidP="00050027">
            <w:pPr>
              <w:pStyle w:val="ListParagraph"/>
              <w:rPr>
                <w:rFonts w:ascii="Calibri" w:hAnsi="Calibri" w:cs="Calibri"/>
                <w:sz w:val="22"/>
                <w:szCs w:val="22"/>
              </w:rPr>
            </w:pPr>
            <w:r w:rsidRPr="00936CDF">
              <w:rPr>
                <w:rFonts w:ascii="Calibri" w:hAnsi="Calibri" w:cs="Calibri"/>
                <w:sz w:val="22"/>
                <w:szCs w:val="22"/>
              </w:rPr>
              <w:t>IF &lt;GOODS SHIPMENT-CON</w:t>
            </w:r>
            <w:r w:rsidR="007A68F2" w:rsidRPr="00936CDF">
              <w:rPr>
                <w:rFonts w:ascii="Calibri" w:hAnsi="Calibri" w:cs="Calibri"/>
                <w:sz w:val="22"/>
                <w:szCs w:val="22"/>
              </w:rPr>
              <w:t>SIGNMENT.I</w:t>
            </w:r>
            <w:r w:rsidRPr="00936CDF">
              <w:rPr>
                <w:rFonts w:ascii="Calibri" w:hAnsi="Calibri" w:cs="Calibri"/>
                <w:sz w:val="22"/>
                <w:szCs w:val="22"/>
              </w:rPr>
              <w:t>nland</w:t>
            </w:r>
            <w:r w:rsidR="007A68F2" w:rsidRPr="00936CDF">
              <w:rPr>
                <w:rFonts w:ascii="Calibri" w:hAnsi="Calibri" w:cs="Calibri"/>
                <w:sz w:val="22"/>
                <w:szCs w:val="22"/>
              </w:rPr>
              <w:t xml:space="preserve"> m</w:t>
            </w:r>
            <w:r w:rsidRPr="00936CDF">
              <w:rPr>
                <w:rFonts w:ascii="Calibri" w:hAnsi="Calibri" w:cs="Calibri"/>
                <w:sz w:val="22"/>
                <w:szCs w:val="22"/>
              </w:rPr>
              <w:t>ode</w:t>
            </w:r>
            <w:r w:rsidR="007A68F2" w:rsidRPr="00936CDF">
              <w:rPr>
                <w:rFonts w:ascii="Calibri" w:hAnsi="Calibri" w:cs="Calibri"/>
                <w:sz w:val="22"/>
                <w:szCs w:val="22"/>
              </w:rPr>
              <w:t xml:space="preserve"> o</w:t>
            </w:r>
            <w:r w:rsidRPr="00936CDF">
              <w:rPr>
                <w:rFonts w:ascii="Calibri" w:hAnsi="Calibri" w:cs="Calibri"/>
                <w:sz w:val="22"/>
                <w:szCs w:val="22"/>
              </w:rPr>
              <w:t>f</w:t>
            </w:r>
            <w:r w:rsidR="007A68F2" w:rsidRPr="00936CDF">
              <w:rPr>
                <w:rFonts w:ascii="Calibri" w:hAnsi="Calibri" w:cs="Calibri"/>
                <w:sz w:val="22"/>
                <w:szCs w:val="22"/>
              </w:rPr>
              <w:t xml:space="preserve"> t</w:t>
            </w:r>
            <w:r w:rsidRPr="00936CDF">
              <w:rPr>
                <w:rFonts w:ascii="Calibri" w:hAnsi="Calibri" w:cs="Calibri"/>
                <w:sz w:val="22"/>
                <w:szCs w:val="22"/>
              </w:rPr>
              <w:t>ransport</w:t>
            </w:r>
            <w:r w:rsidR="007A68F2" w:rsidRPr="00936CDF">
              <w:rPr>
                <w:rFonts w:ascii="Calibri" w:hAnsi="Calibri" w:cs="Calibri"/>
                <w:sz w:val="22"/>
                <w:szCs w:val="22"/>
              </w:rPr>
              <w:t>&gt;</w:t>
            </w:r>
            <w:r w:rsidRPr="00936CDF">
              <w:rPr>
                <w:rFonts w:ascii="Calibri" w:hAnsi="Calibri" w:cs="Calibri"/>
                <w:sz w:val="22"/>
                <w:szCs w:val="22"/>
              </w:rPr>
              <w:t xml:space="preserve"> is NOT PRESENT</w:t>
            </w:r>
          </w:p>
          <w:p w14:paraId="69C2EC91" w14:textId="232C7B55" w:rsidR="00050027" w:rsidRPr="00936CDF" w:rsidRDefault="00050027" w:rsidP="00050027">
            <w:pPr>
              <w:pStyle w:val="ListParagraph"/>
              <w:rPr>
                <w:rFonts w:ascii="Calibri" w:hAnsi="Calibri" w:cs="Calibri"/>
                <w:sz w:val="22"/>
                <w:szCs w:val="22"/>
              </w:rPr>
            </w:pPr>
            <w:r w:rsidRPr="00936CDF">
              <w:rPr>
                <w:rFonts w:ascii="Calibri" w:hAnsi="Calibri" w:cs="Calibri"/>
                <w:sz w:val="22"/>
                <w:szCs w:val="22"/>
              </w:rPr>
              <w:t xml:space="preserve">THEN </w:t>
            </w:r>
            <w:r w:rsidR="007A68F2" w:rsidRPr="00936CDF">
              <w:rPr>
                <w:rFonts w:ascii="Calibri" w:hAnsi="Calibri" w:cs="Calibri"/>
                <w:sz w:val="22"/>
                <w:szCs w:val="22"/>
              </w:rPr>
              <w:t>&lt;GOODS SHIPMENT-CONSIGNMENT.</w:t>
            </w:r>
            <w:r w:rsidRPr="00936CDF">
              <w:rPr>
                <w:rFonts w:ascii="Calibri" w:hAnsi="Calibri" w:cs="Calibri"/>
                <w:sz w:val="22"/>
                <w:szCs w:val="22"/>
              </w:rPr>
              <w:t>Departure</w:t>
            </w:r>
            <w:r w:rsidR="007A68F2" w:rsidRPr="00936CDF">
              <w:rPr>
                <w:rFonts w:ascii="Calibri" w:hAnsi="Calibri" w:cs="Calibri"/>
                <w:sz w:val="22"/>
                <w:szCs w:val="22"/>
              </w:rPr>
              <w:t xml:space="preserve"> t</w:t>
            </w:r>
            <w:r w:rsidRPr="00936CDF">
              <w:rPr>
                <w:rFonts w:ascii="Calibri" w:hAnsi="Calibri" w:cs="Calibri"/>
                <w:sz w:val="22"/>
                <w:szCs w:val="22"/>
              </w:rPr>
              <w:t>ransport</w:t>
            </w:r>
            <w:r w:rsidR="007A68F2" w:rsidRPr="00936CDF">
              <w:rPr>
                <w:rFonts w:ascii="Calibri" w:hAnsi="Calibri" w:cs="Calibri"/>
                <w:sz w:val="22"/>
                <w:szCs w:val="22"/>
              </w:rPr>
              <w:t xml:space="preserve"> m</w:t>
            </w:r>
            <w:r w:rsidRPr="00936CDF">
              <w:rPr>
                <w:rFonts w:ascii="Calibri" w:hAnsi="Calibri" w:cs="Calibri"/>
                <w:sz w:val="22"/>
                <w:szCs w:val="22"/>
              </w:rPr>
              <w:t>eans</w:t>
            </w:r>
            <w:r w:rsidR="007A68F2" w:rsidRPr="00936CDF">
              <w:rPr>
                <w:rFonts w:ascii="Calibri" w:hAnsi="Calibri" w:cs="Calibri"/>
                <w:sz w:val="22"/>
                <w:szCs w:val="22"/>
              </w:rPr>
              <w:t>&gt;</w:t>
            </w:r>
            <w:r w:rsidRPr="00936CDF">
              <w:rPr>
                <w:rFonts w:ascii="Calibri" w:hAnsi="Calibri" w:cs="Calibri"/>
                <w:sz w:val="22"/>
                <w:szCs w:val="22"/>
              </w:rPr>
              <w:t xml:space="preserve"> = "N"</w:t>
            </w:r>
          </w:p>
          <w:p w14:paraId="79677F69" w14:textId="6AFE7DC9" w:rsidR="0046772C" w:rsidRPr="00481E04" w:rsidRDefault="00050027" w:rsidP="00050027">
            <w:pPr>
              <w:pStyle w:val="ListParagraph"/>
              <w:rPr>
                <w:rFonts w:ascii="Calibri" w:hAnsi="Calibri" w:cs="Calibri"/>
                <w:sz w:val="22"/>
                <w:szCs w:val="22"/>
              </w:rPr>
            </w:pPr>
            <w:r w:rsidRPr="00936CDF">
              <w:rPr>
                <w:rFonts w:ascii="Calibri" w:hAnsi="Calibri" w:cs="Calibri"/>
                <w:sz w:val="22"/>
                <w:szCs w:val="22"/>
              </w:rPr>
              <w:t xml:space="preserve">ELSE IF </w:t>
            </w:r>
            <w:r w:rsidRPr="00481E04">
              <w:rPr>
                <w:rFonts w:ascii="Calibri" w:hAnsi="Calibri" w:cs="Calibri"/>
                <w:sz w:val="22"/>
                <w:szCs w:val="22"/>
              </w:rPr>
              <w:t>/*/ExportOperation/</w:t>
            </w:r>
            <w:r w:rsidR="000D771C" w:rsidRPr="00481E04">
              <w:rPr>
                <w:rFonts w:ascii="Calibri" w:hAnsi="Calibri" w:cs="Calibri"/>
                <w:sz w:val="22"/>
                <w:szCs w:val="22"/>
              </w:rPr>
              <w:t>additionalD</w:t>
            </w:r>
            <w:r w:rsidR="0046772C" w:rsidRPr="00481E04">
              <w:rPr>
                <w:rFonts w:ascii="Calibri" w:hAnsi="Calibri" w:cs="Calibri"/>
                <w:sz w:val="22"/>
                <w:szCs w:val="22"/>
              </w:rPr>
              <w:t>eclarationType is EQUAL to '</w:t>
            </w:r>
            <w:r w:rsidR="000D771C" w:rsidRPr="00481E04">
              <w:rPr>
                <w:rFonts w:ascii="Calibri" w:hAnsi="Calibri" w:cs="Calibri"/>
                <w:sz w:val="22"/>
                <w:szCs w:val="22"/>
              </w:rPr>
              <w:t>U</w:t>
            </w:r>
            <w:r w:rsidR="0046772C" w:rsidRPr="00481E04">
              <w:rPr>
                <w:rFonts w:ascii="Calibri" w:hAnsi="Calibri" w:cs="Calibri"/>
                <w:sz w:val="22"/>
                <w:szCs w:val="22"/>
              </w:rPr>
              <w:t>'</w:t>
            </w:r>
          </w:p>
          <w:p w14:paraId="75FA6DF5" w14:textId="40397AB8" w:rsidR="00050027" w:rsidRPr="00936CDF" w:rsidRDefault="00813A25" w:rsidP="00050027">
            <w:pPr>
              <w:pStyle w:val="ListParagraph"/>
              <w:rPr>
                <w:rFonts w:ascii="Calibri" w:hAnsi="Calibri" w:cs="Calibri"/>
                <w:sz w:val="22"/>
                <w:szCs w:val="22"/>
              </w:rPr>
            </w:pPr>
            <w:r w:rsidRPr="00936CDF">
              <w:rPr>
                <w:rFonts w:ascii="Calibri" w:hAnsi="Calibri" w:cs="Calibri"/>
                <w:sz w:val="22"/>
                <w:szCs w:val="22"/>
              </w:rPr>
              <w:t>AND {</w:t>
            </w:r>
            <w:r w:rsidR="00050027" w:rsidRPr="00936CDF">
              <w:rPr>
                <w:rFonts w:ascii="Calibri" w:hAnsi="Calibri" w:cs="Calibri"/>
                <w:sz w:val="22"/>
                <w:szCs w:val="22"/>
              </w:rPr>
              <w:t>/*/ExportOperation/declarationType is EQUAL to 'EX' AND</w:t>
            </w:r>
          </w:p>
          <w:p w14:paraId="235956CD" w14:textId="2400A4B5" w:rsidR="00050027" w:rsidRPr="00936CDF" w:rsidRDefault="00050027" w:rsidP="00050027">
            <w:pPr>
              <w:pStyle w:val="ListParagraph"/>
              <w:rPr>
                <w:rFonts w:ascii="Calibri" w:hAnsi="Calibri" w:cs="Calibri"/>
                <w:sz w:val="22"/>
                <w:szCs w:val="22"/>
              </w:rPr>
            </w:pPr>
            <w:r w:rsidRPr="00936CDF">
              <w:rPr>
                <w:rFonts w:ascii="Calibri" w:hAnsi="Calibri" w:cs="Calibri"/>
                <w:sz w:val="22"/>
                <w:szCs w:val="22"/>
              </w:rPr>
              <w:t>/*/GoodsShipment/GoodsItem/Procedure/requestedProcedure is in SET {21, 22}</w:t>
            </w:r>
            <w:r w:rsidR="001C3DA6" w:rsidRPr="00936CDF">
              <w:rPr>
                <w:rFonts w:ascii="Calibri" w:hAnsi="Calibri" w:cs="Calibri"/>
                <w:sz w:val="22"/>
                <w:szCs w:val="22"/>
              </w:rPr>
              <w:t>}</w:t>
            </w:r>
          </w:p>
          <w:p w14:paraId="3563C79F" w14:textId="77777777" w:rsidR="00050027" w:rsidRPr="00936CDF" w:rsidRDefault="00050027" w:rsidP="00050027">
            <w:pPr>
              <w:pStyle w:val="ListParagraph"/>
              <w:rPr>
                <w:rFonts w:ascii="Calibri" w:hAnsi="Calibri" w:cs="Calibri"/>
                <w:sz w:val="22"/>
                <w:szCs w:val="22"/>
              </w:rPr>
            </w:pPr>
            <w:r w:rsidRPr="00936CDF">
              <w:rPr>
                <w:rFonts w:ascii="Calibri" w:hAnsi="Calibri" w:cs="Calibri"/>
                <w:sz w:val="22"/>
                <w:szCs w:val="22"/>
              </w:rPr>
              <w:t xml:space="preserve">THEN </w:t>
            </w:r>
          </w:p>
          <w:p w14:paraId="4FEDEDBC" w14:textId="683FA254" w:rsidR="00050027" w:rsidRPr="00936CDF" w:rsidRDefault="00050027" w:rsidP="00936CDF">
            <w:pPr>
              <w:pStyle w:val="ListParagraph"/>
              <w:ind w:left="1440"/>
              <w:rPr>
                <w:rFonts w:ascii="Calibri" w:hAnsi="Calibri" w:cs="Calibri"/>
                <w:sz w:val="22"/>
                <w:szCs w:val="22"/>
              </w:rPr>
            </w:pPr>
            <w:r w:rsidRPr="00936CDF">
              <w:rPr>
                <w:rFonts w:ascii="Calibri" w:hAnsi="Calibri" w:cs="Calibri"/>
                <w:sz w:val="22"/>
                <w:szCs w:val="22"/>
              </w:rPr>
              <w:t xml:space="preserve"> IF </w:t>
            </w:r>
            <w:r w:rsidR="00175DB4" w:rsidRPr="00936CDF">
              <w:rPr>
                <w:rFonts w:ascii="Calibri" w:hAnsi="Calibri" w:cs="Calibri"/>
                <w:sz w:val="22"/>
                <w:szCs w:val="22"/>
              </w:rPr>
              <w:t>&lt;GOODS SHIPMENT-CONSIGNMENT.Inland mode of transport&gt;</w:t>
            </w:r>
            <w:r w:rsidR="00522573" w:rsidRPr="00936CDF">
              <w:rPr>
                <w:rFonts w:ascii="Calibri" w:hAnsi="Calibri" w:cs="Calibri"/>
                <w:sz w:val="22"/>
                <w:szCs w:val="22"/>
              </w:rPr>
              <w:t xml:space="preserve"> </w:t>
            </w:r>
            <w:r w:rsidRPr="00936CDF">
              <w:rPr>
                <w:rFonts w:ascii="Calibri" w:hAnsi="Calibri" w:cs="Calibri"/>
                <w:sz w:val="22"/>
                <w:szCs w:val="22"/>
              </w:rPr>
              <w:t>is in SET {5,7}</w:t>
            </w:r>
          </w:p>
          <w:p w14:paraId="75C6305E" w14:textId="426FAC9B" w:rsidR="00050027" w:rsidRPr="00936CDF" w:rsidRDefault="00050027" w:rsidP="00936CDF">
            <w:pPr>
              <w:pStyle w:val="ListParagraph"/>
              <w:ind w:left="1440"/>
              <w:rPr>
                <w:rFonts w:ascii="Calibri" w:hAnsi="Calibri" w:cs="Calibri"/>
                <w:sz w:val="22"/>
                <w:szCs w:val="22"/>
              </w:rPr>
            </w:pPr>
            <w:r w:rsidRPr="00936CDF">
              <w:rPr>
                <w:rFonts w:ascii="Calibri" w:hAnsi="Calibri" w:cs="Calibri"/>
                <w:sz w:val="22"/>
                <w:szCs w:val="22"/>
              </w:rPr>
              <w:t xml:space="preserve"> THEN </w:t>
            </w:r>
            <w:r w:rsidR="00175DB4" w:rsidRPr="00936CDF">
              <w:rPr>
                <w:rFonts w:ascii="Calibri" w:hAnsi="Calibri" w:cs="Calibri"/>
                <w:sz w:val="22"/>
                <w:szCs w:val="22"/>
              </w:rPr>
              <w:t xml:space="preserve">&lt;GOODS SHIPMENT-CONSIGNMENT.Departure transport means&gt; </w:t>
            </w:r>
            <w:r w:rsidRPr="00936CDF">
              <w:rPr>
                <w:rFonts w:ascii="Calibri" w:hAnsi="Calibri" w:cs="Calibri"/>
                <w:sz w:val="22"/>
                <w:szCs w:val="22"/>
              </w:rPr>
              <w:t>= "N"</w:t>
            </w:r>
          </w:p>
          <w:p w14:paraId="4F3A75A4" w14:textId="60251B46" w:rsidR="00050027" w:rsidRPr="00936CDF" w:rsidRDefault="00050027" w:rsidP="00936CDF">
            <w:pPr>
              <w:pStyle w:val="ListParagraph"/>
              <w:ind w:left="1440"/>
              <w:rPr>
                <w:rFonts w:ascii="Calibri" w:hAnsi="Calibri" w:cs="Calibri"/>
                <w:sz w:val="22"/>
                <w:szCs w:val="22"/>
              </w:rPr>
            </w:pPr>
            <w:r w:rsidRPr="00936CDF">
              <w:rPr>
                <w:rFonts w:ascii="Calibri" w:hAnsi="Calibri" w:cs="Calibri"/>
                <w:sz w:val="22"/>
                <w:szCs w:val="22"/>
              </w:rPr>
              <w:t xml:space="preserve"> ELSE </w:t>
            </w:r>
            <w:r w:rsidR="00175DB4" w:rsidRPr="00936CDF">
              <w:rPr>
                <w:rFonts w:ascii="Calibri" w:hAnsi="Calibri" w:cs="Calibri"/>
                <w:sz w:val="22"/>
                <w:szCs w:val="22"/>
              </w:rPr>
              <w:t xml:space="preserve">&lt;GOODS SHIPMENT-CONSIGNMENT.Departure transport means&gt; </w:t>
            </w:r>
            <w:r w:rsidRPr="00936CDF">
              <w:rPr>
                <w:rFonts w:ascii="Calibri" w:hAnsi="Calibri" w:cs="Calibri"/>
                <w:sz w:val="22"/>
                <w:szCs w:val="22"/>
              </w:rPr>
              <w:t xml:space="preserve"> = "O"</w:t>
            </w:r>
          </w:p>
          <w:p w14:paraId="10BFF936" w14:textId="3AC97214" w:rsidR="00050027" w:rsidRPr="00936CDF" w:rsidRDefault="006D2C63" w:rsidP="00050027">
            <w:pPr>
              <w:pStyle w:val="ListParagraph"/>
              <w:rPr>
                <w:rFonts w:ascii="Calibri" w:hAnsi="Calibri" w:cs="Calibri"/>
                <w:sz w:val="22"/>
                <w:szCs w:val="22"/>
              </w:rPr>
            </w:pPr>
            <w:r w:rsidRPr="00936CDF">
              <w:rPr>
                <w:rFonts w:ascii="Calibri" w:hAnsi="Calibri" w:cs="Calibri"/>
                <w:sz w:val="22"/>
                <w:szCs w:val="22"/>
              </w:rPr>
              <w:t xml:space="preserve">ELSE </w:t>
            </w:r>
            <w:r w:rsidR="00050027" w:rsidRPr="00936CDF">
              <w:rPr>
                <w:rFonts w:ascii="Calibri" w:hAnsi="Calibri" w:cs="Calibri"/>
                <w:sz w:val="22"/>
                <w:szCs w:val="22"/>
              </w:rPr>
              <w:t>IF /*/ExportOperation/declarationType is EQUAL to 'EX' AND</w:t>
            </w:r>
          </w:p>
          <w:p w14:paraId="2FC83DEC" w14:textId="77777777" w:rsidR="00050027" w:rsidRPr="00936CDF" w:rsidRDefault="00050027" w:rsidP="00050027">
            <w:pPr>
              <w:pStyle w:val="ListParagraph"/>
              <w:rPr>
                <w:rFonts w:ascii="Calibri" w:hAnsi="Calibri" w:cs="Calibri"/>
                <w:sz w:val="22"/>
                <w:szCs w:val="22"/>
              </w:rPr>
            </w:pPr>
            <w:r w:rsidRPr="00936CDF">
              <w:rPr>
                <w:rFonts w:ascii="Calibri" w:hAnsi="Calibri" w:cs="Calibri"/>
                <w:sz w:val="22"/>
                <w:szCs w:val="22"/>
              </w:rPr>
              <w:t xml:space="preserve"> /*/GoodsShipment/GoodsItem/Procedure/requestedProcedure is in SET {10, 11, 23, 31}</w:t>
            </w:r>
          </w:p>
          <w:p w14:paraId="2FFC4E24" w14:textId="77777777" w:rsidR="00050027" w:rsidRPr="00936CDF" w:rsidRDefault="00050027" w:rsidP="00050027">
            <w:pPr>
              <w:pStyle w:val="ListParagraph"/>
              <w:rPr>
                <w:rFonts w:ascii="Calibri" w:hAnsi="Calibri" w:cs="Calibri"/>
                <w:sz w:val="22"/>
                <w:szCs w:val="22"/>
              </w:rPr>
            </w:pPr>
            <w:r w:rsidRPr="00936CDF">
              <w:rPr>
                <w:rFonts w:ascii="Calibri" w:hAnsi="Calibri" w:cs="Calibri"/>
                <w:sz w:val="22"/>
                <w:szCs w:val="22"/>
              </w:rPr>
              <w:t xml:space="preserve">THEN </w:t>
            </w:r>
          </w:p>
          <w:p w14:paraId="7D4E98E3" w14:textId="6FC76A07" w:rsidR="00050027" w:rsidRPr="00936CDF" w:rsidRDefault="00050027" w:rsidP="00936CDF">
            <w:pPr>
              <w:pStyle w:val="ListParagraph"/>
              <w:ind w:left="1440"/>
              <w:rPr>
                <w:rFonts w:ascii="Calibri" w:hAnsi="Calibri" w:cs="Calibri"/>
                <w:sz w:val="22"/>
                <w:szCs w:val="22"/>
              </w:rPr>
            </w:pPr>
            <w:r w:rsidRPr="00936CDF">
              <w:rPr>
                <w:rFonts w:ascii="Calibri" w:hAnsi="Calibri" w:cs="Calibri"/>
                <w:sz w:val="22"/>
                <w:szCs w:val="22"/>
              </w:rPr>
              <w:t xml:space="preserve">IF </w:t>
            </w:r>
            <w:r w:rsidR="00522573" w:rsidRPr="00936CDF">
              <w:rPr>
                <w:rFonts w:ascii="Calibri" w:hAnsi="Calibri" w:cs="Calibri"/>
                <w:sz w:val="22"/>
                <w:szCs w:val="22"/>
              </w:rPr>
              <w:t>&lt;GOODS SHIPMENT-CONSIGNMENT.Inland mode of transport&gt;</w:t>
            </w:r>
            <w:r w:rsidRPr="00936CDF">
              <w:rPr>
                <w:rFonts w:ascii="Calibri" w:hAnsi="Calibri" w:cs="Calibri"/>
                <w:sz w:val="22"/>
                <w:szCs w:val="22"/>
              </w:rPr>
              <w:t xml:space="preserve"> is in SET {5,7}</w:t>
            </w:r>
          </w:p>
          <w:p w14:paraId="4B4C2630" w14:textId="10224325" w:rsidR="00050027" w:rsidRPr="00936CDF" w:rsidRDefault="00050027" w:rsidP="00936CDF">
            <w:pPr>
              <w:pStyle w:val="ListParagraph"/>
              <w:ind w:left="1440"/>
              <w:rPr>
                <w:rFonts w:ascii="Calibri" w:hAnsi="Calibri" w:cs="Calibri"/>
                <w:sz w:val="22"/>
                <w:szCs w:val="22"/>
              </w:rPr>
            </w:pPr>
            <w:r w:rsidRPr="00936CDF">
              <w:rPr>
                <w:rFonts w:ascii="Calibri" w:hAnsi="Calibri" w:cs="Calibri"/>
                <w:sz w:val="22"/>
                <w:szCs w:val="22"/>
              </w:rPr>
              <w:t xml:space="preserve">THEN </w:t>
            </w:r>
            <w:r w:rsidR="00175DB4" w:rsidRPr="00936CDF">
              <w:rPr>
                <w:rFonts w:ascii="Calibri" w:hAnsi="Calibri" w:cs="Calibri"/>
                <w:sz w:val="22"/>
                <w:szCs w:val="22"/>
              </w:rPr>
              <w:t xml:space="preserve">&lt;GOODS SHIPMENT-CONSIGNMENT.Departure transport means&gt; </w:t>
            </w:r>
            <w:r w:rsidRPr="00936CDF">
              <w:rPr>
                <w:rFonts w:ascii="Calibri" w:hAnsi="Calibri" w:cs="Calibri"/>
                <w:sz w:val="22"/>
                <w:szCs w:val="22"/>
              </w:rPr>
              <w:t>= "O"</w:t>
            </w:r>
          </w:p>
          <w:p w14:paraId="4361E4AA" w14:textId="7689B4D7" w:rsidR="00050027" w:rsidRPr="00936CDF" w:rsidRDefault="00050027" w:rsidP="00936CDF">
            <w:pPr>
              <w:pStyle w:val="ListParagraph"/>
              <w:ind w:left="1440"/>
              <w:rPr>
                <w:rFonts w:ascii="Calibri" w:hAnsi="Calibri" w:cs="Calibri"/>
                <w:sz w:val="22"/>
                <w:szCs w:val="22"/>
              </w:rPr>
            </w:pPr>
            <w:r w:rsidRPr="00936CDF">
              <w:rPr>
                <w:rFonts w:ascii="Calibri" w:hAnsi="Calibri" w:cs="Calibri"/>
                <w:sz w:val="22"/>
                <w:szCs w:val="22"/>
              </w:rPr>
              <w:t xml:space="preserve">ELSE </w:t>
            </w:r>
            <w:r w:rsidR="00A53160" w:rsidRPr="00936CDF">
              <w:rPr>
                <w:rFonts w:ascii="Calibri" w:hAnsi="Calibri" w:cs="Calibri"/>
                <w:sz w:val="22"/>
                <w:szCs w:val="22"/>
              </w:rPr>
              <w:t xml:space="preserve">&lt;GOODS SHIPMENT-CONSIGNMENT.Departure transport means&gt; </w:t>
            </w:r>
            <w:r w:rsidRPr="00936CDF">
              <w:rPr>
                <w:rFonts w:ascii="Calibri" w:hAnsi="Calibri" w:cs="Calibri"/>
                <w:sz w:val="22"/>
                <w:szCs w:val="22"/>
              </w:rPr>
              <w:t>= "R"</w:t>
            </w:r>
          </w:p>
          <w:p w14:paraId="1D8E36CF" w14:textId="70D66018" w:rsidR="00050027" w:rsidRPr="00936CDF" w:rsidRDefault="00C35DD5" w:rsidP="00050027">
            <w:pPr>
              <w:pStyle w:val="ListParagraph"/>
              <w:rPr>
                <w:rFonts w:ascii="Calibri" w:hAnsi="Calibri" w:cs="Calibri"/>
                <w:sz w:val="22"/>
                <w:szCs w:val="22"/>
              </w:rPr>
            </w:pPr>
            <w:r w:rsidRPr="00936CDF">
              <w:rPr>
                <w:rFonts w:ascii="Calibri" w:hAnsi="Calibri" w:cs="Calibri"/>
                <w:sz w:val="22"/>
                <w:szCs w:val="22"/>
              </w:rPr>
              <w:t>ELSE</w:t>
            </w:r>
            <w:r w:rsidR="00050027" w:rsidRPr="00936CDF">
              <w:rPr>
                <w:rFonts w:ascii="Calibri" w:hAnsi="Calibri" w:cs="Calibri"/>
                <w:sz w:val="22"/>
                <w:szCs w:val="22"/>
              </w:rPr>
              <w:t xml:space="preserve"> </w:t>
            </w:r>
            <w:r w:rsidR="00A53160" w:rsidRPr="00936CDF">
              <w:rPr>
                <w:rFonts w:ascii="Calibri" w:hAnsi="Calibri" w:cs="Calibri"/>
                <w:sz w:val="22"/>
                <w:szCs w:val="22"/>
              </w:rPr>
              <w:t xml:space="preserve">&lt;GOODS SHIPMENT-CONSIGNMENT.Departure transport means&gt; </w:t>
            </w:r>
            <w:r w:rsidR="00050027" w:rsidRPr="00936CDF">
              <w:rPr>
                <w:rFonts w:ascii="Calibri" w:hAnsi="Calibri" w:cs="Calibri"/>
                <w:sz w:val="22"/>
                <w:szCs w:val="22"/>
              </w:rPr>
              <w:t>= "N"</w:t>
            </w:r>
          </w:p>
          <w:p w14:paraId="1EF7C8BA" w14:textId="77777777" w:rsidR="00B779E5" w:rsidRPr="00936CDF" w:rsidRDefault="00B779E5" w:rsidP="00050027">
            <w:pPr>
              <w:pStyle w:val="ListParagraph"/>
              <w:rPr>
                <w:rFonts w:ascii="Calibri" w:hAnsi="Calibri" w:cs="Calibri"/>
                <w:sz w:val="22"/>
                <w:szCs w:val="22"/>
              </w:rPr>
            </w:pPr>
          </w:p>
          <w:p w14:paraId="73127E1E" w14:textId="72D34178" w:rsidR="00B779E5" w:rsidRPr="00481E04" w:rsidRDefault="00B779E5" w:rsidP="00B779E5">
            <w:pPr>
              <w:pStyle w:val="ListParagraph"/>
              <w:numPr>
                <w:ilvl w:val="0"/>
                <w:numId w:val="35"/>
              </w:numPr>
              <w:rPr>
                <w:rFonts w:ascii="Calibri" w:hAnsi="Calibri" w:cs="Calibri"/>
                <w:sz w:val="22"/>
                <w:szCs w:val="22"/>
              </w:rPr>
            </w:pPr>
            <w:r w:rsidRPr="00481E04">
              <w:rPr>
                <w:rFonts w:ascii="Calibri" w:hAnsi="Calibri" w:cs="Calibri"/>
                <w:sz w:val="22"/>
                <w:szCs w:val="22"/>
                <w:lang w:val="en-IE"/>
              </w:rPr>
              <w:t xml:space="preserve">A new condition shall be added, which will be attached to Data </w:t>
            </w:r>
            <w:r w:rsidR="00D913CF" w:rsidRPr="00481E04">
              <w:rPr>
                <w:rFonts w:ascii="Calibri" w:hAnsi="Calibri" w:cs="Calibri"/>
                <w:sz w:val="22"/>
                <w:szCs w:val="22"/>
                <w:lang w:val="en-IE"/>
              </w:rPr>
              <w:t>Item</w:t>
            </w:r>
            <w:r w:rsidRPr="00481E04">
              <w:rPr>
                <w:rFonts w:ascii="Calibri" w:hAnsi="Calibri" w:cs="Calibri"/>
                <w:sz w:val="22"/>
                <w:szCs w:val="22"/>
                <w:lang w:val="en-IE"/>
              </w:rPr>
              <w:t xml:space="preserve"> </w:t>
            </w:r>
            <w:r w:rsidR="002C32A3" w:rsidRPr="00481E04">
              <w:rPr>
                <w:rFonts w:ascii="Calibri" w:hAnsi="Calibri" w:cs="Calibri"/>
                <w:sz w:val="22"/>
                <w:szCs w:val="22"/>
                <w:lang w:val="en-IE"/>
              </w:rPr>
              <w:t>“</w:t>
            </w:r>
            <w:r w:rsidR="00DF0F84" w:rsidRPr="00481E04">
              <w:rPr>
                <w:rFonts w:ascii="Calibri" w:hAnsi="Calibri" w:cs="Calibri"/>
                <w:sz w:val="22"/>
                <w:szCs w:val="22"/>
                <w:lang w:val="en-IE"/>
              </w:rPr>
              <w:t>GOODS SHIPMENT.</w:t>
            </w:r>
            <w:r w:rsidRPr="00481E04">
              <w:rPr>
                <w:rFonts w:ascii="Calibri" w:hAnsi="Calibri" w:cs="Calibri"/>
                <w:sz w:val="22"/>
                <w:szCs w:val="22"/>
                <w:lang w:val="en-IE"/>
              </w:rPr>
              <w:t>GOODS ITEM.</w:t>
            </w:r>
            <w:r w:rsidR="004B1ED9" w:rsidRPr="00481E04">
              <w:rPr>
                <w:rFonts w:ascii="Calibri" w:hAnsi="Calibri" w:cs="Calibri"/>
                <w:sz w:val="22"/>
                <w:szCs w:val="22"/>
                <w:lang w:val="en-IE"/>
              </w:rPr>
              <w:t>Statistical value</w:t>
            </w:r>
            <w:r w:rsidR="002C32A3" w:rsidRPr="00481E04">
              <w:rPr>
                <w:rFonts w:ascii="Calibri" w:hAnsi="Calibri" w:cs="Calibri"/>
                <w:sz w:val="22"/>
                <w:szCs w:val="22"/>
                <w:lang w:val="en-IE"/>
              </w:rPr>
              <w:t>”</w:t>
            </w:r>
            <w:r w:rsidRPr="00481E04">
              <w:rPr>
                <w:rFonts w:ascii="Calibri" w:hAnsi="Calibri" w:cs="Calibri"/>
                <w:sz w:val="22"/>
                <w:szCs w:val="22"/>
                <w:lang w:val="en-IE"/>
              </w:rPr>
              <w:t xml:space="preserve">, with the </w:t>
            </w:r>
            <w:r w:rsidRPr="00481E04">
              <w:rPr>
                <w:rFonts w:ascii="Calibri" w:hAnsi="Calibri" w:cs="Calibri"/>
                <w:sz w:val="22"/>
                <w:szCs w:val="22"/>
              </w:rPr>
              <w:t>following wording:</w:t>
            </w:r>
          </w:p>
          <w:p w14:paraId="277D379E" w14:textId="2C3CCDBD" w:rsidR="00B779E5" w:rsidRPr="00936CDF" w:rsidRDefault="00B779E5" w:rsidP="00B779E5">
            <w:pPr>
              <w:pStyle w:val="ListParagraph"/>
              <w:rPr>
                <w:rFonts w:ascii="Calibri" w:hAnsi="Calibri" w:cs="Calibri"/>
                <w:b/>
                <w:bCs/>
                <w:sz w:val="22"/>
                <w:szCs w:val="22"/>
              </w:rPr>
            </w:pPr>
            <w:r w:rsidRPr="00114BB1">
              <w:rPr>
                <w:rFonts w:ascii="Calibri" w:hAnsi="Calibri" w:cs="Calibri"/>
                <w:b/>
                <w:sz w:val="22"/>
                <w:szCs w:val="22"/>
                <w:highlight w:val="yellow"/>
              </w:rPr>
              <w:t>C</w:t>
            </w:r>
            <w:r w:rsidR="00ED268B" w:rsidRPr="00114BB1">
              <w:rPr>
                <w:rFonts w:ascii="Calibri" w:hAnsi="Calibri" w:cs="Calibri"/>
                <w:b/>
                <w:sz w:val="22"/>
                <w:szCs w:val="22"/>
                <w:highlight w:val="yellow"/>
              </w:rPr>
              <w:t>051</w:t>
            </w:r>
            <w:r w:rsidR="006221AF" w:rsidRPr="00936CDF">
              <w:rPr>
                <w:rFonts w:ascii="Calibri" w:hAnsi="Calibri" w:cs="Calibri"/>
                <w:b/>
                <w:sz w:val="22"/>
                <w:szCs w:val="22"/>
                <w:highlight w:val="yellow"/>
              </w:rPr>
              <w:t>0</w:t>
            </w:r>
          </w:p>
          <w:p w14:paraId="14714657" w14:textId="77777777" w:rsidR="004401A3" w:rsidRPr="00481E04" w:rsidRDefault="00B779E5" w:rsidP="004401A3">
            <w:pPr>
              <w:pStyle w:val="ListParagraph"/>
              <w:rPr>
                <w:rFonts w:ascii="Calibri" w:hAnsi="Calibri" w:cs="Calibri"/>
                <w:sz w:val="22"/>
                <w:szCs w:val="22"/>
              </w:rPr>
            </w:pPr>
            <w:r w:rsidRPr="00936CDF">
              <w:rPr>
                <w:rFonts w:ascii="Calibri" w:hAnsi="Calibri" w:cs="Calibri"/>
                <w:sz w:val="22"/>
                <w:szCs w:val="22"/>
              </w:rPr>
              <w:t>Technical Description:</w:t>
            </w:r>
            <w:r w:rsidRPr="00936CDF">
              <w:rPr>
                <w:rFonts w:ascii="Calibri" w:hAnsi="Calibri" w:cs="Calibri"/>
                <w:sz w:val="22"/>
                <w:szCs w:val="22"/>
              </w:rPr>
              <w:br/>
            </w:r>
            <w:r w:rsidR="004401A3" w:rsidRPr="00481E04">
              <w:rPr>
                <w:rFonts w:ascii="Calibri" w:hAnsi="Calibri" w:cs="Calibri"/>
                <w:sz w:val="22"/>
                <w:szCs w:val="22"/>
              </w:rPr>
              <w:t xml:space="preserve">IF /*/ExportOperation/declarationType is EQUAL to 'CO' AND </w:t>
            </w:r>
          </w:p>
          <w:p w14:paraId="58A42456" w14:textId="77777777" w:rsidR="004401A3" w:rsidRPr="00481E04" w:rsidRDefault="004401A3" w:rsidP="004401A3">
            <w:pPr>
              <w:pStyle w:val="ListParagraph"/>
              <w:rPr>
                <w:rFonts w:ascii="Calibri" w:hAnsi="Calibri" w:cs="Calibri"/>
                <w:sz w:val="22"/>
                <w:szCs w:val="22"/>
              </w:rPr>
            </w:pPr>
            <w:r w:rsidRPr="00481E04">
              <w:rPr>
                <w:rFonts w:ascii="Calibri" w:hAnsi="Calibri" w:cs="Calibri"/>
                <w:sz w:val="22"/>
                <w:szCs w:val="22"/>
              </w:rPr>
              <w:t>/*/GoodsShipment/GoodsItem/Procedure/requestedProcedure is EQUAL to '10'</w:t>
            </w:r>
          </w:p>
          <w:p w14:paraId="2C12E1F1" w14:textId="77777777" w:rsidR="004401A3" w:rsidRPr="00481E04" w:rsidRDefault="004401A3" w:rsidP="004401A3">
            <w:pPr>
              <w:pStyle w:val="ListParagraph"/>
              <w:rPr>
                <w:rFonts w:ascii="Calibri" w:hAnsi="Calibri" w:cs="Calibri"/>
                <w:sz w:val="22"/>
                <w:szCs w:val="22"/>
              </w:rPr>
            </w:pPr>
            <w:r w:rsidRPr="00481E04">
              <w:rPr>
                <w:rFonts w:ascii="Calibri" w:hAnsi="Calibri" w:cs="Calibri"/>
                <w:sz w:val="22"/>
                <w:szCs w:val="22"/>
              </w:rPr>
              <w:t>THEN /*/GoodsShipment/GoodsItem/statisticalValue = "O"</w:t>
            </w:r>
          </w:p>
          <w:p w14:paraId="09CB5F79" w14:textId="6B72A733" w:rsidR="00B779E5" w:rsidRPr="00936CDF" w:rsidRDefault="004401A3" w:rsidP="004401A3">
            <w:pPr>
              <w:pStyle w:val="ListParagraph"/>
              <w:rPr>
                <w:rFonts w:ascii="Calibri" w:hAnsi="Calibri" w:cs="Calibri"/>
                <w:sz w:val="22"/>
                <w:szCs w:val="22"/>
              </w:rPr>
            </w:pPr>
            <w:r w:rsidRPr="00481E04">
              <w:rPr>
                <w:rFonts w:ascii="Calibri" w:hAnsi="Calibri" w:cs="Calibri"/>
                <w:sz w:val="22"/>
                <w:szCs w:val="22"/>
              </w:rPr>
              <w:t>ELSE /*/GoodsShipment/GoodsItem/statisticalValue = "R"</w:t>
            </w:r>
          </w:p>
          <w:p w14:paraId="5A1A6BD7" w14:textId="77777777" w:rsidR="00B779E5" w:rsidRPr="00936CDF" w:rsidRDefault="00B779E5" w:rsidP="00B779E5">
            <w:pPr>
              <w:pStyle w:val="ListParagraph"/>
              <w:rPr>
                <w:rFonts w:ascii="Calibri" w:hAnsi="Calibri" w:cs="Calibri"/>
                <w:sz w:val="22"/>
                <w:szCs w:val="22"/>
              </w:rPr>
            </w:pPr>
          </w:p>
          <w:p w14:paraId="42A7EA80" w14:textId="2EBBDDD3" w:rsidR="00B779E5" w:rsidRPr="00481E04" w:rsidRDefault="004401A3" w:rsidP="00B779E5">
            <w:pPr>
              <w:pStyle w:val="ListParagraph"/>
              <w:rPr>
                <w:rFonts w:ascii="Calibri" w:hAnsi="Calibri" w:cs="Calibri"/>
                <w:sz w:val="22"/>
                <w:szCs w:val="22"/>
              </w:rPr>
            </w:pPr>
            <w:r w:rsidRPr="00936CDF">
              <w:rPr>
                <w:rFonts w:ascii="Calibri" w:hAnsi="Calibri" w:cs="Calibri"/>
                <w:sz w:val="22"/>
                <w:szCs w:val="22"/>
              </w:rPr>
              <w:t>Functional</w:t>
            </w:r>
            <w:r w:rsidR="00B779E5" w:rsidRPr="00936CDF">
              <w:rPr>
                <w:rFonts w:ascii="Calibri" w:hAnsi="Calibri" w:cs="Calibri"/>
                <w:sz w:val="22"/>
                <w:szCs w:val="22"/>
              </w:rPr>
              <w:t xml:space="preserve"> Description:</w:t>
            </w:r>
            <w:r w:rsidR="00B779E5" w:rsidRPr="00936CDF">
              <w:rPr>
                <w:rFonts w:ascii="Calibri" w:hAnsi="Calibri" w:cs="Calibri"/>
                <w:sz w:val="22"/>
                <w:szCs w:val="22"/>
              </w:rPr>
              <w:br/>
            </w:r>
            <w:r w:rsidR="006325D3" w:rsidRPr="00481E04">
              <w:rPr>
                <w:rFonts w:ascii="Calibri" w:hAnsi="Calibri" w:cs="Calibri"/>
                <w:sz w:val="22"/>
                <w:szCs w:val="22"/>
              </w:rPr>
              <w:t>IF &lt;EXPORT OPERATION.Declaration type&gt; is EQUAL to 'CO'</w:t>
            </w:r>
            <w:r w:rsidR="009244EF" w:rsidRPr="00481E04">
              <w:rPr>
                <w:rFonts w:ascii="Calibri" w:hAnsi="Calibri" w:cs="Calibri"/>
                <w:sz w:val="22"/>
                <w:szCs w:val="22"/>
              </w:rPr>
              <w:t xml:space="preserve"> AND</w:t>
            </w:r>
          </w:p>
          <w:p w14:paraId="1FCBB889" w14:textId="5A4EE6A7" w:rsidR="000B61AF" w:rsidRPr="00481E04" w:rsidRDefault="002470BE" w:rsidP="00B779E5">
            <w:pPr>
              <w:pStyle w:val="ListParagraph"/>
              <w:rPr>
                <w:rFonts w:ascii="Calibri" w:hAnsi="Calibri" w:cs="Calibri"/>
                <w:sz w:val="22"/>
                <w:szCs w:val="22"/>
              </w:rPr>
            </w:pPr>
            <w:r w:rsidRPr="00481E04">
              <w:rPr>
                <w:rFonts w:ascii="Calibri" w:hAnsi="Calibri" w:cs="Calibri"/>
                <w:sz w:val="22"/>
                <w:szCs w:val="22"/>
              </w:rPr>
              <w:lastRenderedPageBreak/>
              <w:t xml:space="preserve">&lt;GOODS SHIPMENT-GOODS ITEM-PROCEDURE.Requested procedure&gt; is </w:t>
            </w:r>
            <w:r w:rsidR="00A6781B" w:rsidRPr="00481E04">
              <w:rPr>
                <w:rFonts w:ascii="Calibri" w:hAnsi="Calibri" w:cs="Calibri"/>
                <w:sz w:val="22"/>
                <w:szCs w:val="22"/>
              </w:rPr>
              <w:t xml:space="preserve">EQUAL </w:t>
            </w:r>
            <w:r w:rsidR="00A6781B" w:rsidRPr="00936CDF">
              <w:rPr>
                <w:rFonts w:ascii="Calibri" w:hAnsi="Calibri" w:cs="Calibri"/>
                <w:sz w:val="22"/>
                <w:szCs w:val="22"/>
              </w:rPr>
              <w:t>to '10'</w:t>
            </w:r>
          </w:p>
          <w:p w14:paraId="6DF6CD9C" w14:textId="0EF65F63" w:rsidR="00BF306B" w:rsidRPr="00481E04" w:rsidRDefault="00BF306B" w:rsidP="00BF306B">
            <w:pPr>
              <w:pStyle w:val="ListParagraph"/>
              <w:rPr>
                <w:rFonts w:ascii="Calibri" w:hAnsi="Calibri" w:cs="Calibri"/>
                <w:sz w:val="22"/>
                <w:szCs w:val="22"/>
              </w:rPr>
            </w:pPr>
            <w:r w:rsidRPr="00481E04">
              <w:rPr>
                <w:rFonts w:ascii="Calibri" w:hAnsi="Calibri" w:cs="Calibri"/>
                <w:sz w:val="22"/>
                <w:szCs w:val="22"/>
              </w:rPr>
              <w:t>THEN &lt;GOODS SHIPMENT-GOODS ITEM.Statistical value&gt; = "O"</w:t>
            </w:r>
          </w:p>
          <w:p w14:paraId="30FA092D" w14:textId="618AA6F5" w:rsidR="00B779E5" w:rsidRPr="00936CDF" w:rsidRDefault="00BF306B" w:rsidP="00BF306B">
            <w:pPr>
              <w:pStyle w:val="ListParagraph"/>
              <w:rPr>
                <w:rFonts w:ascii="Calibri" w:hAnsi="Calibri" w:cs="Calibri"/>
                <w:sz w:val="22"/>
                <w:szCs w:val="22"/>
              </w:rPr>
            </w:pPr>
            <w:r w:rsidRPr="00481E04">
              <w:rPr>
                <w:rFonts w:ascii="Calibri" w:hAnsi="Calibri" w:cs="Calibri"/>
                <w:sz w:val="22"/>
                <w:szCs w:val="22"/>
              </w:rPr>
              <w:t xml:space="preserve"> ELSE &lt;GOODS SHIPMENT-GOODS ITEM.Statistical value&gt; = "R"</w:t>
            </w:r>
          </w:p>
          <w:p w14:paraId="6E4DD6D2" w14:textId="77777777" w:rsidR="00FE28A0" w:rsidRPr="00936CDF" w:rsidRDefault="00FE28A0" w:rsidP="00BF306B">
            <w:pPr>
              <w:pStyle w:val="ListParagraph"/>
              <w:rPr>
                <w:rFonts w:ascii="Calibri" w:hAnsi="Calibri" w:cs="Calibri"/>
                <w:sz w:val="22"/>
                <w:szCs w:val="22"/>
              </w:rPr>
            </w:pPr>
          </w:p>
          <w:p w14:paraId="1C40D22C" w14:textId="78C673C2" w:rsidR="00FE28A0" w:rsidRPr="00481E04" w:rsidRDefault="00FE28A0" w:rsidP="00FE28A0">
            <w:pPr>
              <w:pStyle w:val="ListParagraph"/>
              <w:numPr>
                <w:ilvl w:val="0"/>
                <w:numId w:val="35"/>
              </w:numPr>
              <w:rPr>
                <w:rFonts w:ascii="Calibri" w:hAnsi="Calibri" w:cs="Calibri"/>
                <w:sz w:val="22"/>
                <w:szCs w:val="22"/>
              </w:rPr>
            </w:pPr>
            <w:r w:rsidRPr="00481E04">
              <w:rPr>
                <w:rFonts w:ascii="Calibri" w:hAnsi="Calibri" w:cs="Calibri"/>
                <w:sz w:val="22"/>
                <w:szCs w:val="22"/>
                <w:lang w:val="en-IE"/>
              </w:rPr>
              <w:t xml:space="preserve">A new condition shall be added, which will be attached to Data Item </w:t>
            </w:r>
            <w:r w:rsidR="002C32A3" w:rsidRPr="00481E04">
              <w:rPr>
                <w:rFonts w:ascii="Calibri" w:hAnsi="Calibri" w:cs="Calibri"/>
                <w:sz w:val="22"/>
                <w:szCs w:val="22"/>
                <w:lang w:val="en-IE"/>
              </w:rPr>
              <w:t>“</w:t>
            </w:r>
            <w:r w:rsidRPr="00481E04">
              <w:rPr>
                <w:rFonts w:ascii="Calibri" w:hAnsi="Calibri" w:cs="Calibri"/>
                <w:sz w:val="22"/>
                <w:szCs w:val="22"/>
                <w:lang w:val="en-IE"/>
              </w:rPr>
              <w:t>GOODS SHIPMENT.GOODS ITEM.</w:t>
            </w:r>
            <w:r w:rsidR="00DF5197" w:rsidRPr="00481E04">
              <w:rPr>
                <w:rFonts w:ascii="Calibri" w:hAnsi="Calibri" w:cs="Calibri"/>
                <w:sz w:val="22"/>
                <w:szCs w:val="22"/>
                <w:lang w:val="en-IE"/>
              </w:rPr>
              <w:t>Country of destination</w:t>
            </w:r>
            <w:r w:rsidR="002C32A3" w:rsidRPr="00481E04">
              <w:rPr>
                <w:rFonts w:ascii="Calibri" w:hAnsi="Calibri" w:cs="Calibri"/>
                <w:sz w:val="22"/>
                <w:szCs w:val="22"/>
                <w:lang w:val="en-IE"/>
              </w:rPr>
              <w:t>”</w:t>
            </w:r>
            <w:r w:rsidRPr="00481E04">
              <w:rPr>
                <w:rFonts w:ascii="Calibri" w:hAnsi="Calibri" w:cs="Calibri"/>
                <w:sz w:val="22"/>
                <w:szCs w:val="22"/>
                <w:lang w:val="en-IE"/>
              </w:rPr>
              <w:t xml:space="preserve">, with the </w:t>
            </w:r>
            <w:r w:rsidRPr="00481E04">
              <w:rPr>
                <w:rFonts w:ascii="Calibri" w:hAnsi="Calibri" w:cs="Calibri"/>
                <w:sz w:val="22"/>
                <w:szCs w:val="22"/>
              </w:rPr>
              <w:t>following wording:</w:t>
            </w:r>
          </w:p>
          <w:p w14:paraId="7DCB965B" w14:textId="6556956F" w:rsidR="00FE28A0" w:rsidRPr="00936CDF" w:rsidRDefault="00FE28A0" w:rsidP="00FE28A0">
            <w:pPr>
              <w:pStyle w:val="ListParagraph"/>
              <w:rPr>
                <w:rFonts w:ascii="Calibri" w:hAnsi="Calibri" w:cs="Calibri"/>
                <w:b/>
                <w:bCs/>
                <w:sz w:val="22"/>
                <w:szCs w:val="22"/>
              </w:rPr>
            </w:pPr>
            <w:r w:rsidRPr="00114BB1">
              <w:rPr>
                <w:rFonts w:ascii="Calibri" w:hAnsi="Calibri" w:cs="Calibri"/>
                <w:b/>
                <w:sz w:val="22"/>
                <w:szCs w:val="22"/>
                <w:highlight w:val="yellow"/>
              </w:rPr>
              <w:t>C051</w:t>
            </w:r>
            <w:r w:rsidR="00DF5197" w:rsidRPr="00114BB1">
              <w:rPr>
                <w:rFonts w:ascii="Calibri" w:hAnsi="Calibri" w:cs="Calibri"/>
                <w:b/>
                <w:sz w:val="22"/>
                <w:szCs w:val="22"/>
                <w:highlight w:val="yellow"/>
              </w:rPr>
              <w:t>9</w:t>
            </w:r>
          </w:p>
          <w:p w14:paraId="2AC6F5C1" w14:textId="4D9A38A4" w:rsidR="008904DA" w:rsidRPr="00481E04" w:rsidRDefault="00FE28A0" w:rsidP="008904DA">
            <w:pPr>
              <w:pStyle w:val="ListParagraph"/>
              <w:rPr>
                <w:rFonts w:ascii="Calibri" w:hAnsi="Calibri" w:cs="Calibri"/>
                <w:sz w:val="22"/>
                <w:szCs w:val="22"/>
              </w:rPr>
            </w:pPr>
            <w:r w:rsidRPr="00936CDF">
              <w:rPr>
                <w:rFonts w:ascii="Calibri" w:hAnsi="Calibri" w:cs="Calibri"/>
                <w:sz w:val="22"/>
                <w:szCs w:val="22"/>
              </w:rPr>
              <w:t>Technical Description:</w:t>
            </w:r>
            <w:r w:rsidRPr="00936CDF">
              <w:rPr>
                <w:rFonts w:ascii="Calibri" w:hAnsi="Calibri" w:cs="Calibri"/>
                <w:sz w:val="22"/>
                <w:szCs w:val="22"/>
              </w:rPr>
              <w:br/>
            </w:r>
            <w:r w:rsidR="008904DA" w:rsidRPr="00481E04">
              <w:rPr>
                <w:rFonts w:ascii="Calibri" w:hAnsi="Calibri" w:cs="Calibri"/>
                <w:sz w:val="22"/>
                <w:szCs w:val="22"/>
              </w:rPr>
              <w:t>IF /*/GoodsShipment/countryOfDestination is PRESENT</w:t>
            </w:r>
          </w:p>
          <w:p w14:paraId="2DCEA78F" w14:textId="2C4F0959" w:rsidR="008904DA" w:rsidRPr="00481E04" w:rsidRDefault="008904DA" w:rsidP="008904DA">
            <w:pPr>
              <w:pStyle w:val="ListParagraph"/>
              <w:rPr>
                <w:rFonts w:ascii="Calibri" w:hAnsi="Calibri" w:cs="Calibri"/>
                <w:sz w:val="22"/>
                <w:szCs w:val="22"/>
              </w:rPr>
            </w:pPr>
            <w:r w:rsidRPr="00481E04">
              <w:rPr>
                <w:rFonts w:ascii="Calibri" w:hAnsi="Calibri" w:cs="Calibri"/>
                <w:sz w:val="22"/>
                <w:szCs w:val="22"/>
              </w:rPr>
              <w:t>THEN /*/GoodsShipment/GoodsItem/countryOfDestination = "N"</w:t>
            </w:r>
          </w:p>
          <w:p w14:paraId="4C2FBE87" w14:textId="229E29BE" w:rsidR="00FE28A0" w:rsidRPr="00481E04" w:rsidRDefault="008904DA" w:rsidP="008904DA">
            <w:pPr>
              <w:pStyle w:val="ListParagraph"/>
              <w:rPr>
                <w:rFonts w:ascii="Calibri" w:hAnsi="Calibri" w:cs="Calibri"/>
                <w:sz w:val="22"/>
                <w:szCs w:val="22"/>
              </w:rPr>
            </w:pPr>
            <w:r w:rsidRPr="00481E04">
              <w:rPr>
                <w:rFonts w:ascii="Calibri" w:hAnsi="Calibri" w:cs="Calibri"/>
                <w:sz w:val="22"/>
                <w:szCs w:val="22"/>
              </w:rPr>
              <w:t>ELSE /*/GoodsShipment/GoodsItem/countryOfDestination = "R"</w:t>
            </w:r>
          </w:p>
          <w:p w14:paraId="32511431" w14:textId="77777777" w:rsidR="008904DA" w:rsidRPr="00936CDF" w:rsidRDefault="008904DA" w:rsidP="008904DA">
            <w:pPr>
              <w:pStyle w:val="ListParagraph"/>
              <w:rPr>
                <w:rFonts w:ascii="Calibri" w:hAnsi="Calibri" w:cs="Calibri"/>
                <w:sz w:val="22"/>
                <w:szCs w:val="22"/>
              </w:rPr>
            </w:pPr>
          </w:p>
          <w:p w14:paraId="1FAF69CA" w14:textId="77777777" w:rsidR="005B22DF" w:rsidRPr="00481E04" w:rsidRDefault="00FE28A0" w:rsidP="005B22DF">
            <w:pPr>
              <w:pStyle w:val="ListParagraph"/>
              <w:rPr>
                <w:rFonts w:ascii="Calibri" w:hAnsi="Calibri" w:cs="Calibri"/>
                <w:sz w:val="22"/>
                <w:szCs w:val="22"/>
              </w:rPr>
            </w:pPr>
            <w:r w:rsidRPr="00936CDF">
              <w:rPr>
                <w:rFonts w:ascii="Calibri" w:hAnsi="Calibri" w:cs="Calibri"/>
                <w:sz w:val="22"/>
                <w:szCs w:val="22"/>
              </w:rPr>
              <w:t>Functional Description:</w:t>
            </w:r>
            <w:r w:rsidRPr="00936CDF">
              <w:rPr>
                <w:rFonts w:ascii="Calibri" w:hAnsi="Calibri" w:cs="Calibri"/>
                <w:sz w:val="22"/>
                <w:szCs w:val="22"/>
              </w:rPr>
              <w:br/>
            </w:r>
            <w:r w:rsidR="005B22DF" w:rsidRPr="00481E04">
              <w:rPr>
                <w:rFonts w:ascii="Calibri" w:hAnsi="Calibri" w:cs="Calibri"/>
                <w:sz w:val="22"/>
                <w:szCs w:val="22"/>
              </w:rPr>
              <w:t>IF &lt;GOODS SHIPMENT.Country of destination&gt; is PRESENT</w:t>
            </w:r>
          </w:p>
          <w:p w14:paraId="277A226E" w14:textId="3C1C5408" w:rsidR="005B22DF" w:rsidRPr="00481E04" w:rsidRDefault="005B22DF" w:rsidP="005B22DF">
            <w:pPr>
              <w:pStyle w:val="ListParagraph"/>
              <w:rPr>
                <w:rFonts w:ascii="Calibri" w:hAnsi="Calibri" w:cs="Calibri"/>
                <w:sz w:val="22"/>
                <w:szCs w:val="22"/>
              </w:rPr>
            </w:pPr>
            <w:r w:rsidRPr="00481E04">
              <w:rPr>
                <w:rFonts w:ascii="Calibri" w:hAnsi="Calibri" w:cs="Calibri"/>
                <w:sz w:val="22"/>
                <w:szCs w:val="22"/>
              </w:rPr>
              <w:t>THEN &lt;GOODS SHIPMENT-GOODS ITEM.Country of destination&gt; = "N"</w:t>
            </w:r>
          </w:p>
          <w:p w14:paraId="0CA548EA" w14:textId="2316DF28" w:rsidR="00FE28A0" w:rsidRPr="00936CDF" w:rsidRDefault="005B22DF" w:rsidP="005B22DF">
            <w:pPr>
              <w:pStyle w:val="ListParagraph"/>
              <w:rPr>
                <w:rFonts w:ascii="Calibri" w:hAnsi="Calibri" w:cs="Calibri"/>
                <w:sz w:val="22"/>
                <w:szCs w:val="22"/>
              </w:rPr>
            </w:pPr>
            <w:r w:rsidRPr="00481E04">
              <w:rPr>
                <w:rFonts w:ascii="Calibri" w:hAnsi="Calibri" w:cs="Calibri"/>
                <w:sz w:val="22"/>
                <w:szCs w:val="22"/>
              </w:rPr>
              <w:t>ELSE &lt;GOODS SHIPMENT-GOODS ITEM.Country of destination&gt; = "R"</w:t>
            </w:r>
          </w:p>
          <w:p w14:paraId="24F418FD" w14:textId="77777777" w:rsidR="000E51DB" w:rsidRPr="00481E04" w:rsidRDefault="000E51DB" w:rsidP="000E51DB">
            <w:pPr>
              <w:rPr>
                <w:rFonts w:ascii="Calibri" w:hAnsi="Calibri" w:cs="Calibri"/>
                <w:sz w:val="22"/>
                <w:szCs w:val="22"/>
              </w:rPr>
            </w:pPr>
          </w:p>
          <w:p w14:paraId="575A76F6" w14:textId="15EC0718" w:rsidR="004F4A7B" w:rsidRPr="00481E04" w:rsidRDefault="00295CAD" w:rsidP="00D14808">
            <w:pPr>
              <w:pStyle w:val="ListParagraph"/>
              <w:numPr>
                <w:ilvl w:val="0"/>
                <w:numId w:val="35"/>
              </w:numPr>
              <w:rPr>
                <w:rFonts w:ascii="Calibri" w:hAnsi="Calibri" w:cs="Calibri"/>
                <w:sz w:val="22"/>
                <w:szCs w:val="22"/>
              </w:rPr>
            </w:pPr>
            <w:r w:rsidRPr="00481E04">
              <w:rPr>
                <w:rFonts w:ascii="Calibri" w:hAnsi="Calibri" w:cs="Calibri"/>
                <w:sz w:val="22"/>
                <w:szCs w:val="22"/>
                <w:lang w:val="en-IE"/>
              </w:rPr>
              <w:t>A new condition shall be added, which will be attached to Data Group “</w:t>
            </w:r>
            <w:r w:rsidR="00DD0939" w:rsidRPr="00481E04">
              <w:rPr>
                <w:rFonts w:ascii="Calibri" w:hAnsi="Calibri" w:cs="Calibri"/>
                <w:sz w:val="22"/>
                <w:szCs w:val="22"/>
                <w:lang w:val="en-IE"/>
              </w:rPr>
              <w:t xml:space="preserve">GOODS </w:t>
            </w:r>
            <w:r w:rsidR="00466F89" w:rsidRPr="00481E04">
              <w:rPr>
                <w:rFonts w:ascii="Calibri" w:hAnsi="Calibri" w:cs="Calibri"/>
                <w:sz w:val="22"/>
                <w:szCs w:val="22"/>
                <w:lang w:val="en-IE"/>
              </w:rPr>
              <w:t>SHIPMENT.</w:t>
            </w:r>
            <w:r w:rsidR="00DD0939" w:rsidRPr="00481E04">
              <w:rPr>
                <w:rFonts w:ascii="Calibri" w:hAnsi="Calibri" w:cs="Calibri"/>
                <w:sz w:val="22"/>
                <w:szCs w:val="22"/>
                <w:lang w:val="en-IE"/>
              </w:rPr>
              <w:t>GOODS ITEM.</w:t>
            </w:r>
            <w:r w:rsidRPr="00481E04">
              <w:rPr>
                <w:rFonts w:ascii="Calibri" w:hAnsi="Calibri" w:cs="Calibri"/>
                <w:sz w:val="22"/>
                <w:szCs w:val="22"/>
                <w:lang w:val="en-IE"/>
              </w:rPr>
              <w:t xml:space="preserve">CONSIGNEE”, with the </w:t>
            </w:r>
            <w:r w:rsidRPr="00481E04">
              <w:rPr>
                <w:rFonts w:ascii="Calibri" w:hAnsi="Calibri" w:cs="Calibri"/>
                <w:sz w:val="22"/>
                <w:szCs w:val="22"/>
              </w:rPr>
              <w:t>following wording:</w:t>
            </w:r>
          </w:p>
          <w:p w14:paraId="198DC61E" w14:textId="3D303A0D" w:rsidR="004F4A7B" w:rsidRPr="00936CDF" w:rsidRDefault="004F4A7B" w:rsidP="004F4A7B">
            <w:pPr>
              <w:pStyle w:val="ListParagraph"/>
              <w:rPr>
                <w:rFonts w:ascii="Calibri" w:hAnsi="Calibri" w:cs="Calibri"/>
                <w:b/>
                <w:bCs/>
                <w:sz w:val="22"/>
                <w:szCs w:val="22"/>
              </w:rPr>
            </w:pPr>
            <w:r w:rsidRPr="00114BB1">
              <w:rPr>
                <w:rFonts w:ascii="Calibri" w:hAnsi="Calibri" w:cs="Calibri"/>
                <w:b/>
                <w:sz w:val="22"/>
                <w:szCs w:val="22"/>
                <w:highlight w:val="yellow"/>
              </w:rPr>
              <w:t>C</w:t>
            </w:r>
            <w:r w:rsidR="000E3ECD" w:rsidRPr="00114BB1">
              <w:rPr>
                <w:rFonts w:ascii="Calibri" w:hAnsi="Calibri" w:cs="Calibri"/>
                <w:b/>
                <w:sz w:val="22"/>
                <w:szCs w:val="22"/>
                <w:highlight w:val="yellow"/>
              </w:rPr>
              <w:t>052</w:t>
            </w:r>
            <w:r w:rsidR="00500B0B" w:rsidRPr="00936CDF">
              <w:rPr>
                <w:rFonts w:ascii="Calibri" w:hAnsi="Calibri" w:cs="Calibri"/>
                <w:b/>
                <w:sz w:val="22"/>
                <w:szCs w:val="22"/>
                <w:highlight w:val="yellow"/>
              </w:rPr>
              <w:t>3</w:t>
            </w:r>
          </w:p>
          <w:p w14:paraId="6965FCA4" w14:textId="5F6852E8" w:rsidR="004F4A7B" w:rsidRPr="00936CDF" w:rsidRDefault="004F4A7B" w:rsidP="004F4A7B">
            <w:pPr>
              <w:pStyle w:val="ListParagraph"/>
              <w:rPr>
                <w:rFonts w:ascii="Calibri" w:hAnsi="Calibri" w:cs="Calibri"/>
                <w:sz w:val="22"/>
                <w:szCs w:val="22"/>
              </w:rPr>
            </w:pPr>
            <w:r w:rsidRPr="00936CDF">
              <w:rPr>
                <w:rFonts w:ascii="Calibri" w:hAnsi="Calibri" w:cs="Calibri"/>
                <w:sz w:val="22"/>
                <w:szCs w:val="22"/>
              </w:rPr>
              <w:t>Technical Description:</w:t>
            </w:r>
            <w:r w:rsidRPr="00936CDF">
              <w:rPr>
                <w:rFonts w:ascii="Calibri" w:hAnsi="Calibri" w:cs="Calibri"/>
                <w:sz w:val="22"/>
                <w:szCs w:val="22"/>
              </w:rPr>
              <w:br/>
              <w:t>IF /*/GoodsShipment/Consignment/Consignee is PRESENT</w:t>
            </w:r>
            <w:r w:rsidRPr="00936CDF">
              <w:rPr>
                <w:rFonts w:ascii="Calibri" w:hAnsi="Calibri" w:cs="Calibri"/>
                <w:sz w:val="22"/>
                <w:szCs w:val="22"/>
              </w:rPr>
              <w:br/>
              <w:t>THEN this /*/GoodsShipment/GoodsItem/Consignee = "N"</w:t>
            </w:r>
            <w:r w:rsidRPr="00936CDF">
              <w:rPr>
                <w:rFonts w:ascii="Calibri" w:hAnsi="Calibri" w:cs="Calibri"/>
                <w:sz w:val="22"/>
                <w:szCs w:val="22"/>
              </w:rPr>
              <w:br/>
              <w:t>ELSE this /*/GoodsShipment/GoodsItem/Consignee = "O"</w:t>
            </w:r>
          </w:p>
          <w:p w14:paraId="5E285509" w14:textId="77777777" w:rsidR="004F4A7B" w:rsidRPr="00936CDF" w:rsidRDefault="004F4A7B" w:rsidP="004F4A7B">
            <w:pPr>
              <w:pStyle w:val="ListParagraph"/>
              <w:rPr>
                <w:rFonts w:ascii="Calibri" w:hAnsi="Calibri" w:cs="Calibri"/>
                <w:sz w:val="22"/>
                <w:szCs w:val="22"/>
              </w:rPr>
            </w:pPr>
          </w:p>
          <w:p w14:paraId="188FE249" w14:textId="0A32B1C0" w:rsidR="004F4A7B" w:rsidRPr="00481E04" w:rsidRDefault="00B227A7" w:rsidP="00ED4853">
            <w:pPr>
              <w:pStyle w:val="ListParagraph"/>
              <w:rPr>
                <w:rFonts w:ascii="Calibri" w:hAnsi="Calibri" w:cs="Calibri"/>
                <w:sz w:val="22"/>
                <w:szCs w:val="22"/>
              </w:rPr>
            </w:pPr>
            <w:r w:rsidRPr="00936CDF">
              <w:rPr>
                <w:rFonts w:ascii="Calibri" w:hAnsi="Calibri" w:cs="Calibri"/>
                <w:sz w:val="22"/>
                <w:szCs w:val="22"/>
              </w:rPr>
              <w:t>Functional</w:t>
            </w:r>
            <w:r w:rsidR="00ED4853" w:rsidRPr="00936CDF">
              <w:rPr>
                <w:rFonts w:ascii="Calibri" w:hAnsi="Calibri" w:cs="Calibri"/>
                <w:sz w:val="22"/>
                <w:szCs w:val="22"/>
              </w:rPr>
              <w:t xml:space="preserve"> Description:</w:t>
            </w:r>
            <w:r w:rsidR="00ED4853" w:rsidRPr="00936CDF">
              <w:rPr>
                <w:rFonts w:ascii="Calibri" w:hAnsi="Calibri" w:cs="Calibri"/>
                <w:sz w:val="22"/>
                <w:szCs w:val="22"/>
              </w:rPr>
              <w:br/>
              <w:t>IF &lt;</w:t>
            </w:r>
            <w:r w:rsidR="00ED4853" w:rsidRPr="00936CDF">
              <w:rPr>
                <w:rFonts w:ascii="Calibri" w:hAnsi="Calibri" w:cs="Calibri"/>
                <w:sz w:val="22"/>
                <w:szCs w:val="22"/>
                <w:lang w:val="en-IE"/>
              </w:rPr>
              <w:t>GOODS SHIPMENT-</w:t>
            </w:r>
            <w:r w:rsidR="00ED4853" w:rsidRPr="00936CDF">
              <w:rPr>
                <w:rFonts w:ascii="Calibri" w:hAnsi="Calibri" w:cs="Calibri"/>
                <w:sz w:val="22"/>
                <w:szCs w:val="22"/>
              </w:rPr>
              <w:t>CONS</w:t>
            </w:r>
            <w:r w:rsidR="00BF4576" w:rsidRPr="00936CDF">
              <w:rPr>
                <w:rFonts w:ascii="Calibri" w:hAnsi="Calibri" w:cs="Calibri"/>
                <w:sz w:val="22"/>
                <w:szCs w:val="22"/>
              </w:rPr>
              <w:t>IGNMENT-</w:t>
            </w:r>
            <w:r w:rsidR="00ED4853" w:rsidRPr="00936CDF">
              <w:rPr>
                <w:rFonts w:ascii="Calibri" w:hAnsi="Calibri" w:cs="Calibri"/>
                <w:sz w:val="22"/>
                <w:szCs w:val="22"/>
              </w:rPr>
              <w:t>Consignee</w:t>
            </w:r>
            <w:r w:rsidR="00BF4576" w:rsidRPr="00936CDF">
              <w:rPr>
                <w:rFonts w:ascii="Calibri" w:hAnsi="Calibri" w:cs="Calibri"/>
                <w:sz w:val="22"/>
                <w:szCs w:val="22"/>
              </w:rPr>
              <w:t>&gt;</w:t>
            </w:r>
            <w:r w:rsidR="00ED4853" w:rsidRPr="00936CDF">
              <w:rPr>
                <w:rFonts w:ascii="Calibri" w:hAnsi="Calibri" w:cs="Calibri"/>
                <w:sz w:val="22"/>
                <w:szCs w:val="22"/>
              </w:rPr>
              <w:t xml:space="preserve"> is PRESENT</w:t>
            </w:r>
            <w:r w:rsidR="00ED4853" w:rsidRPr="00936CDF">
              <w:rPr>
                <w:rFonts w:ascii="Calibri" w:hAnsi="Calibri" w:cs="Calibri"/>
                <w:sz w:val="22"/>
                <w:szCs w:val="22"/>
              </w:rPr>
              <w:br/>
              <w:t xml:space="preserve">THEN this </w:t>
            </w:r>
            <w:r w:rsidR="00BF4576" w:rsidRPr="00936CDF">
              <w:rPr>
                <w:rFonts w:ascii="Calibri" w:hAnsi="Calibri" w:cs="Calibri"/>
                <w:sz w:val="22"/>
                <w:szCs w:val="22"/>
              </w:rPr>
              <w:t>&lt;</w:t>
            </w:r>
            <w:r w:rsidR="00BF4576" w:rsidRPr="00936CDF">
              <w:rPr>
                <w:rFonts w:ascii="Calibri" w:hAnsi="Calibri" w:cs="Calibri"/>
                <w:sz w:val="22"/>
                <w:szCs w:val="22"/>
                <w:lang w:val="en-IE"/>
              </w:rPr>
              <w:t>GOODS SHIPMENT-GOODS ITEM</w:t>
            </w:r>
            <w:r w:rsidR="00BF4576" w:rsidRPr="00936CDF">
              <w:rPr>
                <w:rFonts w:ascii="Calibri" w:hAnsi="Calibri" w:cs="Calibri"/>
                <w:sz w:val="22"/>
                <w:szCs w:val="22"/>
              </w:rPr>
              <w:t>-Consignee&gt;</w:t>
            </w:r>
            <w:r w:rsidR="00ED4853" w:rsidRPr="00936CDF">
              <w:rPr>
                <w:rFonts w:ascii="Calibri" w:hAnsi="Calibri" w:cs="Calibri"/>
                <w:sz w:val="22"/>
                <w:szCs w:val="22"/>
              </w:rPr>
              <w:t xml:space="preserve"> = "N"</w:t>
            </w:r>
            <w:r w:rsidR="00ED4853" w:rsidRPr="00936CDF">
              <w:rPr>
                <w:rFonts w:ascii="Calibri" w:hAnsi="Calibri" w:cs="Calibri"/>
                <w:sz w:val="22"/>
                <w:szCs w:val="22"/>
              </w:rPr>
              <w:br/>
              <w:t xml:space="preserve">ELSE this </w:t>
            </w:r>
            <w:r w:rsidR="00BF4576" w:rsidRPr="00936CDF">
              <w:rPr>
                <w:rFonts w:ascii="Calibri" w:hAnsi="Calibri" w:cs="Calibri"/>
                <w:sz w:val="22"/>
                <w:szCs w:val="22"/>
              </w:rPr>
              <w:t>&lt;</w:t>
            </w:r>
            <w:r w:rsidR="00BF4576" w:rsidRPr="00936CDF">
              <w:rPr>
                <w:rFonts w:ascii="Calibri" w:hAnsi="Calibri" w:cs="Calibri"/>
                <w:sz w:val="22"/>
                <w:szCs w:val="22"/>
                <w:lang w:val="en-IE"/>
              </w:rPr>
              <w:t>GOODS SHIPMENT-GOODS ITEM</w:t>
            </w:r>
            <w:r w:rsidR="00BF4576" w:rsidRPr="00936CDF">
              <w:rPr>
                <w:rFonts w:ascii="Calibri" w:hAnsi="Calibri" w:cs="Calibri"/>
                <w:sz w:val="22"/>
                <w:szCs w:val="22"/>
              </w:rPr>
              <w:t xml:space="preserve">-Consignee&gt; </w:t>
            </w:r>
            <w:r w:rsidR="00ED4853" w:rsidRPr="00936CDF">
              <w:rPr>
                <w:rFonts w:ascii="Calibri" w:hAnsi="Calibri" w:cs="Calibri"/>
                <w:sz w:val="22"/>
                <w:szCs w:val="22"/>
              </w:rPr>
              <w:t>= "O"</w:t>
            </w:r>
          </w:p>
          <w:p w14:paraId="3E033923" w14:textId="77777777" w:rsidR="00B86254" w:rsidRPr="00481E04" w:rsidRDefault="00B86254" w:rsidP="00ED4853">
            <w:pPr>
              <w:pStyle w:val="ListParagraph"/>
              <w:rPr>
                <w:rFonts w:ascii="Calibri" w:hAnsi="Calibri" w:cs="Calibri"/>
                <w:sz w:val="22"/>
                <w:szCs w:val="22"/>
              </w:rPr>
            </w:pPr>
          </w:p>
          <w:p w14:paraId="3BF43D13" w14:textId="0D0647ED" w:rsidR="006C2669" w:rsidRPr="00481E04" w:rsidRDefault="006C2669" w:rsidP="006C2669">
            <w:pPr>
              <w:pStyle w:val="ListParagraph"/>
              <w:numPr>
                <w:ilvl w:val="0"/>
                <w:numId w:val="35"/>
              </w:numPr>
              <w:rPr>
                <w:rFonts w:ascii="Calibri" w:hAnsi="Calibri" w:cs="Calibri"/>
                <w:sz w:val="22"/>
                <w:szCs w:val="22"/>
              </w:rPr>
            </w:pPr>
            <w:r w:rsidRPr="00481E04">
              <w:rPr>
                <w:rFonts w:ascii="Calibri" w:hAnsi="Calibri" w:cs="Calibri"/>
                <w:sz w:val="22"/>
                <w:szCs w:val="22"/>
                <w:lang w:val="en-IE"/>
              </w:rPr>
              <w:t xml:space="preserve">A new condition shall be added, which will be attached to Data </w:t>
            </w:r>
            <w:r w:rsidR="00AE55A0" w:rsidRPr="00481E04">
              <w:rPr>
                <w:rFonts w:ascii="Calibri" w:hAnsi="Calibri" w:cs="Calibri"/>
                <w:sz w:val="22"/>
                <w:szCs w:val="22"/>
                <w:lang w:val="en-IE"/>
              </w:rPr>
              <w:t>Item</w:t>
            </w:r>
            <w:r w:rsidRPr="00481E04">
              <w:rPr>
                <w:rFonts w:ascii="Calibri" w:hAnsi="Calibri" w:cs="Calibri"/>
                <w:sz w:val="22"/>
                <w:szCs w:val="22"/>
                <w:lang w:val="en-IE"/>
              </w:rPr>
              <w:t xml:space="preserve"> “GOODS SHIPMENT.</w:t>
            </w:r>
            <w:r w:rsidR="00E74B7A" w:rsidRPr="00481E04">
              <w:rPr>
                <w:rFonts w:ascii="Calibri" w:hAnsi="Calibri" w:cs="Calibri"/>
                <w:sz w:val="22"/>
                <w:szCs w:val="22"/>
                <w:lang w:val="en-IE"/>
              </w:rPr>
              <w:t>Country of destination</w:t>
            </w:r>
            <w:r w:rsidRPr="00481E04">
              <w:rPr>
                <w:rFonts w:ascii="Calibri" w:hAnsi="Calibri" w:cs="Calibri"/>
                <w:sz w:val="22"/>
                <w:szCs w:val="22"/>
                <w:lang w:val="en-IE"/>
              </w:rPr>
              <w:t xml:space="preserve">”, with the </w:t>
            </w:r>
            <w:r w:rsidRPr="00481E04">
              <w:rPr>
                <w:rFonts w:ascii="Calibri" w:hAnsi="Calibri" w:cs="Calibri"/>
                <w:sz w:val="22"/>
                <w:szCs w:val="22"/>
              </w:rPr>
              <w:t>following wording:</w:t>
            </w:r>
          </w:p>
          <w:p w14:paraId="23D7CD6F" w14:textId="4160A37B" w:rsidR="006C2669" w:rsidRPr="00936CDF" w:rsidRDefault="006C2669" w:rsidP="006C2669">
            <w:pPr>
              <w:pStyle w:val="ListParagraph"/>
              <w:rPr>
                <w:rFonts w:ascii="Calibri" w:hAnsi="Calibri" w:cs="Calibri"/>
                <w:b/>
                <w:bCs/>
                <w:sz w:val="22"/>
                <w:szCs w:val="22"/>
              </w:rPr>
            </w:pPr>
            <w:r w:rsidRPr="00114BB1">
              <w:rPr>
                <w:rFonts w:ascii="Calibri" w:hAnsi="Calibri" w:cs="Calibri"/>
                <w:b/>
                <w:sz w:val="22"/>
                <w:szCs w:val="22"/>
                <w:highlight w:val="yellow"/>
              </w:rPr>
              <w:t>C052</w:t>
            </w:r>
            <w:r w:rsidR="00B54E3D" w:rsidRPr="00B54E3D">
              <w:rPr>
                <w:rFonts w:ascii="Calibri" w:hAnsi="Calibri" w:cs="Calibri"/>
                <w:b/>
                <w:sz w:val="22"/>
                <w:szCs w:val="22"/>
                <w:highlight w:val="yellow"/>
              </w:rPr>
              <w:t>6</w:t>
            </w:r>
          </w:p>
          <w:p w14:paraId="433C301B" w14:textId="77777777" w:rsidR="0000551D" w:rsidRPr="00481E04" w:rsidRDefault="006C2669" w:rsidP="0000551D">
            <w:pPr>
              <w:pStyle w:val="ListParagraph"/>
              <w:rPr>
                <w:rFonts w:ascii="Calibri" w:hAnsi="Calibri" w:cs="Calibri"/>
                <w:sz w:val="22"/>
                <w:szCs w:val="22"/>
              </w:rPr>
            </w:pPr>
            <w:r w:rsidRPr="00936CDF">
              <w:rPr>
                <w:rFonts w:ascii="Calibri" w:hAnsi="Calibri" w:cs="Calibri"/>
                <w:sz w:val="22"/>
                <w:szCs w:val="22"/>
              </w:rPr>
              <w:t>Technical Description:</w:t>
            </w:r>
            <w:r w:rsidRPr="00936CDF">
              <w:rPr>
                <w:rFonts w:ascii="Calibri" w:hAnsi="Calibri" w:cs="Calibri"/>
                <w:sz w:val="22"/>
                <w:szCs w:val="22"/>
              </w:rPr>
              <w:br/>
            </w:r>
            <w:r w:rsidRPr="00481E04">
              <w:rPr>
                <w:rFonts w:ascii="Calibri" w:hAnsi="Calibri" w:cs="Calibri"/>
                <w:sz w:val="22"/>
                <w:szCs w:val="22"/>
              </w:rPr>
              <w:t>IF /*/GoodsShipment/</w:t>
            </w:r>
            <w:r w:rsidR="0000551D" w:rsidRPr="00481E04">
              <w:rPr>
                <w:rFonts w:ascii="Calibri" w:hAnsi="Calibri" w:cs="Calibri"/>
                <w:sz w:val="22"/>
                <w:szCs w:val="22"/>
              </w:rPr>
              <w:t>GoodsItem/countryOfDestination</w:t>
            </w:r>
            <w:r w:rsidRPr="00481E04">
              <w:rPr>
                <w:rFonts w:ascii="Calibri" w:hAnsi="Calibri" w:cs="Calibri"/>
                <w:sz w:val="22"/>
                <w:szCs w:val="22"/>
              </w:rPr>
              <w:t xml:space="preserve"> is PRESENT</w:t>
            </w:r>
          </w:p>
          <w:p w14:paraId="770E4443" w14:textId="20E48616" w:rsidR="0000551D" w:rsidRPr="00481E04" w:rsidRDefault="006C2669" w:rsidP="0000551D">
            <w:pPr>
              <w:pStyle w:val="ListParagraph"/>
              <w:rPr>
                <w:rFonts w:ascii="Calibri" w:hAnsi="Calibri" w:cs="Calibri"/>
                <w:sz w:val="22"/>
                <w:szCs w:val="22"/>
              </w:rPr>
            </w:pPr>
            <w:r w:rsidRPr="00481E04">
              <w:rPr>
                <w:rFonts w:ascii="Calibri" w:hAnsi="Calibri" w:cs="Calibri"/>
                <w:sz w:val="22"/>
                <w:szCs w:val="22"/>
              </w:rPr>
              <w:t>THEN /*/GoodsShipment/</w:t>
            </w:r>
            <w:r w:rsidR="0000551D" w:rsidRPr="00481E04">
              <w:rPr>
                <w:rFonts w:ascii="Calibri" w:hAnsi="Calibri" w:cs="Calibri"/>
                <w:sz w:val="22"/>
                <w:szCs w:val="22"/>
              </w:rPr>
              <w:t>countryOfDestination</w:t>
            </w:r>
            <w:r w:rsidRPr="00481E04">
              <w:rPr>
                <w:rFonts w:ascii="Calibri" w:hAnsi="Calibri" w:cs="Calibri"/>
                <w:sz w:val="22"/>
                <w:szCs w:val="22"/>
              </w:rPr>
              <w:t xml:space="preserve"> = "N"</w:t>
            </w:r>
          </w:p>
          <w:p w14:paraId="28F0D266" w14:textId="7BD567FC" w:rsidR="006C2669" w:rsidRPr="00936CDF" w:rsidRDefault="006C2669" w:rsidP="006C2669">
            <w:pPr>
              <w:pStyle w:val="ListParagraph"/>
              <w:rPr>
                <w:rFonts w:ascii="Calibri" w:hAnsi="Calibri" w:cs="Calibri"/>
                <w:sz w:val="22"/>
                <w:szCs w:val="22"/>
              </w:rPr>
            </w:pPr>
            <w:r w:rsidRPr="00481E04">
              <w:rPr>
                <w:rFonts w:ascii="Calibri" w:hAnsi="Calibri" w:cs="Calibri"/>
                <w:sz w:val="22"/>
                <w:szCs w:val="22"/>
              </w:rPr>
              <w:t>ELSE /*/GoodsShipment/</w:t>
            </w:r>
            <w:r w:rsidR="0000551D" w:rsidRPr="00481E04">
              <w:rPr>
                <w:rFonts w:ascii="Calibri" w:hAnsi="Calibri" w:cs="Calibri"/>
                <w:sz w:val="22"/>
                <w:szCs w:val="22"/>
              </w:rPr>
              <w:t>countryOfDestination = "R</w:t>
            </w:r>
            <w:r w:rsidRPr="00481E04">
              <w:rPr>
                <w:rFonts w:ascii="Calibri" w:hAnsi="Calibri" w:cs="Calibri"/>
                <w:sz w:val="22"/>
                <w:szCs w:val="22"/>
              </w:rPr>
              <w:t>"</w:t>
            </w:r>
          </w:p>
          <w:p w14:paraId="39C459F0" w14:textId="77777777" w:rsidR="006C2669" w:rsidRPr="00936CDF" w:rsidRDefault="006C2669" w:rsidP="006C2669">
            <w:pPr>
              <w:pStyle w:val="ListParagraph"/>
              <w:rPr>
                <w:rFonts w:ascii="Calibri" w:hAnsi="Calibri" w:cs="Calibri"/>
                <w:sz w:val="22"/>
                <w:szCs w:val="22"/>
              </w:rPr>
            </w:pPr>
          </w:p>
          <w:p w14:paraId="69AF0B99" w14:textId="286A60D6" w:rsidR="00C04D4E" w:rsidRPr="00481E04" w:rsidRDefault="006C2669" w:rsidP="00C04D4E">
            <w:pPr>
              <w:pStyle w:val="ListParagraph"/>
              <w:rPr>
                <w:rFonts w:ascii="Calibri" w:hAnsi="Calibri" w:cs="Calibri"/>
                <w:sz w:val="22"/>
                <w:szCs w:val="22"/>
              </w:rPr>
            </w:pPr>
            <w:r w:rsidRPr="00936CDF">
              <w:rPr>
                <w:rFonts w:ascii="Calibri" w:hAnsi="Calibri" w:cs="Calibri"/>
                <w:sz w:val="22"/>
                <w:szCs w:val="22"/>
              </w:rPr>
              <w:t>Functional Description:</w:t>
            </w:r>
            <w:r w:rsidRPr="00936CDF">
              <w:rPr>
                <w:rFonts w:ascii="Calibri" w:hAnsi="Calibri" w:cs="Calibri"/>
                <w:sz w:val="22"/>
                <w:szCs w:val="22"/>
              </w:rPr>
              <w:br/>
              <w:t>IF &lt;</w:t>
            </w:r>
            <w:r w:rsidRPr="00C9686E">
              <w:rPr>
                <w:rFonts w:ascii="Calibri" w:hAnsi="Calibri" w:cs="Calibri"/>
                <w:sz w:val="22"/>
                <w:szCs w:val="22"/>
              </w:rPr>
              <w:t>GOODS SHIPMENT-</w:t>
            </w:r>
            <w:r w:rsidR="00C04D4E" w:rsidRPr="00481E04">
              <w:rPr>
                <w:rFonts w:ascii="Calibri" w:hAnsi="Calibri" w:cs="Calibri"/>
                <w:sz w:val="22"/>
                <w:szCs w:val="22"/>
              </w:rPr>
              <w:t>GOODS ITEM.Country of destination</w:t>
            </w:r>
            <w:r w:rsidRPr="00936CDF">
              <w:rPr>
                <w:rFonts w:ascii="Calibri" w:hAnsi="Calibri" w:cs="Calibri"/>
                <w:sz w:val="22"/>
                <w:szCs w:val="22"/>
              </w:rPr>
              <w:t xml:space="preserve"> is PRESENT</w:t>
            </w:r>
          </w:p>
          <w:p w14:paraId="7B5CC991" w14:textId="1B38F52A" w:rsidR="00C04D4E" w:rsidRPr="00481E04" w:rsidRDefault="006C2669" w:rsidP="00C04D4E">
            <w:pPr>
              <w:pStyle w:val="ListParagraph"/>
              <w:rPr>
                <w:rFonts w:ascii="Calibri" w:hAnsi="Calibri" w:cs="Calibri"/>
                <w:sz w:val="22"/>
                <w:szCs w:val="22"/>
              </w:rPr>
            </w:pPr>
            <w:r w:rsidRPr="00936CDF">
              <w:rPr>
                <w:rFonts w:ascii="Calibri" w:hAnsi="Calibri" w:cs="Calibri"/>
                <w:sz w:val="22"/>
                <w:szCs w:val="22"/>
              </w:rPr>
              <w:t>THEN &lt;</w:t>
            </w:r>
            <w:r w:rsidRPr="00C9686E">
              <w:rPr>
                <w:rFonts w:ascii="Calibri" w:hAnsi="Calibri" w:cs="Calibri"/>
                <w:sz w:val="22"/>
                <w:szCs w:val="22"/>
              </w:rPr>
              <w:t>GOODS SHIPMENT</w:t>
            </w:r>
            <w:r w:rsidR="00C04D4E" w:rsidRPr="00481E04">
              <w:rPr>
                <w:rFonts w:ascii="Calibri" w:hAnsi="Calibri" w:cs="Calibri"/>
                <w:sz w:val="22"/>
                <w:szCs w:val="22"/>
              </w:rPr>
              <w:t>.Country of destination</w:t>
            </w:r>
            <w:r w:rsidRPr="00936CDF">
              <w:rPr>
                <w:rFonts w:ascii="Calibri" w:hAnsi="Calibri" w:cs="Calibri"/>
                <w:sz w:val="22"/>
                <w:szCs w:val="22"/>
              </w:rPr>
              <w:t>&gt; = "N"</w:t>
            </w:r>
          </w:p>
          <w:p w14:paraId="1DF55D03" w14:textId="2A040575" w:rsidR="00B86254" w:rsidRPr="00481E04" w:rsidRDefault="006C2669" w:rsidP="00ED4853">
            <w:pPr>
              <w:pStyle w:val="ListParagraph"/>
              <w:rPr>
                <w:rFonts w:ascii="Calibri" w:hAnsi="Calibri" w:cs="Calibri"/>
                <w:sz w:val="22"/>
                <w:szCs w:val="22"/>
              </w:rPr>
            </w:pPr>
            <w:r w:rsidRPr="00936CDF">
              <w:rPr>
                <w:rFonts w:ascii="Calibri" w:hAnsi="Calibri" w:cs="Calibri"/>
                <w:sz w:val="22"/>
                <w:szCs w:val="22"/>
              </w:rPr>
              <w:t>ELSE &lt;</w:t>
            </w:r>
            <w:r w:rsidRPr="00C9686E">
              <w:rPr>
                <w:rFonts w:ascii="Calibri" w:hAnsi="Calibri" w:cs="Calibri"/>
                <w:sz w:val="22"/>
                <w:szCs w:val="22"/>
              </w:rPr>
              <w:t>GOODS SHIPMENT</w:t>
            </w:r>
            <w:r w:rsidR="00C04D4E" w:rsidRPr="00481E04">
              <w:rPr>
                <w:rFonts w:ascii="Calibri" w:hAnsi="Calibri" w:cs="Calibri"/>
                <w:sz w:val="22"/>
                <w:szCs w:val="22"/>
              </w:rPr>
              <w:t>.Country of destination&gt; = "R</w:t>
            </w:r>
            <w:r w:rsidRPr="00936CDF">
              <w:rPr>
                <w:rFonts w:ascii="Calibri" w:hAnsi="Calibri" w:cs="Calibri"/>
                <w:sz w:val="22"/>
                <w:szCs w:val="22"/>
              </w:rPr>
              <w:t>"</w:t>
            </w:r>
          </w:p>
          <w:p w14:paraId="652E01D9" w14:textId="77777777" w:rsidR="00D50FF4" w:rsidRPr="00481E04" w:rsidRDefault="00D50FF4" w:rsidP="00295CAD">
            <w:pPr>
              <w:pStyle w:val="ListParagraph"/>
              <w:rPr>
                <w:rFonts w:ascii="Calibri" w:hAnsi="Calibri" w:cs="Calibri"/>
                <w:sz w:val="22"/>
                <w:szCs w:val="22"/>
                <w:lang w:val="en-IE"/>
              </w:rPr>
            </w:pPr>
          </w:p>
          <w:p w14:paraId="5724BB28" w14:textId="660FED34" w:rsidR="006327EA" w:rsidRPr="00481E04" w:rsidRDefault="006327EA" w:rsidP="006327EA">
            <w:pPr>
              <w:pStyle w:val="ListParagraph"/>
              <w:numPr>
                <w:ilvl w:val="0"/>
                <w:numId w:val="35"/>
              </w:numPr>
              <w:rPr>
                <w:rFonts w:ascii="Calibri" w:hAnsi="Calibri" w:cs="Calibri"/>
                <w:sz w:val="22"/>
                <w:szCs w:val="22"/>
              </w:rPr>
            </w:pPr>
            <w:r w:rsidRPr="00481E04">
              <w:rPr>
                <w:rFonts w:ascii="Calibri" w:hAnsi="Calibri" w:cs="Calibri"/>
                <w:sz w:val="22"/>
                <w:szCs w:val="22"/>
                <w:lang w:val="en-IE"/>
              </w:rPr>
              <w:t>A new condition shall be added, which will be attached to Data Group “GOODS SHIPMENT</w:t>
            </w:r>
            <w:r w:rsidR="007C0406" w:rsidRPr="00481E04">
              <w:rPr>
                <w:rFonts w:ascii="Calibri" w:hAnsi="Calibri" w:cs="Calibri"/>
                <w:sz w:val="22"/>
                <w:szCs w:val="22"/>
                <w:lang w:val="en-IE"/>
              </w:rPr>
              <w:t>.CONSIGNMENT</w:t>
            </w:r>
            <w:r w:rsidRPr="00481E04">
              <w:rPr>
                <w:rFonts w:ascii="Calibri" w:hAnsi="Calibri" w:cs="Calibri"/>
                <w:sz w:val="22"/>
                <w:szCs w:val="22"/>
                <w:lang w:val="en-IE"/>
              </w:rPr>
              <w:t>.</w:t>
            </w:r>
            <w:r w:rsidR="00AE55A0" w:rsidRPr="00481E04">
              <w:rPr>
                <w:rFonts w:ascii="Calibri" w:hAnsi="Calibri" w:cs="Calibri"/>
                <w:sz w:val="22"/>
                <w:szCs w:val="22"/>
                <w:lang w:val="en-IE"/>
              </w:rPr>
              <w:t>ACTIVE BORDER TRANSPORT MEANS</w:t>
            </w:r>
            <w:r w:rsidRPr="00481E04">
              <w:rPr>
                <w:rFonts w:ascii="Calibri" w:hAnsi="Calibri" w:cs="Calibri"/>
                <w:sz w:val="22"/>
                <w:szCs w:val="22"/>
                <w:lang w:val="en-IE"/>
              </w:rPr>
              <w:t xml:space="preserve">”, with the </w:t>
            </w:r>
            <w:r w:rsidRPr="00481E04">
              <w:rPr>
                <w:rFonts w:ascii="Calibri" w:hAnsi="Calibri" w:cs="Calibri"/>
                <w:sz w:val="22"/>
                <w:szCs w:val="22"/>
              </w:rPr>
              <w:t>following wording:</w:t>
            </w:r>
          </w:p>
          <w:p w14:paraId="372CDA8E" w14:textId="04F07B9D" w:rsidR="006327EA" w:rsidRPr="00936CDF" w:rsidRDefault="006327EA" w:rsidP="006327EA">
            <w:pPr>
              <w:pStyle w:val="ListParagraph"/>
              <w:rPr>
                <w:rFonts w:ascii="Calibri" w:hAnsi="Calibri" w:cs="Calibri"/>
                <w:b/>
                <w:bCs/>
                <w:sz w:val="22"/>
                <w:szCs w:val="22"/>
              </w:rPr>
            </w:pPr>
            <w:r w:rsidRPr="00114BB1">
              <w:rPr>
                <w:rFonts w:ascii="Calibri" w:hAnsi="Calibri" w:cs="Calibri"/>
                <w:b/>
                <w:sz w:val="22"/>
                <w:szCs w:val="22"/>
                <w:highlight w:val="yellow"/>
              </w:rPr>
              <w:t>C052</w:t>
            </w:r>
            <w:r w:rsidR="00500B0B" w:rsidRPr="00936CDF">
              <w:rPr>
                <w:rFonts w:ascii="Calibri" w:hAnsi="Calibri" w:cs="Calibri"/>
                <w:b/>
                <w:sz w:val="22"/>
                <w:szCs w:val="22"/>
                <w:highlight w:val="yellow"/>
              </w:rPr>
              <w:t>8</w:t>
            </w:r>
          </w:p>
          <w:p w14:paraId="63EAA43A" w14:textId="77777777" w:rsidR="00E57680" w:rsidRPr="00481E04" w:rsidRDefault="006327EA" w:rsidP="00E57680">
            <w:pPr>
              <w:pStyle w:val="ListParagraph"/>
              <w:rPr>
                <w:rFonts w:ascii="Calibri" w:hAnsi="Calibri" w:cs="Calibri"/>
                <w:sz w:val="22"/>
                <w:szCs w:val="22"/>
              </w:rPr>
            </w:pPr>
            <w:r w:rsidRPr="00936CDF">
              <w:rPr>
                <w:rFonts w:ascii="Calibri" w:hAnsi="Calibri" w:cs="Calibri"/>
                <w:sz w:val="22"/>
                <w:szCs w:val="22"/>
              </w:rPr>
              <w:t>Technical Description:</w:t>
            </w:r>
            <w:r w:rsidRPr="00936CDF">
              <w:rPr>
                <w:rFonts w:ascii="Calibri" w:hAnsi="Calibri" w:cs="Calibri"/>
                <w:sz w:val="22"/>
                <w:szCs w:val="22"/>
              </w:rPr>
              <w:br/>
            </w:r>
            <w:r w:rsidR="00E57680" w:rsidRPr="00481E04">
              <w:rPr>
                <w:rFonts w:ascii="Calibri" w:hAnsi="Calibri" w:cs="Calibri"/>
                <w:sz w:val="22"/>
                <w:szCs w:val="22"/>
              </w:rPr>
              <w:t>IF /*/GoodsShipment/Consignment/modeOfTransportAtTheBorder is NOT PRESENT</w:t>
            </w:r>
          </w:p>
          <w:p w14:paraId="3BAB3DB5" w14:textId="77777777" w:rsidR="00E57680" w:rsidRPr="00481E04" w:rsidRDefault="00E57680" w:rsidP="00E57680">
            <w:pPr>
              <w:pStyle w:val="ListParagraph"/>
              <w:rPr>
                <w:rFonts w:ascii="Calibri" w:hAnsi="Calibri" w:cs="Calibri"/>
                <w:sz w:val="22"/>
                <w:szCs w:val="22"/>
              </w:rPr>
            </w:pPr>
            <w:r w:rsidRPr="00481E04">
              <w:rPr>
                <w:rFonts w:ascii="Calibri" w:hAnsi="Calibri" w:cs="Calibri"/>
                <w:sz w:val="22"/>
                <w:szCs w:val="22"/>
              </w:rPr>
              <w:t>THEN /*/GoodsShipment/Consignment/ActiveBorderTransportMeans = "N"</w:t>
            </w:r>
          </w:p>
          <w:p w14:paraId="336B0D2A" w14:textId="77777777" w:rsidR="00E57680" w:rsidRPr="00481E04" w:rsidRDefault="00E57680" w:rsidP="00E57680">
            <w:pPr>
              <w:pStyle w:val="ListParagraph"/>
              <w:rPr>
                <w:rFonts w:ascii="Calibri" w:hAnsi="Calibri" w:cs="Calibri"/>
                <w:sz w:val="22"/>
                <w:szCs w:val="22"/>
              </w:rPr>
            </w:pPr>
            <w:r w:rsidRPr="00481E04">
              <w:rPr>
                <w:rFonts w:ascii="Calibri" w:hAnsi="Calibri" w:cs="Calibri"/>
                <w:sz w:val="22"/>
                <w:szCs w:val="22"/>
              </w:rPr>
              <w:t>ELSE IF /*/ExportOperation/declarationType is EQUAL to 'EX' AND</w:t>
            </w:r>
          </w:p>
          <w:p w14:paraId="2CE4D7E1" w14:textId="77777777" w:rsidR="00E57680" w:rsidRPr="00481E04" w:rsidRDefault="00E57680" w:rsidP="00E57680">
            <w:pPr>
              <w:pStyle w:val="ListParagraph"/>
              <w:rPr>
                <w:rFonts w:ascii="Calibri" w:hAnsi="Calibri" w:cs="Calibri"/>
                <w:sz w:val="22"/>
                <w:szCs w:val="22"/>
              </w:rPr>
            </w:pPr>
            <w:r w:rsidRPr="00481E04">
              <w:rPr>
                <w:rFonts w:ascii="Calibri" w:hAnsi="Calibri" w:cs="Calibri"/>
                <w:sz w:val="22"/>
                <w:szCs w:val="22"/>
              </w:rPr>
              <w:t>/*/GoodsShipment/GoodsItem/Procedure/requestedProcedure is in SET {10, 11, 23, 31}</w:t>
            </w:r>
          </w:p>
          <w:p w14:paraId="623AA17C" w14:textId="77777777" w:rsidR="00E57680" w:rsidRPr="00481E04" w:rsidRDefault="00E57680" w:rsidP="00E57680">
            <w:pPr>
              <w:pStyle w:val="ListParagraph"/>
              <w:rPr>
                <w:rFonts w:ascii="Calibri" w:hAnsi="Calibri" w:cs="Calibri"/>
                <w:sz w:val="22"/>
                <w:szCs w:val="22"/>
              </w:rPr>
            </w:pPr>
            <w:r w:rsidRPr="00481E04">
              <w:rPr>
                <w:rFonts w:ascii="Calibri" w:hAnsi="Calibri" w:cs="Calibri"/>
                <w:sz w:val="22"/>
                <w:szCs w:val="22"/>
              </w:rPr>
              <w:lastRenderedPageBreak/>
              <w:t>THEN</w:t>
            </w:r>
          </w:p>
          <w:p w14:paraId="7E520E93" w14:textId="77777777" w:rsidR="00E57680" w:rsidRPr="00481E04" w:rsidRDefault="00E57680" w:rsidP="00E57680">
            <w:pPr>
              <w:pStyle w:val="ListParagraph"/>
              <w:rPr>
                <w:rFonts w:ascii="Calibri" w:hAnsi="Calibri" w:cs="Calibri"/>
                <w:sz w:val="22"/>
                <w:szCs w:val="22"/>
              </w:rPr>
            </w:pPr>
            <w:r w:rsidRPr="00481E04">
              <w:rPr>
                <w:rFonts w:ascii="Calibri" w:hAnsi="Calibri" w:cs="Calibri"/>
                <w:sz w:val="22"/>
                <w:szCs w:val="22"/>
              </w:rPr>
              <w:t>IF /*/GoodsShipment/Consignment/modeOfTransportAtTheBorder is in SET {2, 5, 7}</w:t>
            </w:r>
          </w:p>
          <w:p w14:paraId="2D061943" w14:textId="77777777" w:rsidR="00E57680" w:rsidRPr="00481E04" w:rsidRDefault="00E57680" w:rsidP="00E57680">
            <w:pPr>
              <w:pStyle w:val="ListParagraph"/>
              <w:rPr>
                <w:rFonts w:ascii="Calibri" w:hAnsi="Calibri" w:cs="Calibri"/>
                <w:sz w:val="22"/>
                <w:szCs w:val="22"/>
              </w:rPr>
            </w:pPr>
            <w:r w:rsidRPr="00481E04">
              <w:rPr>
                <w:rFonts w:ascii="Calibri" w:hAnsi="Calibri" w:cs="Calibri"/>
                <w:sz w:val="22"/>
                <w:szCs w:val="22"/>
              </w:rPr>
              <w:t>THEN /*/GoodsShipment/Consignment/ActiveBorderTransportMeans = "O"</w:t>
            </w:r>
          </w:p>
          <w:p w14:paraId="5E03DC8E" w14:textId="77777777" w:rsidR="00E57680" w:rsidRPr="00481E04" w:rsidRDefault="00E57680" w:rsidP="00E57680">
            <w:pPr>
              <w:pStyle w:val="ListParagraph"/>
              <w:rPr>
                <w:rFonts w:ascii="Calibri" w:hAnsi="Calibri" w:cs="Calibri"/>
                <w:sz w:val="22"/>
                <w:szCs w:val="22"/>
              </w:rPr>
            </w:pPr>
            <w:r w:rsidRPr="00481E04">
              <w:rPr>
                <w:rFonts w:ascii="Calibri" w:hAnsi="Calibri" w:cs="Calibri"/>
                <w:sz w:val="22"/>
                <w:szCs w:val="22"/>
              </w:rPr>
              <w:t>ELSE /*/GoodsShipment/Consignment/ActiveBorderTransportMeans = "R"</w:t>
            </w:r>
          </w:p>
          <w:p w14:paraId="5451AAB8" w14:textId="55311CC9" w:rsidR="006327EA" w:rsidRPr="00481E04" w:rsidRDefault="00E57680" w:rsidP="00E57680">
            <w:pPr>
              <w:pStyle w:val="ListParagraph"/>
              <w:rPr>
                <w:rFonts w:ascii="Calibri" w:hAnsi="Calibri" w:cs="Calibri"/>
                <w:sz w:val="22"/>
                <w:szCs w:val="22"/>
              </w:rPr>
            </w:pPr>
            <w:r w:rsidRPr="00481E04">
              <w:rPr>
                <w:rFonts w:ascii="Calibri" w:hAnsi="Calibri" w:cs="Calibri"/>
                <w:sz w:val="22"/>
                <w:szCs w:val="22"/>
              </w:rPr>
              <w:t>ELSE /*/GoodsShipment/Consignment/ActiveBorderTransportMeans = "N"</w:t>
            </w:r>
          </w:p>
          <w:p w14:paraId="751B131A" w14:textId="77777777" w:rsidR="00E57680" w:rsidRPr="00936CDF" w:rsidRDefault="00E57680" w:rsidP="00E57680">
            <w:pPr>
              <w:pStyle w:val="ListParagraph"/>
              <w:rPr>
                <w:rFonts w:ascii="Calibri" w:hAnsi="Calibri" w:cs="Calibri"/>
                <w:sz w:val="22"/>
                <w:szCs w:val="22"/>
              </w:rPr>
            </w:pPr>
          </w:p>
          <w:p w14:paraId="2C8396F2" w14:textId="77777777" w:rsidR="0017460B" w:rsidRPr="00481E04" w:rsidRDefault="006327EA" w:rsidP="0017460B">
            <w:pPr>
              <w:pStyle w:val="ListParagraph"/>
              <w:rPr>
                <w:rFonts w:ascii="Calibri" w:hAnsi="Calibri" w:cs="Calibri"/>
                <w:sz w:val="22"/>
                <w:szCs w:val="22"/>
              </w:rPr>
            </w:pPr>
            <w:r w:rsidRPr="00936CDF">
              <w:rPr>
                <w:rFonts w:ascii="Calibri" w:hAnsi="Calibri" w:cs="Calibri"/>
                <w:sz w:val="22"/>
                <w:szCs w:val="22"/>
              </w:rPr>
              <w:t>Functional Description:</w:t>
            </w:r>
            <w:r w:rsidRPr="00936CDF">
              <w:rPr>
                <w:rFonts w:ascii="Calibri" w:hAnsi="Calibri" w:cs="Calibri"/>
                <w:sz w:val="22"/>
                <w:szCs w:val="22"/>
              </w:rPr>
              <w:br/>
            </w:r>
            <w:r w:rsidR="0017460B" w:rsidRPr="00481E04">
              <w:rPr>
                <w:rFonts w:ascii="Calibri" w:hAnsi="Calibri" w:cs="Calibri"/>
                <w:sz w:val="22"/>
                <w:szCs w:val="22"/>
              </w:rPr>
              <w:t>IF &lt;GOODS SHIPMENT-CONSIGNMENT.Mode of transport at the border&gt; is NOT PRESENT</w:t>
            </w:r>
          </w:p>
          <w:p w14:paraId="4F428BB8" w14:textId="77777777" w:rsidR="0017460B" w:rsidRPr="00481E04" w:rsidRDefault="0017460B" w:rsidP="0017460B">
            <w:pPr>
              <w:pStyle w:val="ListParagraph"/>
              <w:rPr>
                <w:rFonts w:ascii="Calibri" w:hAnsi="Calibri" w:cs="Calibri"/>
                <w:sz w:val="22"/>
                <w:szCs w:val="22"/>
              </w:rPr>
            </w:pPr>
            <w:r w:rsidRPr="00481E04">
              <w:rPr>
                <w:rFonts w:ascii="Calibri" w:hAnsi="Calibri" w:cs="Calibri"/>
                <w:sz w:val="22"/>
                <w:szCs w:val="22"/>
              </w:rPr>
              <w:t>THEN &lt;GOODS SHIPMENT-CONSIGNMENT-ACTIVE BORDER TRANSPORT MEANS&gt; = "N"</w:t>
            </w:r>
          </w:p>
          <w:p w14:paraId="46F6E876" w14:textId="77777777" w:rsidR="0017460B" w:rsidRPr="00481E04" w:rsidRDefault="0017460B" w:rsidP="0017460B">
            <w:pPr>
              <w:pStyle w:val="ListParagraph"/>
              <w:rPr>
                <w:rFonts w:ascii="Calibri" w:hAnsi="Calibri" w:cs="Calibri"/>
                <w:sz w:val="22"/>
                <w:szCs w:val="22"/>
              </w:rPr>
            </w:pPr>
            <w:r w:rsidRPr="00481E04">
              <w:rPr>
                <w:rFonts w:ascii="Calibri" w:hAnsi="Calibri" w:cs="Calibri"/>
                <w:sz w:val="22"/>
                <w:szCs w:val="22"/>
              </w:rPr>
              <w:t>ELSE IF &lt;EXPORT OPERATION.Declaration Type&gt; is EQUAL to 'EX' AND &lt;GOODS SHIPMENT-</w:t>
            </w:r>
          </w:p>
          <w:p w14:paraId="0940CFD0" w14:textId="77777777" w:rsidR="0017460B" w:rsidRPr="00481E04" w:rsidRDefault="0017460B" w:rsidP="0017460B">
            <w:pPr>
              <w:pStyle w:val="ListParagraph"/>
              <w:rPr>
                <w:rFonts w:ascii="Calibri" w:hAnsi="Calibri" w:cs="Calibri"/>
                <w:sz w:val="22"/>
                <w:szCs w:val="22"/>
              </w:rPr>
            </w:pPr>
            <w:r w:rsidRPr="00481E04">
              <w:rPr>
                <w:rFonts w:ascii="Calibri" w:hAnsi="Calibri" w:cs="Calibri"/>
                <w:sz w:val="22"/>
                <w:szCs w:val="22"/>
              </w:rPr>
              <w:t>GOODS ITEM-PROCEDURE.Requested procedure&gt; is in SET {10, 11, 23, 31}</w:t>
            </w:r>
          </w:p>
          <w:p w14:paraId="167102FB" w14:textId="77777777" w:rsidR="0017460B" w:rsidRPr="00481E04" w:rsidRDefault="0017460B" w:rsidP="0017460B">
            <w:pPr>
              <w:pStyle w:val="ListParagraph"/>
              <w:rPr>
                <w:rFonts w:ascii="Calibri" w:hAnsi="Calibri" w:cs="Calibri"/>
                <w:sz w:val="22"/>
                <w:szCs w:val="22"/>
              </w:rPr>
            </w:pPr>
            <w:r w:rsidRPr="00481E04">
              <w:rPr>
                <w:rFonts w:ascii="Calibri" w:hAnsi="Calibri" w:cs="Calibri"/>
                <w:sz w:val="22"/>
                <w:szCs w:val="22"/>
              </w:rPr>
              <w:t>THEN</w:t>
            </w:r>
          </w:p>
          <w:p w14:paraId="088C154E" w14:textId="77777777" w:rsidR="0017460B" w:rsidRPr="00481E04" w:rsidRDefault="0017460B" w:rsidP="0017460B">
            <w:pPr>
              <w:pStyle w:val="ListParagraph"/>
              <w:rPr>
                <w:rFonts w:ascii="Calibri" w:hAnsi="Calibri" w:cs="Calibri"/>
                <w:sz w:val="22"/>
                <w:szCs w:val="22"/>
              </w:rPr>
            </w:pPr>
            <w:r w:rsidRPr="00481E04">
              <w:rPr>
                <w:rFonts w:ascii="Calibri" w:hAnsi="Calibri" w:cs="Calibri"/>
                <w:sz w:val="22"/>
                <w:szCs w:val="22"/>
              </w:rPr>
              <w:t>IF &lt;GOODS SHIPMENT-CONSIGNMENT.Mode of transport at the border&gt; is in SET {2, 5, 7}</w:t>
            </w:r>
          </w:p>
          <w:p w14:paraId="0119F4B5" w14:textId="77777777" w:rsidR="0017460B" w:rsidRPr="00481E04" w:rsidRDefault="0017460B" w:rsidP="0017460B">
            <w:pPr>
              <w:pStyle w:val="ListParagraph"/>
              <w:rPr>
                <w:rFonts w:ascii="Calibri" w:hAnsi="Calibri" w:cs="Calibri"/>
                <w:sz w:val="22"/>
                <w:szCs w:val="22"/>
              </w:rPr>
            </w:pPr>
            <w:r w:rsidRPr="00481E04">
              <w:rPr>
                <w:rFonts w:ascii="Calibri" w:hAnsi="Calibri" w:cs="Calibri"/>
                <w:sz w:val="22"/>
                <w:szCs w:val="22"/>
              </w:rPr>
              <w:t>THEN &lt;GOODS SHIPMENT-CONSIGNMENT-ACTIVE BORDER TRANSPORT MEANS&gt; = "O"</w:t>
            </w:r>
          </w:p>
          <w:p w14:paraId="5BCD6D0A" w14:textId="77777777" w:rsidR="0017460B" w:rsidRPr="00481E04" w:rsidRDefault="0017460B" w:rsidP="0017460B">
            <w:pPr>
              <w:pStyle w:val="ListParagraph"/>
              <w:rPr>
                <w:rFonts w:ascii="Calibri" w:hAnsi="Calibri" w:cs="Calibri"/>
                <w:sz w:val="22"/>
                <w:szCs w:val="22"/>
              </w:rPr>
            </w:pPr>
            <w:r w:rsidRPr="00481E04">
              <w:rPr>
                <w:rFonts w:ascii="Calibri" w:hAnsi="Calibri" w:cs="Calibri"/>
                <w:sz w:val="22"/>
                <w:szCs w:val="22"/>
              </w:rPr>
              <w:t>ELSE &lt;GOODS SHIPMENT-CONSIGNMENT-ACTIVE BORDER TRANSPORT MEANS&gt; = "R"</w:t>
            </w:r>
          </w:p>
          <w:p w14:paraId="7C7C9077" w14:textId="72DCF5B1" w:rsidR="006327EA" w:rsidRPr="00481E04" w:rsidRDefault="0017460B" w:rsidP="0017460B">
            <w:pPr>
              <w:pStyle w:val="ListParagraph"/>
              <w:rPr>
                <w:rFonts w:ascii="Calibri" w:hAnsi="Calibri" w:cs="Calibri"/>
                <w:sz w:val="22"/>
                <w:szCs w:val="22"/>
              </w:rPr>
            </w:pPr>
            <w:r w:rsidRPr="00481E04">
              <w:rPr>
                <w:rFonts w:ascii="Calibri" w:hAnsi="Calibri" w:cs="Calibri"/>
                <w:sz w:val="22"/>
                <w:szCs w:val="22"/>
              </w:rPr>
              <w:t>ELSE &lt;GOODS SHIPMENT-CONSIGNMENT-ACTIVE BORDER TRANSPORT MEANS&gt; = "N"</w:t>
            </w:r>
          </w:p>
          <w:p w14:paraId="23508206" w14:textId="77777777" w:rsidR="00B422AE" w:rsidRPr="00481E04" w:rsidRDefault="00B422AE" w:rsidP="0017460B">
            <w:pPr>
              <w:pStyle w:val="ListParagraph"/>
              <w:rPr>
                <w:rFonts w:ascii="Calibri" w:hAnsi="Calibri" w:cs="Calibri"/>
                <w:sz w:val="22"/>
                <w:szCs w:val="22"/>
                <w:lang w:val="en-IE"/>
              </w:rPr>
            </w:pPr>
          </w:p>
          <w:p w14:paraId="0A228D76" w14:textId="3EC22B2A" w:rsidR="00B422AE" w:rsidRPr="00481E04" w:rsidRDefault="00B422AE" w:rsidP="00B422AE">
            <w:pPr>
              <w:pStyle w:val="ListParagraph"/>
              <w:numPr>
                <w:ilvl w:val="0"/>
                <w:numId w:val="35"/>
              </w:numPr>
              <w:rPr>
                <w:rFonts w:ascii="Calibri" w:hAnsi="Calibri" w:cs="Calibri"/>
                <w:sz w:val="22"/>
                <w:szCs w:val="22"/>
              </w:rPr>
            </w:pPr>
            <w:r w:rsidRPr="00481E04">
              <w:rPr>
                <w:rFonts w:ascii="Calibri" w:hAnsi="Calibri" w:cs="Calibri"/>
                <w:sz w:val="22"/>
                <w:szCs w:val="22"/>
                <w:lang w:val="en-IE"/>
              </w:rPr>
              <w:t>Condition C0655 will be reworded as follows</w:t>
            </w:r>
            <w:r w:rsidRPr="00481E04">
              <w:rPr>
                <w:rFonts w:ascii="Calibri" w:hAnsi="Calibri" w:cs="Calibri"/>
                <w:sz w:val="22"/>
                <w:szCs w:val="22"/>
              </w:rPr>
              <w:t>:</w:t>
            </w:r>
          </w:p>
          <w:p w14:paraId="6A999A37" w14:textId="27EC3883" w:rsidR="00B422AE" w:rsidRPr="00481E04" w:rsidRDefault="00B422AE" w:rsidP="00B422AE">
            <w:pPr>
              <w:pStyle w:val="ListParagraph"/>
              <w:rPr>
                <w:rFonts w:ascii="Calibri" w:hAnsi="Calibri" w:cs="Calibri"/>
                <w:b/>
                <w:bCs/>
                <w:sz w:val="22"/>
                <w:szCs w:val="22"/>
              </w:rPr>
            </w:pPr>
            <w:r w:rsidRPr="00936CDF">
              <w:rPr>
                <w:rFonts w:ascii="Calibri" w:hAnsi="Calibri" w:cs="Calibri"/>
                <w:b/>
                <w:sz w:val="22"/>
                <w:szCs w:val="22"/>
              </w:rPr>
              <w:t>C0655</w:t>
            </w:r>
          </w:p>
          <w:p w14:paraId="3232DE12" w14:textId="08AD2BCC" w:rsidR="00D25B2D" w:rsidRPr="00936CDF" w:rsidRDefault="00D25B2D" w:rsidP="00B422AE">
            <w:pPr>
              <w:pStyle w:val="ListParagraph"/>
              <w:rPr>
                <w:rFonts w:ascii="Calibri" w:hAnsi="Calibri" w:cs="Calibri"/>
                <w:b/>
                <w:bCs/>
                <w:sz w:val="22"/>
                <w:szCs w:val="22"/>
              </w:rPr>
            </w:pPr>
            <w:r w:rsidRPr="00481E04">
              <w:rPr>
                <w:rFonts w:ascii="Calibri" w:hAnsi="Calibri" w:cs="Calibri"/>
                <w:b/>
                <w:bCs/>
                <w:sz w:val="22"/>
                <w:szCs w:val="22"/>
              </w:rPr>
              <w:t>FROM</w:t>
            </w:r>
          </w:p>
          <w:p w14:paraId="471847D6" w14:textId="77777777" w:rsidR="00834085" w:rsidRPr="00481E04" w:rsidRDefault="00B422AE" w:rsidP="00834085">
            <w:pPr>
              <w:pStyle w:val="ListParagraph"/>
              <w:rPr>
                <w:rFonts w:ascii="Calibri" w:hAnsi="Calibri" w:cs="Calibri"/>
                <w:sz w:val="22"/>
                <w:szCs w:val="22"/>
              </w:rPr>
            </w:pPr>
            <w:r w:rsidRPr="00936CDF">
              <w:rPr>
                <w:rFonts w:ascii="Calibri" w:hAnsi="Calibri" w:cs="Calibri"/>
                <w:sz w:val="22"/>
                <w:szCs w:val="22"/>
              </w:rPr>
              <w:t>Technical Description:</w:t>
            </w:r>
            <w:r w:rsidRPr="00936CDF">
              <w:rPr>
                <w:rFonts w:ascii="Calibri" w:hAnsi="Calibri" w:cs="Calibri"/>
                <w:sz w:val="22"/>
                <w:szCs w:val="22"/>
              </w:rPr>
              <w:br/>
            </w:r>
            <w:r w:rsidR="00834085" w:rsidRPr="00481E04">
              <w:rPr>
                <w:rFonts w:ascii="Calibri" w:hAnsi="Calibri" w:cs="Calibri"/>
                <w:sz w:val="22"/>
                <w:szCs w:val="22"/>
              </w:rPr>
              <w:t>IF /*/ExportOperation/additionalDeclarationType is in SET {A, D, X, Y} AND TARIC provides</w:t>
            </w:r>
          </w:p>
          <w:p w14:paraId="0988B529" w14:textId="77777777" w:rsidR="00834085" w:rsidRPr="00481E04" w:rsidRDefault="00834085" w:rsidP="00834085">
            <w:pPr>
              <w:pStyle w:val="ListParagraph"/>
              <w:rPr>
                <w:rFonts w:ascii="Calibri" w:hAnsi="Calibri" w:cs="Calibri"/>
                <w:sz w:val="22"/>
                <w:szCs w:val="22"/>
              </w:rPr>
            </w:pPr>
            <w:r w:rsidRPr="00481E04">
              <w:rPr>
                <w:rFonts w:ascii="Calibri" w:hAnsi="Calibri" w:cs="Calibri"/>
                <w:sz w:val="22"/>
                <w:szCs w:val="22"/>
              </w:rPr>
              <w:t>supplementary units</w:t>
            </w:r>
          </w:p>
          <w:p w14:paraId="5C9AA642" w14:textId="77777777" w:rsidR="00834085" w:rsidRPr="00481E04" w:rsidRDefault="00834085" w:rsidP="00834085">
            <w:pPr>
              <w:pStyle w:val="ListParagraph"/>
              <w:rPr>
                <w:rFonts w:ascii="Calibri" w:hAnsi="Calibri" w:cs="Calibri"/>
                <w:sz w:val="22"/>
                <w:szCs w:val="22"/>
              </w:rPr>
            </w:pPr>
            <w:r w:rsidRPr="00481E04">
              <w:rPr>
                <w:rFonts w:ascii="Calibri" w:hAnsi="Calibri" w:cs="Calibri"/>
                <w:sz w:val="22"/>
                <w:szCs w:val="22"/>
              </w:rPr>
              <w:t>THEN /*/GoodsShipment/GoodsItem/Commodity/GoodsMeasure/supplementaryUnits = "R"</w:t>
            </w:r>
          </w:p>
          <w:p w14:paraId="68CFEB01" w14:textId="33E90CF1" w:rsidR="00B422AE" w:rsidRPr="00481E04" w:rsidRDefault="00834085" w:rsidP="00834085">
            <w:pPr>
              <w:pStyle w:val="ListParagraph"/>
              <w:rPr>
                <w:rFonts w:ascii="Calibri" w:hAnsi="Calibri" w:cs="Calibri"/>
                <w:sz w:val="22"/>
                <w:szCs w:val="22"/>
              </w:rPr>
            </w:pPr>
            <w:r w:rsidRPr="00481E04">
              <w:rPr>
                <w:rFonts w:ascii="Calibri" w:hAnsi="Calibri" w:cs="Calibri"/>
                <w:sz w:val="22"/>
                <w:szCs w:val="22"/>
              </w:rPr>
              <w:t>ELSE /*/GoodsShipment/GoodsItem/Commodity/GoodsMeasure/supplementaryUnits = "N"</w:t>
            </w:r>
          </w:p>
          <w:p w14:paraId="35E9347A" w14:textId="77777777" w:rsidR="00834085" w:rsidRPr="00936CDF" w:rsidRDefault="00834085" w:rsidP="00834085">
            <w:pPr>
              <w:pStyle w:val="ListParagraph"/>
              <w:rPr>
                <w:rFonts w:ascii="Calibri" w:hAnsi="Calibri" w:cs="Calibri"/>
                <w:sz w:val="22"/>
                <w:szCs w:val="22"/>
              </w:rPr>
            </w:pPr>
          </w:p>
          <w:p w14:paraId="09C3927E" w14:textId="77777777" w:rsidR="00C61D63" w:rsidRPr="00481E04" w:rsidRDefault="00B422AE" w:rsidP="00C61D63">
            <w:pPr>
              <w:pStyle w:val="ListParagraph"/>
              <w:rPr>
                <w:rFonts w:ascii="Calibri" w:hAnsi="Calibri" w:cs="Calibri"/>
                <w:sz w:val="22"/>
                <w:szCs w:val="22"/>
              </w:rPr>
            </w:pPr>
            <w:r w:rsidRPr="00936CDF">
              <w:rPr>
                <w:rFonts w:ascii="Calibri" w:hAnsi="Calibri" w:cs="Calibri"/>
                <w:sz w:val="22"/>
                <w:szCs w:val="22"/>
              </w:rPr>
              <w:t>Functional Description:</w:t>
            </w:r>
            <w:r w:rsidRPr="00936CDF">
              <w:rPr>
                <w:rFonts w:ascii="Calibri" w:hAnsi="Calibri" w:cs="Calibri"/>
                <w:sz w:val="22"/>
                <w:szCs w:val="22"/>
              </w:rPr>
              <w:br/>
            </w:r>
            <w:r w:rsidR="00C61D63" w:rsidRPr="00481E04">
              <w:rPr>
                <w:rFonts w:ascii="Calibri" w:hAnsi="Calibri" w:cs="Calibri"/>
                <w:sz w:val="22"/>
                <w:szCs w:val="22"/>
              </w:rPr>
              <w:t>IF &lt;EXPORT OPERATION.Additional declaration type&gt; is in SET {A, D, X, Y} AND TARIC provides</w:t>
            </w:r>
          </w:p>
          <w:p w14:paraId="2ED79044" w14:textId="77777777"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supplementary units</w:t>
            </w:r>
          </w:p>
          <w:p w14:paraId="1EC645CA" w14:textId="77777777"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THEN &lt;GOODS SHIPMENT-GOODS ITEM-COMMODITY-GOODS MEASURE.Supplementary units&gt;</w:t>
            </w:r>
          </w:p>
          <w:p w14:paraId="37701BFE" w14:textId="6CB2D955"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 “R”</w:t>
            </w:r>
          </w:p>
          <w:p w14:paraId="62EEAF4C" w14:textId="77777777"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ELSE &lt;GOODS SHIPMENT-GOODS ITEM-COMMODITY-GOODS MEASURE.Supplementary units&gt;</w:t>
            </w:r>
          </w:p>
          <w:p w14:paraId="24054AD2" w14:textId="188E35E2" w:rsidR="00B422AE" w:rsidRPr="00481E04" w:rsidRDefault="00C61D63" w:rsidP="00C61D63">
            <w:pPr>
              <w:pStyle w:val="ListParagraph"/>
              <w:rPr>
                <w:rFonts w:ascii="Calibri" w:hAnsi="Calibri" w:cs="Calibri"/>
                <w:sz w:val="22"/>
                <w:szCs w:val="22"/>
              </w:rPr>
            </w:pPr>
            <w:r w:rsidRPr="00481E04">
              <w:rPr>
                <w:rFonts w:ascii="Calibri" w:hAnsi="Calibri" w:cs="Calibri"/>
                <w:sz w:val="22"/>
                <w:szCs w:val="22"/>
              </w:rPr>
              <w:t>= “N”</w:t>
            </w:r>
          </w:p>
          <w:p w14:paraId="18B49B14" w14:textId="77777777" w:rsidR="00C61D63" w:rsidRPr="00481E04" w:rsidRDefault="00C61D63" w:rsidP="00C61D63">
            <w:pPr>
              <w:pStyle w:val="ListParagraph"/>
              <w:rPr>
                <w:rFonts w:ascii="Calibri" w:hAnsi="Calibri" w:cs="Calibri"/>
                <w:sz w:val="22"/>
                <w:szCs w:val="22"/>
                <w:lang w:val="en-IE"/>
              </w:rPr>
            </w:pPr>
          </w:p>
          <w:p w14:paraId="4BB8A1F6" w14:textId="16C143B5" w:rsidR="00C61D63" w:rsidRPr="00936CDF" w:rsidRDefault="00C61D63" w:rsidP="00C61D63">
            <w:pPr>
              <w:pStyle w:val="ListParagraph"/>
              <w:rPr>
                <w:rFonts w:ascii="Calibri" w:hAnsi="Calibri" w:cs="Calibri"/>
                <w:b/>
                <w:bCs/>
                <w:sz w:val="22"/>
                <w:szCs w:val="22"/>
                <w:lang w:val="en-IE"/>
              </w:rPr>
            </w:pPr>
            <w:r w:rsidRPr="00936CDF">
              <w:rPr>
                <w:rFonts w:ascii="Calibri" w:hAnsi="Calibri" w:cs="Calibri"/>
                <w:b/>
                <w:bCs/>
                <w:sz w:val="22"/>
                <w:szCs w:val="22"/>
                <w:lang w:val="en-IE"/>
              </w:rPr>
              <w:t>TO</w:t>
            </w:r>
          </w:p>
          <w:p w14:paraId="3D66B71A" w14:textId="72C71D74"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Technical Description:</w:t>
            </w:r>
            <w:r w:rsidRPr="00481E04">
              <w:rPr>
                <w:rFonts w:ascii="Calibri" w:hAnsi="Calibri" w:cs="Calibri"/>
                <w:sz w:val="22"/>
                <w:szCs w:val="22"/>
              </w:rPr>
              <w:br/>
              <w:t xml:space="preserve">IF /*/ExportOperation/additionalDeclarationType is in SET {A, D, X, Y, </w:t>
            </w:r>
            <w:r w:rsidRPr="00936CDF">
              <w:rPr>
                <w:rFonts w:ascii="Calibri" w:hAnsi="Calibri" w:cs="Calibri"/>
                <w:sz w:val="22"/>
                <w:szCs w:val="22"/>
                <w:highlight w:val="yellow"/>
              </w:rPr>
              <w:t>U</w:t>
            </w:r>
            <w:r w:rsidR="009A09FE" w:rsidRPr="00936CDF">
              <w:rPr>
                <w:rFonts w:ascii="Calibri" w:hAnsi="Calibri" w:cs="Calibri"/>
                <w:sz w:val="22"/>
                <w:szCs w:val="22"/>
                <w:highlight w:val="yellow"/>
              </w:rPr>
              <w:t>,</w:t>
            </w:r>
            <w:r w:rsidR="00C9686E" w:rsidRPr="00936CDF">
              <w:rPr>
                <w:rFonts w:ascii="Calibri" w:hAnsi="Calibri" w:cs="Calibri"/>
                <w:sz w:val="22"/>
                <w:szCs w:val="22"/>
                <w:highlight w:val="yellow"/>
              </w:rPr>
              <w:t xml:space="preserve"> </w:t>
            </w:r>
            <w:r w:rsidR="009A09FE" w:rsidRPr="00936CDF">
              <w:rPr>
                <w:rFonts w:ascii="Calibri" w:hAnsi="Calibri" w:cs="Calibri"/>
                <w:sz w:val="22"/>
                <w:szCs w:val="22"/>
                <w:highlight w:val="yellow"/>
              </w:rPr>
              <w:t>V</w:t>
            </w:r>
            <w:r w:rsidRPr="00481E04">
              <w:rPr>
                <w:rFonts w:ascii="Calibri" w:hAnsi="Calibri" w:cs="Calibri"/>
                <w:sz w:val="22"/>
                <w:szCs w:val="22"/>
              </w:rPr>
              <w:t>} AND TARIC provides</w:t>
            </w:r>
          </w:p>
          <w:p w14:paraId="288B37D0" w14:textId="77777777"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supplementary units</w:t>
            </w:r>
          </w:p>
          <w:p w14:paraId="7FE8F875" w14:textId="77777777"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THEN /*/GoodsShipment/GoodsItem/Commodity/GoodsMeasure/supplementaryUnits = "R"</w:t>
            </w:r>
          </w:p>
          <w:p w14:paraId="27908ECD" w14:textId="77777777"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ELSE /*/GoodsShipment/GoodsItem/Commodity/GoodsMeasure/supplementaryUnits = "N"</w:t>
            </w:r>
          </w:p>
          <w:p w14:paraId="6FC31055" w14:textId="77777777" w:rsidR="00C61D63" w:rsidRPr="00481E04" w:rsidRDefault="00C61D63" w:rsidP="00C61D63">
            <w:pPr>
              <w:pStyle w:val="ListParagraph"/>
              <w:rPr>
                <w:rFonts w:ascii="Calibri" w:hAnsi="Calibri" w:cs="Calibri"/>
                <w:sz w:val="22"/>
                <w:szCs w:val="22"/>
              </w:rPr>
            </w:pPr>
          </w:p>
          <w:p w14:paraId="2956801F" w14:textId="55D9D403"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Functional Description:</w:t>
            </w:r>
            <w:r w:rsidRPr="00481E04">
              <w:rPr>
                <w:rFonts w:ascii="Calibri" w:hAnsi="Calibri" w:cs="Calibri"/>
                <w:sz w:val="22"/>
                <w:szCs w:val="22"/>
              </w:rPr>
              <w:br/>
              <w:t>IF &lt;EXPORT OPERATION.Additional declaration type&gt; is in SET {A, D, X, Y</w:t>
            </w:r>
            <w:r w:rsidR="009A09FE" w:rsidRPr="00936CDF">
              <w:rPr>
                <w:rFonts w:ascii="Calibri" w:hAnsi="Calibri" w:cs="Calibri"/>
                <w:sz w:val="22"/>
                <w:szCs w:val="22"/>
              </w:rPr>
              <w:t xml:space="preserve">, </w:t>
            </w:r>
            <w:r w:rsidR="009A09FE" w:rsidRPr="00F81132">
              <w:rPr>
                <w:rFonts w:ascii="Calibri" w:hAnsi="Calibri" w:cs="Calibri"/>
                <w:sz w:val="22"/>
                <w:szCs w:val="22"/>
                <w:highlight w:val="yellow"/>
              </w:rPr>
              <w:t>U,</w:t>
            </w:r>
            <w:r w:rsidR="00F81132">
              <w:rPr>
                <w:rFonts w:ascii="Calibri" w:hAnsi="Calibri" w:cs="Calibri"/>
                <w:sz w:val="22"/>
                <w:szCs w:val="22"/>
                <w:highlight w:val="yellow"/>
              </w:rPr>
              <w:t xml:space="preserve"> </w:t>
            </w:r>
            <w:r w:rsidR="009A09FE" w:rsidRPr="00F81132">
              <w:rPr>
                <w:rFonts w:ascii="Calibri" w:hAnsi="Calibri" w:cs="Calibri"/>
                <w:sz w:val="22"/>
                <w:szCs w:val="22"/>
                <w:highlight w:val="yellow"/>
              </w:rPr>
              <w:t>V</w:t>
            </w:r>
            <w:r w:rsidRPr="00481E04">
              <w:rPr>
                <w:rFonts w:ascii="Calibri" w:hAnsi="Calibri" w:cs="Calibri"/>
                <w:sz w:val="22"/>
                <w:szCs w:val="22"/>
              </w:rPr>
              <w:t>} AND TARIC provides</w:t>
            </w:r>
          </w:p>
          <w:p w14:paraId="767DE6D2" w14:textId="77777777"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supplementary units</w:t>
            </w:r>
          </w:p>
          <w:p w14:paraId="570D0405" w14:textId="77777777"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THEN &lt;GOODS SHIPMENT-GOODS ITEM-COMMODITY-GOODS MEASURE.Supplementary units&gt;</w:t>
            </w:r>
          </w:p>
          <w:p w14:paraId="296005DD" w14:textId="77777777"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 “R”</w:t>
            </w:r>
          </w:p>
          <w:p w14:paraId="63CDC527" w14:textId="77777777" w:rsidR="00C61D63" w:rsidRPr="00481E04" w:rsidRDefault="00C61D63" w:rsidP="00C61D63">
            <w:pPr>
              <w:pStyle w:val="ListParagraph"/>
              <w:rPr>
                <w:rFonts w:ascii="Calibri" w:hAnsi="Calibri" w:cs="Calibri"/>
                <w:sz w:val="22"/>
                <w:szCs w:val="22"/>
              </w:rPr>
            </w:pPr>
            <w:r w:rsidRPr="00481E04">
              <w:rPr>
                <w:rFonts w:ascii="Calibri" w:hAnsi="Calibri" w:cs="Calibri"/>
                <w:sz w:val="22"/>
                <w:szCs w:val="22"/>
              </w:rPr>
              <w:t>ELSE &lt;GOODS SHIPMENT-GOODS ITEM-COMMODITY-GOODS MEASURE.Supplementary units&gt;</w:t>
            </w:r>
          </w:p>
          <w:p w14:paraId="68114926" w14:textId="77777777" w:rsidR="00C61D63" w:rsidRDefault="00C61D63" w:rsidP="00C61D63">
            <w:pPr>
              <w:pStyle w:val="ListParagraph"/>
              <w:rPr>
                <w:rFonts w:ascii="Calibri" w:hAnsi="Calibri" w:cs="Calibri"/>
                <w:sz w:val="22"/>
                <w:szCs w:val="22"/>
              </w:rPr>
            </w:pPr>
            <w:r w:rsidRPr="00481E04">
              <w:rPr>
                <w:rFonts w:ascii="Calibri" w:hAnsi="Calibri" w:cs="Calibri"/>
                <w:sz w:val="22"/>
                <w:szCs w:val="22"/>
              </w:rPr>
              <w:t>= “N”</w:t>
            </w:r>
          </w:p>
          <w:p w14:paraId="29B466E6" w14:textId="77777777" w:rsidR="006327EA" w:rsidRPr="00D64AEE" w:rsidRDefault="006327EA" w:rsidP="00D64AEE">
            <w:pPr>
              <w:rPr>
                <w:rFonts w:ascii="Calibri" w:hAnsi="Calibri" w:cs="Calibri"/>
                <w:sz w:val="22"/>
                <w:szCs w:val="22"/>
                <w:lang w:val="en-IE"/>
              </w:rPr>
            </w:pPr>
          </w:p>
          <w:p w14:paraId="15A15F65" w14:textId="0C5DBB6E" w:rsidR="006A41D2" w:rsidRDefault="0078607B" w:rsidP="007776FB">
            <w:pPr>
              <w:pStyle w:val="ListParagraph"/>
              <w:numPr>
                <w:ilvl w:val="0"/>
                <w:numId w:val="35"/>
              </w:numPr>
              <w:rPr>
                <w:rFonts w:ascii="Calibri" w:hAnsi="Calibri" w:cs="Calibri"/>
                <w:sz w:val="22"/>
                <w:szCs w:val="22"/>
                <w:lang w:val="en-IE"/>
              </w:rPr>
            </w:pPr>
            <w:r>
              <w:rPr>
                <w:rFonts w:ascii="Calibri" w:hAnsi="Calibri" w:cs="Calibri"/>
                <w:sz w:val="22"/>
                <w:szCs w:val="22"/>
                <w:lang w:val="en-IE"/>
              </w:rPr>
              <w:t>Condition C0920 will be updated as follows:</w:t>
            </w:r>
          </w:p>
          <w:p w14:paraId="60DEC6CE" w14:textId="093FF0C0" w:rsidR="0078607B" w:rsidRDefault="0078607B" w:rsidP="0078607B">
            <w:pPr>
              <w:pStyle w:val="ListParagraph"/>
              <w:rPr>
                <w:rFonts w:ascii="Calibri" w:hAnsi="Calibri" w:cs="Calibri"/>
                <w:b/>
                <w:bCs/>
                <w:sz w:val="22"/>
                <w:szCs w:val="22"/>
                <w:lang w:val="en-IE"/>
              </w:rPr>
            </w:pPr>
            <w:r w:rsidRPr="00D64AEE">
              <w:rPr>
                <w:rFonts w:ascii="Calibri" w:hAnsi="Calibri" w:cs="Calibri"/>
                <w:b/>
                <w:bCs/>
                <w:sz w:val="22"/>
                <w:szCs w:val="22"/>
                <w:lang w:val="en-IE"/>
              </w:rPr>
              <w:t>C0920</w:t>
            </w:r>
          </w:p>
          <w:p w14:paraId="165305ED" w14:textId="11F9743C" w:rsidR="0078607B" w:rsidRDefault="0078607B" w:rsidP="0078607B">
            <w:pPr>
              <w:pStyle w:val="ListParagraph"/>
              <w:rPr>
                <w:rFonts w:ascii="Calibri" w:hAnsi="Calibri" w:cs="Calibri"/>
                <w:b/>
                <w:bCs/>
                <w:sz w:val="22"/>
                <w:szCs w:val="22"/>
                <w:lang w:val="en-IE"/>
              </w:rPr>
            </w:pPr>
            <w:r>
              <w:rPr>
                <w:rFonts w:ascii="Calibri" w:hAnsi="Calibri" w:cs="Calibri"/>
                <w:b/>
                <w:bCs/>
                <w:sz w:val="22"/>
                <w:szCs w:val="22"/>
                <w:lang w:val="en-IE"/>
              </w:rPr>
              <w:lastRenderedPageBreak/>
              <w:t>FROM</w:t>
            </w:r>
          </w:p>
          <w:p w14:paraId="059CA349" w14:textId="3643E896" w:rsidR="005C18C9" w:rsidRPr="00D64AEE" w:rsidRDefault="005C18C9" w:rsidP="0078607B">
            <w:pPr>
              <w:pStyle w:val="ListParagraph"/>
              <w:rPr>
                <w:rFonts w:ascii="Calibri" w:hAnsi="Calibri" w:cs="Calibri"/>
                <w:sz w:val="22"/>
                <w:szCs w:val="22"/>
                <w:lang w:val="en-IE"/>
              </w:rPr>
            </w:pPr>
            <w:r w:rsidRPr="00D64AEE">
              <w:rPr>
                <w:rFonts w:ascii="Calibri" w:hAnsi="Calibri" w:cs="Calibri"/>
                <w:sz w:val="22"/>
                <w:szCs w:val="22"/>
                <w:lang w:val="en-IE"/>
              </w:rPr>
              <w:t>Technical Description:</w:t>
            </w:r>
          </w:p>
          <w:p w14:paraId="7B296901" w14:textId="21D702C9" w:rsidR="005C18C9" w:rsidRPr="00D64AEE" w:rsidRDefault="005C18C9" w:rsidP="005C18C9">
            <w:pPr>
              <w:pStyle w:val="ListParagraph"/>
              <w:rPr>
                <w:rFonts w:ascii="Calibri" w:hAnsi="Calibri" w:cs="Calibri"/>
                <w:sz w:val="22"/>
                <w:szCs w:val="22"/>
                <w:lang w:val="en-IE"/>
              </w:rPr>
            </w:pPr>
            <w:r w:rsidRPr="00D64AEE">
              <w:rPr>
                <w:rFonts w:ascii="Calibri" w:hAnsi="Calibri" w:cs="Calibri"/>
                <w:sz w:val="22"/>
                <w:szCs w:val="22"/>
                <w:lang w:val="en-IE"/>
              </w:rPr>
              <w:t xml:space="preserve">IF /CC515C/ExportOperation/additionalDeclarationType is </w:t>
            </w:r>
            <w:r w:rsidRPr="00D64AEE">
              <w:rPr>
                <w:rFonts w:ascii="Calibri" w:hAnsi="Calibri" w:cs="Calibri"/>
                <w:strike/>
                <w:color w:val="FF0000"/>
                <w:sz w:val="22"/>
                <w:szCs w:val="22"/>
                <w:lang w:val="en-IE"/>
              </w:rPr>
              <w:t>in SET {X, Y}</w:t>
            </w:r>
            <w:r w:rsidRPr="00D64AEE">
              <w:rPr>
                <w:rFonts w:ascii="Calibri" w:hAnsi="Calibri" w:cs="Calibri"/>
                <w:sz w:val="22"/>
                <w:szCs w:val="22"/>
                <w:lang w:val="en-IE"/>
              </w:rPr>
              <w:t xml:space="preserve"> AND</w:t>
            </w:r>
          </w:p>
          <w:p w14:paraId="7EAE3AC7" w14:textId="77777777" w:rsidR="005C18C9" w:rsidRPr="00D64AEE" w:rsidRDefault="005C18C9" w:rsidP="005C18C9">
            <w:pPr>
              <w:pStyle w:val="ListParagraph"/>
              <w:rPr>
                <w:rFonts w:ascii="Calibri" w:hAnsi="Calibri" w:cs="Calibri"/>
                <w:sz w:val="22"/>
                <w:szCs w:val="22"/>
                <w:lang w:val="en-IE"/>
              </w:rPr>
            </w:pPr>
            <w:r w:rsidRPr="00D64AEE">
              <w:rPr>
                <w:rFonts w:ascii="Calibri" w:hAnsi="Calibri" w:cs="Calibri"/>
                <w:sz w:val="22"/>
                <w:szCs w:val="22"/>
                <w:lang w:val="en-IE"/>
              </w:rPr>
              <w:t>/CC515C/GoodsShipment/Warehouse is PRESENT</w:t>
            </w:r>
          </w:p>
          <w:p w14:paraId="7D11E863" w14:textId="77777777" w:rsidR="005C18C9" w:rsidRPr="00D64AEE" w:rsidRDefault="005C18C9" w:rsidP="005C18C9">
            <w:pPr>
              <w:pStyle w:val="ListParagraph"/>
              <w:rPr>
                <w:rFonts w:ascii="Calibri" w:hAnsi="Calibri" w:cs="Calibri"/>
                <w:sz w:val="22"/>
                <w:szCs w:val="22"/>
                <w:lang w:val="en-IE"/>
              </w:rPr>
            </w:pPr>
            <w:r w:rsidRPr="00D64AEE">
              <w:rPr>
                <w:rFonts w:ascii="Calibri" w:hAnsi="Calibri" w:cs="Calibri"/>
                <w:sz w:val="22"/>
                <w:szCs w:val="22"/>
                <w:lang w:val="en-IE"/>
              </w:rPr>
              <w:t>THEN /CD533C/GoodsShipment/Warehouse = “R”</w:t>
            </w:r>
          </w:p>
          <w:p w14:paraId="3934E878" w14:textId="53E79241" w:rsidR="005C18C9" w:rsidRPr="00D64AEE" w:rsidRDefault="005C18C9" w:rsidP="005C18C9">
            <w:pPr>
              <w:pStyle w:val="ListParagraph"/>
              <w:rPr>
                <w:rFonts w:ascii="Calibri" w:hAnsi="Calibri" w:cs="Calibri"/>
                <w:sz w:val="22"/>
                <w:szCs w:val="22"/>
                <w:lang w:val="en-IE"/>
              </w:rPr>
            </w:pPr>
            <w:r w:rsidRPr="00D64AEE">
              <w:rPr>
                <w:rFonts w:ascii="Calibri" w:hAnsi="Calibri" w:cs="Calibri"/>
                <w:sz w:val="22"/>
                <w:szCs w:val="22"/>
                <w:lang w:val="en-IE"/>
              </w:rPr>
              <w:t>ELSE /CD533C/GoodsShipment/Warehouse = “N”</w:t>
            </w:r>
          </w:p>
          <w:p w14:paraId="0A636687" w14:textId="77777777" w:rsidR="005C18C9" w:rsidRPr="00D64AEE" w:rsidRDefault="005C18C9" w:rsidP="0078607B">
            <w:pPr>
              <w:pStyle w:val="ListParagraph"/>
              <w:rPr>
                <w:rFonts w:ascii="Calibri" w:hAnsi="Calibri" w:cs="Calibri"/>
                <w:sz w:val="22"/>
                <w:szCs w:val="22"/>
                <w:lang w:val="en-IE"/>
              </w:rPr>
            </w:pPr>
          </w:p>
          <w:p w14:paraId="5E51C94A" w14:textId="1F513B79" w:rsidR="005C18C9" w:rsidRPr="00D64AEE" w:rsidRDefault="005C18C9" w:rsidP="0078607B">
            <w:pPr>
              <w:pStyle w:val="ListParagraph"/>
              <w:rPr>
                <w:rFonts w:ascii="Calibri" w:hAnsi="Calibri" w:cs="Calibri"/>
                <w:sz w:val="22"/>
                <w:szCs w:val="22"/>
                <w:lang w:val="en-IE"/>
              </w:rPr>
            </w:pPr>
            <w:r w:rsidRPr="00D64AEE">
              <w:rPr>
                <w:rFonts w:ascii="Calibri" w:hAnsi="Calibri" w:cs="Calibri"/>
                <w:sz w:val="22"/>
                <w:szCs w:val="22"/>
                <w:lang w:val="en-IE"/>
              </w:rPr>
              <w:t>Functional Description:</w:t>
            </w:r>
          </w:p>
          <w:p w14:paraId="220D7679" w14:textId="77777777" w:rsidR="0060107B" w:rsidRPr="00D64AEE" w:rsidRDefault="0060107B" w:rsidP="0060107B">
            <w:pPr>
              <w:pStyle w:val="ListParagraph"/>
              <w:rPr>
                <w:rFonts w:ascii="Calibri" w:hAnsi="Calibri" w:cs="Calibri"/>
                <w:sz w:val="22"/>
                <w:szCs w:val="22"/>
                <w:lang w:val="en-IE"/>
              </w:rPr>
            </w:pPr>
            <w:r w:rsidRPr="00D64AEE">
              <w:rPr>
                <w:rFonts w:ascii="Calibri" w:hAnsi="Calibri" w:cs="Calibri"/>
                <w:sz w:val="22"/>
                <w:szCs w:val="22"/>
                <w:lang w:val="en-IE"/>
              </w:rPr>
              <w:t xml:space="preserve">IF &lt;CC515C-EXPORT OPERATION.Additional declaration type&gt; is </w:t>
            </w:r>
            <w:r w:rsidRPr="00D64AEE">
              <w:rPr>
                <w:rFonts w:ascii="Calibri" w:hAnsi="Calibri" w:cs="Calibri"/>
                <w:strike/>
                <w:color w:val="FF0000"/>
                <w:sz w:val="22"/>
                <w:szCs w:val="22"/>
                <w:lang w:val="en-IE"/>
              </w:rPr>
              <w:t>in SET {X, Y}</w:t>
            </w:r>
            <w:r w:rsidRPr="00D64AEE">
              <w:rPr>
                <w:rFonts w:ascii="Calibri" w:hAnsi="Calibri" w:cs="Calibri"/>
                <w:color w:val="FF0000"/>
                <w:sz w:val="22"/>
                <w:szCs w:val="22"/>
                <w:lang w:val="en-IE"/>
              </w:rPr>
              <w:t xml:space="preserve"> </w:t>
            </w:r>
            <w:r w:rsidRPr="00D64AEE">
              <w:rPr>
                <w:rFonts w:ascii="Calibri" w:hAnsi="Calibri" w:cs="Calibri"/>
                <w:sz w:val="22"/>
                <w:szCs w:val="22"/>
                <w:lang w:val="en-IE"/>
              </w:rPr>
              <w:t>AND &lt;CC515C-</w:t>
            </w:r>
          </w:p>
          <w:p w14:paraId="7986D440" w14:textId="77777777" w:rsidR="0060107B" w:rsidRPr="00D64AEE" w:rsidRDefault="0060107B" w:rsidP="0060107B">
            <w:pPr>
              <w:pStyle w:val="ListParagraph"/>
              <w:rPr>
                <w:rFonts w:ascii="Calibri" w:hAnsi="Calibri" w:cs="Calibri"/>
                <w:sz w:val="22"/>
                <w:szCs w:val="22"/>
                <w:lang w:val="en-IE"/>
              </w:rPr>
            </w:pPr>
            <w:r w:rsidRPr="00D64AEE">
              <w:rPr>
                <w:rFonts w:ascii="Calibri" w:hAnsi="Calibri" w:cs="Calibri"/>
                <w:sz w:val="22"/>
                <w:szCs w:val="22"/>
                <w:lang w:val="en-IE"/>
              </w:rPr>
              <w:t>GOODS SHIPMENT-WAREHOUSE&gt; is PRESENT</w:t>
            </w:r>
          </w:p>
          <w:p w14:paraId="4489825A" w14:textId="5E4CC7AF" w:rsidR="0060107B" w:rsidRPr="00D64AEE" w:rsidRDefault="0060107B" w:rsidP="0060107B">
            <w:pPr>
              <w:pStyle w:val="ListParagraph"/>
              <w:rPr>
                <w:rFonts w:ascii="Calibri" w:hAnsi="Calibri" w:cs="Calibri"/>
                <w:sz w:val="22"/>
                <w:szCs w:val="22"/>
                <w:lang w:val="en-IE"/>
              </w:rPr>
            </w:pPr>
            <w:r w:rsidRPr="00D64AEE">
              <w:rPr>
                <w:rFonts w:ascii="Calibri" w:hAnsi="Calibri" w:cs="Calibri"/>
                <w:sz w:val="22"/>
                <w:szCs w:val="22"/>
                <w:lang w:val="en-IE"/>
              </w:rPr>
              <w:t>THEN &lt;C</w:t>
            </w:r>
            <w:r w:rsidRPr="00D64AEE">
              <w:rPr>
                <w:rFonts w:ascii="Calibri" w:hAnsi="Calibri" w:cs="Calibri"/>
                <w:strike/>
                <w:color w:val="FF0000"/>
                <w:sz w:val="22"/>
                <w:szCs w:val="22"/>
                <w:lang w:val="en-IE"/>
              </w:rPr>
              <w:t>C</w:t>
            </w:r>
            <w:r w:rsidRPr="00D64AEE">
              <w:rPr>
                <w:rFonts w:ascii="Calibri" w:hAnsi="Calibri" w:cs="Calibri"/>
                <w:sz w:val="22"/>
                <w:szCs w:val="22"/>
                <w:lang w:val="en-IE"/>
              </w:rPr>
              <w:t>533C-GOODS SHIPMENT-WAREHOUSE&gt; = “R”</w:t>
            </w:r>
          </w:p>
          <w:p w14:paraId="4514F68A" w14:textId="5E9B9CB7" w:rsidR="005C18C9" w:rsidRPr="00D64AEE" w:rsidRDefault="0060107B" w:rsidP="0060107B">
            <w:pPr>
              <w:pStyle w:val="ListParagraph"/>
              <w:rPr>
                <w:rFonts w:ascii="Calibri" w:hAnsi="Calibri" w:cs="Calibri"/>
                <w:sz w:val="22"/>
                <w:szCs w:val="22"/>
                <w:lang w:val="en-IE"/>
              </w:rPr>
            </w:pPr>
            <w:r w:rsidRPr="00D64AEE">
              <w:rPr>
                <w:rFonts w:ascii="Calibri" w:hAnsi="Calibri" w:cs="Calibri"/>
                <w:sz w:val="22"/>
                <w:szCs w:val="22"/>
                <w:lang w:val="en-IE"/>
              </w:rPr>
              <w:t>ELSE &lt;C</w:t>
            </w:r>
            <w:r w:rsidRPr="00D64AEE">
              <w:rPr>
                <w:rFonts w:ascii="Calibri" w:hAnsi="Calibri" w:cs="Calibri"/>
                <w:strike/>
                <w:color w:val="FF0000"/>
                <w:sz w:val="22"/>
                <w:szCs w:val="22"/>
                <w:lang w:val="en-IE"/>
              </w:rPr>
              <w:t>C</w:t>
            </w:r>
            <w:r w:rsidRPr="00D64AEE">
              <w:rPr>
                <w:rFonts w:ascii="Calibri" w:hAnsi="Calibri" w:cs="Calibri"/>
                <w:sz w:val="22"/>
                <w:szCs w:val="22"/>
                <w:lang w:val="en-IE"/>
              </w:rPr>
              <w:t>533C-GOODS SHIPMENT-WAREHOUSE&gt; = “N”</w:t>
            </w:r>
          </w:p>
          <w:p w14:paraId="28A26F9A" w14:textId="77777777" w:rsidR="0060107B" w:rsidRDefault="0060107B" w:rsidP="0060107B">
            <w:pPr>
              <w:pStyle w:val="ListParagraph"/>
              <w:rPr>
                <w:rFonts w:ascii="Calibri" w:hAnsi="Calibri" w:cs="Calibri"/>
                <w:b/>
                <w:bCs/>
                <w:sz w:val="22"/>
                <w:szCs w:val="22"/>
                <w:lang w:val="en-IE"/>
              </w:rPr>
            </w:pPr>
          </w:p>
          <w:p w14:paraId="19A091EE" w14:textId="30D70CDB" w:rsidR="0078607B" w:rsidRDefault="0078607B" w:rsidP="0078607B">
            <w:pPr>
              <w:pStyle w:val="ListParagraph"/>
              <w:rPr>
                <w:rFonts w:ascii="Calibri" w:hAnsi="Calibri" w:cs="Calibri"/>
                <w:b/>
                <w:bCs/>
                <w:sz w:val="22"/>
                <w:szCs w:val="22"/>
                <w:lang w:val="en-IE"/>
              </w:rPr>
            </w:pPr>
            <w:r>
              <w:rPr>
                <w:rFonts w:ascii="Calibri" w:hAnsi="Calibri" w:cs="Calibri"/>
                <w:b/>
                <w:bCs/>
                <w:sz w:val="22"/>
                <w:szCs w:val="22"/>
                <w:lang w:val="en-IE"/>
              </w:rPr>
              <w:t>TO:</w:t>
            </w:r>
          </w:p>
          <w:p w14:paraId="2612D773" w14:textId="5F167FAC" w:rsidR="0078607B" w:rsidRPr="00D64AEE" w:rsidRDefault="00786690" w:rsidP="0078607B">
            <w:pPr>
              <w:pStyle w:val="ListParagraph"/>
              <w:rPr>
                <w:rFonts w:ascii="Calibri" w:hAnsi="Calibri" w:cs="Calibri"/>
                <w:sz w:val="22"/>
                <w:szCs w:val="22"/>
                <w:lang w:val="en-IE"/>
              </w:rPr>
            </w:pPr>
            <w:r w:rsidRPr="00D64AEE">
              <w:rPr>
                <w:rFonts w:ascii="Calibri" w:hAnsi="Calibri" w:cs="Calibri"/>
                <w:sz w:val="22"/>
                <w:szCs w:val="22"/>
                <w:lang w:val="en-IE"/>
              </w:rPr>
              <w:t>Technical Description:</w:t>
            </w:r>
          </w:p>
          <w:p w14:paraId="16A53A8C" w14:textId="14995AE1" w:rsidR="00786690" w:rsidRPr="00C37CDC" w:rsidRDefault="00786690" w:rsidP="00786690">
            <w:pPr>
              <w:pStyle w:val="ListParagraph"/>
              <w:rPr>
                <w:rFonts w:ascii="Calibri" w:hAnsi="Calibri" w:cs="Calibri"/>
                <w:strike/>
                <w:color w:val="FF0000"/>
                <w:sz w:val="22"/>
                <w:szCs w:val="22"/>
                <w:lang w:val="en-IE"/>
              </w:rPr>
            </w:pPr>
            <w:r w:rsidRPr="00D64AEE">
              <w:rPr>
                <w:rFonts w:ascii="Calibri" w:hAnsi="Calibri" w:cs="Calibri"/>
                <w:sz w:val="22"/>
                <w:szCs w:val="22"/>
                <w:lang w:val="en-IE"/>
              </w:rPr>
              <w:t xml:space="preserve">IF </w:t>
            </w:r>
            <w:r w:rsidRPr="00C37CDC">
              <w:rPr>
                <w:rFonts w:ascii="Calibri" w:hAnsi="Calibri" w:cs="Calibri"/>
                <w:strike/>
                <w:color w:val="FF0000"/>
                <w:sz w:val="22"/>
                <w:szCs w:val="22"/>
                <w:highlight w:val="cyan"/>
                <w:lang w:val="en-IE"/>
              </w:rPr>
              <w:t>/C</w:t>
            </w:r>
            <w:r w:rsidR="0088597D" w:rsidRPr="00C37CDC">
              <w:rPr>
                <w:rFonts w:ascii="Calibri" w:hAnsi="Calibri" w:cs="Calibri"/>
                <w:strike/>
                <w:color w:val="FF0000"/>
                <w:sz w:val="22"/>
                <w:szCs w:val="22"/>
                <w:highlight w:val="cyan"/>
                <w:lang w:val="en-IE"/>
              </w:rPr>
              <w:t>D</w:t>
            </w:r>
            <w:r w:rsidRPr="00C37CDC">
              <w:rPr>
                <w:rFonts w:ascii="Calibri" w:hAnsi="Calibri" w:cs="Calibri"/>
                <w:strike/>
                <w:color w:val="FF0000"/>
                <w:sz w:val="22"/>
                <w:szCs w:val="22"/>
                <w:highlight w:val="cyan"/>
                <w:lang w:val="en-IE"/>
              </w:rPr>
              <w:t>5</w:t>
            </w:r>
            <w:r w:rsidR="00FC5BA8" w:rsidRPr="00C37CDC">
              <w:rPr>
                <w:rFonts w:ascii="Calibri" w:hAnsi="Calibri" w:cs="Calibri"/>
                <w:strike/>
                <w:color w:val="FF0000"/>
                <w:sz w:val="22"/>
                <w:szCs w:val="22"/>
                <w:highlight w:val="cyan"/>
                <w:lang w:val="en-IE"/>
              </w:rPr>
              <w:t>33</w:t>
            </w:r>
            <w:r w:rsidRPr="00C37CDC">
              <w:rPr>
                <w:rFonts w:ascii="Calibri" w:hAnsi="Calibri" w:cs="Calibri"/>
                <w:strike/>
                <w:color w:val="FF0000"/>
                <w:sz w:val="22"/>
                <w:szCs w:val="22"/>
                <w:highlight w:val="cyan"/>
                <w:lang w:val="en-IE"/>
              </w:rPr>
              <w:t xml:space="preserve">C/ExportOperation/additionalDeclarationType is </w:t>
            </w:r>
            <w:r w:rsidR="00B55FE3" w:rsidRPr="00C37CDC">
              <w:rPr>
                <w:rFonts w:ascii="Calibri" w:hAnsi="Calibri" w:cs="Calibri"/>
                <w:strike/>
                <w:color w:val="FF0000"/>
                <w:sz w:val="22"/>
                <w:szCs w:val="22"/>
                <w:highlight w:val="cyan"/>
                <w:lang w:val="en-IE"/>
              </w:rPr>
              <w:t>EQUAL TO</w:t>
            </w:r>
            <w:r w:rsidRPr="00C37CDC">
              <w:rPr>
                <w:rFonts w:ascii="Calibri" w:hAnsi="Calibri" w:cs="Calibri"/>
                <w:strike/>
                <w:color w:val="FF0000"/>
                <w:sz w:val="22"/>
                <w:szCs w:val="22"/>
                <w:highlight w:val="cyan"/>
                <w:lang w:val="en-IE"/>
              </w:rPr>
              <w:t xml:space="preserve"> </w:t>
            </w:r>
            <w:r w:rsidR="00B55FE3" w:rsidRPr="00C37CDC">
              <w:rPr>
                <w:rFonts w:ascii="Calibri" w:hAnsi="Calibri" w:cs="Calibri"/>
                <w:strike/>
                <w:color w:val="FF0000"/>
                <w:sz w:val="22"/>
                <w:szCs w:val="22"/>
                <w:highlight w:val="cyan"/>
                <w:lang w:val="en-IE"/>
              </w:rPr>
              <w:t>‘</w:t>
            </w:r>
            <w:r w:rsidRPr="00C37CDC">
              <w:rPr>
                <w:rFonts w:ascii="Calibri" w:hAnsi="Calibri" w:cs="Calibri"/>
                <w:strike/>
                <w:color w:val="FF0000"/>
                <w:sz w:val="22"/>
                <w:szCs w:val="22"/>
                <w:highlight w:val="cyan"/>
                <w:lang w:val="en-IE"/>
              </w:rPr>
              <w:t>Y</w:t>
            </w:r>
            <w:r w:rsidR="00B55FE3" w:rsidRPr="00C37CDC">
              <w:rPr>
                <w:rFonts w:ascii="Calibri" w:hAnsi="Calibri" w:cs="Calibri"/>
                <w:strike/>
                <w:color w:val="FF0000"/>
                <w:sz w:val="22"/>
                <w:szCs w:val="22"/>
                <w:highlight w:val="cyan"/>
                <w:lang w:val="en-IE"/>
              </w:rPr>
              <w:t>’</w:t>
            </w:r>
            <w:r w:rsidRPr="00C37CDC">
              <w:rPr>
                <w:rFonts w:ascii="Calibri" w:hAnsi="Calibri" w:cs="Calibri"/>
                <w:strike/>
                <w:color w:val="FF0000"/>
                <w:sz w:val="22"/>
                <w:szCs w:val="22"/>
                <w:highlight w:val="cyan"/>
                <w:lang w:val="en-IE"/>
              </w:rPr>
              <w:t xml:space="preserve"> AND</w:t>
            </w:r>
          </w:p>
          <w:p w14:paraId="5BC3CD13" w14:textId="3BE9765B" w:rsidR="00786690" w:rsidRPr="00D64AEE" w:rsidRDefault="00786690" w:rsidP="00786690">
            <w:pPr>
              <w:pStyle w:val="ListParagraph"/>
              <w:rPr>
                <w:rFonts w:ascii="Calibri" w:hAnsi="Calibri" w:cs="Calibri"/>
                <w:sz w:val="22"/>
                <w:szCs w:val="22"/>
                <w:lang w:val="en-IE"/>
              </w:rPr>
            </w:pPr>
            <w:r w:rsidRPr="00D64AEE">
              <w:rPr>
                <w:rFonts w:ascii="Calibri" w:hAnsi="Calibri" w:cs="Calibri"/>
                <w:sz w:val="22"/>
                <w:szCs w:val="22"/>
                <w:lang w:val="en-IE"/>
              </w:rPr>
              <w:t>/</w:t>
            </w:r>
            <w:r w:rsidRPr="00C37CDC">
              <w:rPr>
                <w:rFonts w:ascii="Calibri" w:hAnsi="Calibri" w:cs="Calibri"/>
                <w:strike/>
                <w:color w:val="FF0000"/>
                <w:sz w:val="22"/>
                <w:szCs w:val="22"/>
                <w:highlight w:val="cyan"/>
                <w:lang w:val="en-IE"/>
              </w:rPr>
              <w:t>CC515C</w:t>
            </w:r>
            <w:r w:rsidR="00C37CDC">
              <w:rPr>
                <w:rFonts w:ascii="Calibri" w:hAnsi="Calibri" w:cs="Calibri"/>
                <w:sz w:val="22"/>
                <w:szCs w:val="22"/>
                <w:highlight w:val="cyan"/>
                <w:lang w:val="en-IE"/>
              </w:rPr>
              <w:t xml:space="preserve"> </w:t>
            </w:r>
            <w:r w:rsidR="00C37CDC" w:rsidRPr="00C37CDC">
              <w:rPr>
                <w:rFonts w:ascii="Calibri" w:hAnsi="Calibri" w:cs="Calibri"/>
                <w:sz w:val="22"/>
                <w:szCs w:val="22"/>
                <w:highlight w:val="cyan"/>
                <w:lang w:val="en-IE"/>
              </w:rPr>
              <w:t>CD540C</w:t>
            </w:r>
            <w:r w:rsidRPr="00D64AEE">
              <w:rPr>
                <w:rFonts w:ascii="Calibri" w:hAnsi="Calibri" w:cs="Calibri"/>
                <w:sz w:val="22"/>
                <w:szCs w:val="22"/>
                <w:lang w:val="en-IE"/>
              </w:rPr>
              <w:t>/</w:t>
            </w:r>
            <w:proofErr w:type="spellStart"/>
            <w:r w:rsidRPr="00D64AEE">
              <w:rPr>
                <w:rFonts w:ascii="Calibri" w:hAnsi="Calibri" w:cs="Calibri"/>
                <w:sz w:val="22"/>
                <w:szCs w:val="22"/>
                <w:lang w:val="en-IE"/>
              </w:rPr>
              <w:t>GoodsShipment</w:t>
            </w:r>
            <w:proofErr w:type="spellEnd"/>
            <w:r w:rsidRPr="00D64AEE">
              <w:rPr>
                <w:rFonts w:ascii="Calibri" w:hAnsi="Calibri" w:cs="Calibri"/>
                <w:sz w:val="22"/>
                <w:szCs w:val="22"/>
                <w:lang w:val="en-IE"/>
              </w:rPr>
              <w:t>/Warehouse is PRESENT</w:t>
            </w:r>
          </w:p>
          <w:p w14:paraId="019F2A6F" w14:textId="77777777" w:rsidR="00786690" w:rsidRPr="00D64AEE" w:rsidRDefault="00786690" w:rsidP="00786690">
            <w:pPr>
              <w:pStyle w:val="ListParagraph"/>
              <w:rPr>
                <w:rFonts w:ascii="Calibri" w:hAnsi="Calibri" w:cs="Calibri"/>
                <w:sz w:val="22"/>
                <w:szCs w:val="22"/>
                <w:lang w:val="en-IE"/>
              </w:rPr>
            </w:pPr>
            <w:r w:rsidRPr="00D64AEE">
              <w:rPr>
                <w:rFonts w:ascii="Calibri" w:hAnsi="Calibri" w:cs="Calibri"/>
                <w:sz w:val="22"/>
                <w:szCs w:val="22"/>
                <w:lang w:val="en-IE"/>
              </w:rPr>
              <w:t>THEN /CD533C/GoodsShipment/Warehouse = “R”</w:t>
            </w:r>
          </w:p>
          <w:p w14:paraId="522B9BEC" w14:textId="49425E09" w:rsidR="00786690" w:rsidRPr="00C37CDC" w:rsidRDefault="00786690" w:rsidP="00786690">
            <w:pPr>
              <w:pStyle w:val="ListParagraph"/>
              <w:rPr>
                <w:rFonts w:ascii="Calibri" w:hAnsi="Calibri" w:cs="Calibri"/>
                <w:strike/>
                <w:color w:val="FF0000"/>
                <w:sz w:val="22"/>
                <w:szCs w:val="22"/>
                <w:highlight w:val="cyan"/>
                <w:lang w:val="en-IE"/>
              </w:rPr>
            </w:pPr>
            <w:r w:rsidRPr="00C37CDC">
              <w:rPr>
                <w:rFonts w:ascii="Calibri" w:hAnsi="Calibri" w:cs="Calibri"/>
                <w:strike/>
                <w:color w:val="FF0000"/>
                <w:sz w:val="22"/>
                <w:szCs w:val="22"/>
                <w:highlight w:val="cyan"/>
                <w:lang w:val="en-IE"/>
              </w:rPr>
              <w:t>ELSE IF /C</w:t>
            </w:r>
            <w:r w:rsidR="00A75774" w:rsidRPr="00C37CDC">
              <w:rPr>
                <w:rFonts w:ascii="Calibri" w:hAnsi="Calibri" w:cs="Calibri"/>
                <w:strike/>
                <w:color w:val="FF0000"/>
                <w:sz w:val="22"/>
                <w:szCs w:val="22"/>
                <w:highlight w:val="cyan"/>
                <w:lang w:val="en-IE"/>
              </w:rPr>
              <w:t>D</w:t>
            </w:r>
            <w:r w:rsidRPr="00C37CDC">
              <w:rPr>
                <w:rFonts w:ascii="Calibri" w:hAnsi="Calibri" w:cs="Calibri"/>
                <w:strike/>
                <w:color w:val="FF0000"/>
                <w:sz w:val="22"/>
                <w:szCs w:val="22"/>
                <w:highlight w:val="cyan"/>
                <w:lang w:val="en-IE"/>
              </w:rPr>
              <w:t>5</w:t>
            </w:r>
            <w:r w:rsidR="007C4551" w:rsidRPr="00C37CDC">
              <w:rPr>
                <w:rFonts w:ascii="Calibri" w:hAnsi="Calibri" w:cs="Calibri"/>
                <w:strike/>
                <w:color w:val="FF0000"/>
                <w:sz w:val="22"/>
                <w:szCs w:val="22"/>
                <w:highlight w:val="cyan"/>
                <w:lang w:val="en-IE"/>
              </w:rPr>
              <w:t>33C</w:t>
            </w:r>
            <w:r w:rsidRPr="00C37CDC">
              <w:rPr>
                <w:rFonts w:ascii="Calibri" w:hAnsi="Calibri" w:cs="Calibri"/>
                <w:strike/>
                <w:color w:val="FF0000"/>
                <w:sz w:val="22"/>
                <w:szCs w:val="22"/>
                <w:highlight w:val="cyan"/>
                <w:lang w:val="en-IE"/>
              </w:rPr>
              <w:t>/ExportOperation/additionalDeclarationType is in SET {</w:t>
            </w:r>
            <w:proofErr w:type="gramStart"/>
            <w:r w:rsidRPr="00C37CDC">
              <w:rPr>
                <w:rFonts w:ascii="Calibri" w:hAnsi="Calibri" w:cs="Calibri"/>
                <w:strike/>
                <w:color w:val="FF0000"/>
                <w:sz w:val="22"/>
                <w:szCs w:val="22"/>
                <w:highlight w:val="cyan"/>
                <w:lang w:val="en-IE"/>
              </w:rPr>
              <w:t>U,V</w:t>
            </w:r>
            <w:proofErr w:type="gramEnd"/>
            <w:r w:rsidRPr="00C37CDC">
              <w:rPr>
                <w:rFonts w:ascii="Calibri" w:hAnsi="Calibri" w:cs="Calibri"/>
                <w:strike/>
                <w:color w:val="FF0000"/>
                <w:sz w:val="22"/>
                <w:szCs w:val="22"/>
                <w:highlight w:val="cyan"/>
                <w:lang w:val="en-IE"/>
              </w:rPr>
              <w:t xml:space="preserve">} AND </w:t>
            </w:r>
          </w:p>
          <w:p w14:paraId="6E097E08" w14:textId="77777777" w:rsidR="00786690" w:rsidRPr="00C37CDC" w:rsidRDefault="00786690" w:rsidP="00786690">
            <w:pPr>
              <w:pStyle w:val="ListParagraph"/>
              <w:rPr>
                <w:rFonts w:ascii="Calibri" w:hAnsi="Calibri" w:cs="Calibri"/>
                <w:strike/>
                <w:color w:val="FF0000"/>
                <w:sz w:val="22"/>
                <w:szCs w:val="22"/>
                <w:highlight w:val="cyan"/>
                <w:lang w:val="en-IE"/>
              </w:rPr>
            </w:pPr>
            <w:r w:rsidRPr="00C37CDC">
              <w:rPr>
                <w:rFonts w:ascii="Calibri" w:hAnsi="Calibri" w:cs="Calibri"/>
                <w:strike/>
                <w:color w:val="FF0000"/>
                <w:sz w:val="22"/>
                <w:szCs w:val="22"/>
                <w:highlight w:val="cyan"/>
                <w:lang w:val="en-IE"/>
              </w:rPr>
              <w:t>/CC512C/GoodsShipment/Warehouse is PRESENT</w:t>
            </w:r>
          </w:p>
          <w:p w14:paraId="7D34E147" w14:textId="77777777" w:rsidR="00786690" w:rsidRPr="00C37CDC" w:rsidRDefault="00786690" w:rsidP="00786690">
            <w:pPr>
              <w:pStyle w:val="ListParagraph"/>
              <w:rPr>
                <w:rFonts w:ascii="Calibri" w:hAnsi="Calibri" w:cs="Calibri"/>
                <w:strike/>
                <w:color w:val="FF0000"/>
                <w:sz w:val="22"/>
                <w:szCs w:val="22"/>
                <w:lang w:val="en-IE"/>
              </w:rPr>
            </w:pPr>
            <w:r w:rsidRPr="00C37CDC">
              <w:rPr>
                <w:rFonts w:ascii="Calibri" w:hAnsi="Calibri" w:cs="Calibri"/>
                <w:strike/>
                <w:color w:val="FF0000"/>
                <w:sz w:val="22"/>
                <w:szCs w:val="22"/>
                <w:highlight w:val="cyan"/>
                <w:lang w:val="en-IE"/>
              </w:rPr>
              <w:t>THEN /CD533C/GoodsShipment/Warehouse = “O”</w:t>
            </w:r>
          </w:p>
          <w:p w14:paraId="1C5294AB" w14:textId="70B3620B" w:rsidR="00786690" w:rsidRPr="00D64AEE" w:rsidRDefault="00786690" w:rsidP="00786690">
            <w:pPr>
              <w:pStyle w:val="ListParagraph"/>
              <w:rPr>
                <w:rFonts w:ascii="Calibri" w:hAnsi="Calibri" w:cs="Calibri"/>
                <w:sz w:val="22"/>
                <w:szCs w:val="22"/>
                <w:lang w:val="en-IE"/>
              </w:rPr>
            </w:pPr>
            <w:r w:rsidRPr="00D64AEE">
              <w:rPr>
                <w:rFonts w:ascii="Calibri" w:hAnsi="Calibri" w:cs="Calibri"/>
                <w:sz w:val="22"/>
                <w:szCs w:val="22"/>
                <w:lang w:val="en-IE"/>
              </w:rPr>
              <w:t>ELSE /CD533C/GoodsShipment/Warehouse = “N”</w:t>
            </w:r>
          </w:p>
          <w:p w14:paraId="784FF061" w14:textId="77777777" w:rsidR="00DB148C" w:rsidRPr="00D64AEE" w:rsidRDefault="00DB148C" w:rsidP="00786690">
            <w:pPr>
              <w:pStyle w:val="ListParagraph"/>
              <w:rPr>
                <w:rFonts w:ascii="Calibri" w:hAnsi="Calibri" w:cs="Calibri"/>
                <w:sz w:val="22"/>
                <w:szCs w:val="22"/>
                <w:lang w:val="en-IE"/>
              </w:rPr>
            </w:pPr>
          </w:p>
          <w:p w14:paraId="11F123B1" w14:textId="77777777" w:rsidR="00DB148C" w:rsidRPr="00D64AEE" w:rsidRDefault="00DB148C" w:rsidP="00DB148C">
            <w:pPr>
              <w:pStyle w:val="ListParagraph"/>
              <w:rPr>
                <w:rFonts w:ascii="Calibri" w:hAnsi="Calibri" w:cs="Calibri"/>
                <w:sz w:val="22"/>
                <w:szCs w:val="22"/>
                <w:lang w:val="en-IE"/>
              </w:rPr>
            </w:pPr>
            <w:r w:rsidRPr="00D64AEE">
              <w:rPr>
                <w:rFonts w:ascii="Calibri" w:hAnsi="Calibri" w:cs="Calibri"/>
                <w:sz w:val="22"/>
                <w:szCs w:val="22"/>
                <w:lang w:val="en-IE"/>
              </w:rPr>
              <w:t>Functional Description:</w:t>
            </w:r>
          </w:p>
          <w:p w14:paraId="03AA43E0" w14:textId="1720631C" w:rsidR="00DB148C" w:rsidRPr="00D64AEE" w:rsidRDefault="00DB148C" w:rsidP="00DB148C">
            <w:pPr>
              <w:pStyle w:val="ListParagraph"/>
              <w:rPr>
                <w:rFonts w:ascii="Calibri" w:hAnsi="Calibri" w:cs="Calibri"/>
                <w:sz w:val="22"/>
                <w:szCs w:val="22"/>
                <w:lang w:val="en-IE"/>
              </w:rPr>
            </w:pPr>
            <w:r w:rsidRPr="00D64AEE">
              <w:rPr>
                <w:rFonts w:ascii="Calibri" w:hAnsi="Calibri" w:cs="Calibri"/>
                <w:sz w:val="22"/>
                <w:szCs w:val="22"/>
                <w:lang w:val="en-IE"/>
              </w:rPr>
              <w:t xml:space="preserve">IF </w:t>
            </w:r>
            <w:r w:rsidRPr="00C37CDC">
              <w:rPr>
                <w:rFonts w:ascii="Calibri" w:hAnsi="Calibri" w:cs="Calibri"/>
                <w:strike/>
                <w:color w:val="FF0000"/>
                <w:sz w:val="22"/>
                <w:szCs w:val="22"/>
                <w:highlight w:val="cyan"/>
                <w:lang w:val="en-IE"/>
              </w:rPr>
              <w:t>&lt;C</w:t>
            </w:r>
            <w:r w:rsidR="00D608B8" w:rsidRPr="00C37CDC">
              <w:rPr>
                <w:rFonts w:ascii="Calibri" w:hAnsi="Calibri" w:cs="Calibri"/>
                <w:strike/>
                <w:color w:val="FF0000"/>
                <w:sz w:val="22"/>
                <w:szCs w:val="22"/>
                <w:highlight w:val="cyan"/>
                <w:lang w:val="en-IE"/>
              </w:rPr>
              <w:t>D533</w:t>
            </w:r>
            <w:r w:rsidRPr="00C37CDC">
              <w:rPr>
                <w:rFonts w:ascii="Calibri" w:hAnsi="Calibri" w:cs="Calibri"/>
                <w:strike/>
                <w:color w:val="FF0000"/>
                <w:sz w:val="22"/>
                <w:szCs w:val="22"/>
                <w:highlight w:val="cyan"/>
                <w:lang w:val="en-IE"/>
              </w:rPr>
              <w:t xml:space="preserve">C-EXPORT OPERATION.Additional declaration type&gt; is </w:t>
            </w:r>
            <w:r w:rsidR="00B55FE3" w:rsidRPr="00C37CDC">
              <w:rPr>
                <w:rFonts w:ascii="Calibri" w:hAnsi="Calibri" w:cs="Calibri"/>
                <w:strike/>
                <w:color w:val="FF0000"/>
                <w:sz w:val="22"/>
                <w:szCs w:val="22"/>
                <w:highlight w:val="cyan"/>
                <w:lang w:val="en-IE"/>
              </w:rPr>
              <w:t>EQUAL TO</w:t>
            </w:r>
            <w:r w:rsidRPr="00C37CDC">
              <w:rPr>
                <w:rFonts w:ascii="Calibri" w:hAnsi="Calibri" w:cs="Calibri"/>
                <w:strike/>
                <w:color w:val="FF0000"/>
                <w:sz w:val="22"/>
                <w:szCs w:val="22"/>
                <w:highlight w:val="cyan"/>
                <w:lang w:val="en-IE"/>
              </w:rPr>
              <w:t xml:space="preserve"> </w:t>
            </w:r>
            <w:r w:rsidR="00B55FE3" w:rsidRPr="00C37CDC">
              <w:rPr>
                <w:rFonts w:ascii="Calibri" w:hAnsi="Calibri" w:cs="Calibri"/>
                <w:strike/>
                <w:color w:val="FF0000"/>
                <w:sz w:val="22"/>
                <w:szCs w:val="22"/>
                <w:highlight w:val="cyan"/>
                <w:lang w:val="en-IE"/>
              </w:rPr>
              <w:t>‘</w:t>
            </w:r>
            <w:r w:rsidRPr="00C37CDC">
              <w:rPr>
                <w:rFonts w:ascii="Calibri" w:hAnsi="Calibri" w:cs="Calibri"/>
                <w:strike/>
                <w:color w:val="FF0000"/>
                <w:sz w:val="22"/>
                <w:szCs w:val="22"/>
                <w:highlight w:val="cyan"/>
                <w:lang w:val="en-IE"/>
              </w:rPr>
              <w:t>Y</w:t>
            </w:r>
            <w:r w:rsidR="00B55FE3" w:rsidRPr="00C37CDC">
              <w:rPr>
                <w:rFonts w:ascii="Calibri" w:hAnsi="Calibri" w:cs="Calibri"/>
                <w:strike/>
                <w:color w:val="FF0000"/>
                <w:sz w:val="22"/>
                <w:szCs w:val="22"/>
                <w:highlight w:val="cyan"/>
                <w:lang w:val="en-IE"/>
              </w:rPr>
              <w:t>’</w:t>
            </w:r>
            <w:r w:rsidRPr="00C37CDC">
              <w:rPr>
                <w:rFonts w:ascii="Calibri" w:hAnsi="Calibri" w:cs="Calibri"/>
                <w:strike/>
                <w:color w:val="FF0000"/>
                <w:sz w:val="22"/>
                <w:szCs w:val="22"/>
                <w:lang w:val="en-IE"/>
              </w:rPr>
              <w:t xml:space="preserve"> </w:t>
            </w:r>
            <w:r w:rsidRPr="00D64AEE">
              <w:rPr>
                <w:rFonts w:ascii="Calibri" w:hAnsi="Calibri" w:cs="Calibri"/>
                <w:sz w:val="22"/>
                <w:szCs w:val="22"/>
                <w:lang w:val="en-IE"/>
              </w:rPr>
              <w:t>AND &lt;</w:t>
            </w:r>
            <w:r w:rsidRPr="00C37CDC">
              <w:rPr>
                <w:rFonts w:ascii="Calibri" w:hAnsi="Calibri" w:cs="Calibri"/>
                <w:strike/>
                <w:color w:val="FF0000"/>
                <w:sz w:val="22"/>
                <w:szCs w:val="22"/>
                <w:highlight w:val="cyan"/>
                <w:lang w:val="en-IE"/>
              </w:rPr>
              <w:t>CC515C</w:t>
            </w:r>
            <w:r w:rsidR="00C37CDC">
              <w:rPr>
                <w:rFonts w:ascii="Calibri" w:hAnsi="Calibri" w:cs="Calibri"/>
                <w:strike/>
                <w:sz w:val="22"/>
                <w:szCs w:val="22"/>
                <w:lang w:val="en-IE"/>
              </w:rPr>
              <w:t xml:space="preserve"> </w:t>
            </w:r>
            <w:r w:rsidR="00C37CDC" w:rsidRPr="00C37CDC">
              <w:rPr>
                <w:rFonts w:ascii="Calibri" w:hAnsi="Calibri" w:cs="Calibri"/>
                <w:sz w:val="22"/>
                <w:szCs w:val="22"/>
                <w:highlight w:val="cyan"/>
                <w:lang w:val="en-IE"/>
              </w:rPr>
              <w:t>CD540C</w:t>
            </w:r>
            <w:r w:rsidRPr="00D64AEE">
              <w:rPr>
                <w:rFonts w:ascii="Calibri" w:hAnsi="Calibri" w:cs="Calibri"/>
                <w:sz w:val="22"/>
                <w:szCs w:val="22"/>
                <w:lang w:val="en-IE"/>
              </w:rPr>
              <w:t>-GOODS SHIPMENT-WAREHOUSE&gt; is PRESENT</w:t>
            </w:r>
          </w:p>
          <w:p w14:paraId="35FAA3A5" w14:textId="3A13C1FE" w:rsidR="00DB148C" w:rsidRPr="00D64AEE" w:rsidRDefault="00DB148C" w:rsidP="00DB148C">
            <w:pPr>
              <w:pStyle w:val="ListParagraph"/>
              <w:rPr>
                <w:rFonts w:ascii="Calibri" w:hAnsi="Calibri" w:cs="Calibri"/>
                <w:sz w:val="22"/>
                <w:szCs w:val="22"/>
                <w:lang w:val="en-IE"/>
              </w:rPr>
            </w:pPr>
            <w:r w:rsidRPr="00D64AEE">
              <w:rPr>
                <w:rFonts w:ascii="Calibri" w:hAnsi="Calibri" w:cs="Calibri"/>
                <w:sz w:val="22"/>
                <w:szCs w:val="22"/>
                <w:lang w:val="en-IE"/>
              </w:rPr>
              <w:t>THEN &lt;C</w:t>
            </w:r>
            <w:r w:rsidR="00E409BE" w:rsidRPr="00D64AEE">
              <w:rPr>
                <w:rFonts w:ascii="Calibri" w:hAnsi="Calibri" w:cs="Calibri"/>
                <w:sz w:val="22"/>
                <w:szCs w:val="22"/>
                <w:highlight w:val="yellow"/>
                <w:lang w:val="en-IE"/>
              </w:rPr>
              <w:t>D</w:t>
            </w:r>
            <w:r w:rsidRPr="00D64AEE">
              <w:rPr>
                <w:rFonts w:ascii="Calibri" w:hAnsi="Calibri" w:cs="Calibri"/>
                <w:sz w:val="22"/>
                <w:szCs w:val="22"/>
                <w:lang w:val="en-IE"/>
              </w:rPr>
              <w:t>533C-GOODS SHIPMENT-WAREHOUSE&gt; = “R”</w:t>
            </w:r>
          </w:p>
          <w:p w14:paraId="30254EB4" w14:textId="0A3D3568" w:rsidR="00910F63" w:rsidRPr="00C37CDC" w:rsidRDefault="00DB148C" w:rsidP="00910F63">
            <w:pPr>
              <w:pStyle w:val="ListParagraph"/>
              <w:rPr>
                <w:rFonts w:ascii="Calibri" w:hAnsi="Calibri" w:cs="Calibri"/>
                <w:strike/>
                <w:color w:val="FF0000"/>
                <w:sz w:val="22"/>
                <w:szCs w:val="22"/>
                <w:highlight w:val="cyan"/>
                <w:lang w:val="en-IE"/>
              </w:rPr>
            </w:pPr>
            <w:r w:rsidRPr="00C37CDC">
              <w:rPr>
                <w:rFonts w:ascii="Calibri" w:hAnsi="Calibri" w:cs="Calibri"/>
                <w:strike/>
                <w:color w:val="FF0000"/>
                <w:sz w:val="22"/>
                <w:szCs w:val="22"/>
                <w:highlight w:val="cyan"/>
                <w:lang w:val="en-IE"/>
              </w:rPr>
              <w:t>ELSE IF &lt;C</w:t>
            </w:r>
            <w:r w:rsidR="00E409BE" w:rsidRPr="00C37CDC">
              <w:rPr>
                <w:rFonts w:ascii="Calibri" w:hAnsi="Calibri" w:cs="Calibri"/>
                <w:strike/>
                <w:color w:val="FF0000"/>
                <w:sz w:val="22"/>
                <w:szCs w:val="22"/>
                <w:highlight w:val="cyan"/>
                <w:lang w:val="en-IE"/>
              </w:rPr>
              <w:t>D</w:t>
            </w:r>
            <w:r w:rsidRPr="00C37CDC">
              <w:rPr>
                <w:rFonts w:ascii="Calibri" w:hAnsi="Calibri" w:cs="Calibri"/>
                <w:strike/>
                <w:color w:val="FF0000"/>
                <w:sz w:val="22"/>
                <w:szCs w:val="22"/>
                <w:highlight w:val="cyan"/>
                <w:lang w:val="en-IE"/>
              </w:rPr>
              <w:t>5</w:t>
            </w:r>
            <w:r w:rsidR="00D608B8" w:rsidRPr="00C37CDC">
              <w:rPr>
                <w:rFonts w:ascii="Calibri" w:hAnsi="Calibri" w:cs="Calibri"/>
                <w:strike/>
                <w:color w:val="FF0000"/>
                <w:sz w:val="22"/>
                <w:szCs w:val="22"/>
                <w:highlight w:val="cyan"/>
                <w:lang w:val="en-IE"/>
              </w:rPr>
              <w:t>33</w:t>
            </w:r>
            <w:r w:rsidRPr="00C37CDC">
              <w:rPr>
                <w:rFonts w:ascii="Calibri" w:hAnsi="Calibri" w:cs="Calibri"/>
                <w:strike/>
                <w:color w:val="FF0000"/>
                <w:sz w:val="22"/>
                <w:szCs w:val="22"/>
                <w:highlight w:val="cyan"/>
                <w:lang w:val="en-IE"/>
              </w:rPr>
              <w:t>C-EXPORT OPERATION.Additional declaration type&gt; is in SET {</w:t>
            </w:r>
            <w:proofErr w:type="gramStart"/>
            <w:r w:rsidRPr="00C37CDC">
              <w:rPr>
                <w:rFonts w:ascii="Calibri" w:hAnsi="Calibri" w:cs="Calibri"/>
                <w:strike/>
                <w:color w:val="FF0000"/>
                <w:sz w:val="22"/>
                <w:szCs w:val="22"/>
                <w:highlight w:val="cyan"/>
                <w:lang w:val="en-IE"/>
              </w:rPr>
              <w:t>U,V</w:t>
            </w:r>
            <w:proofErr w:type="gramEnd"/>
            <w:r w:rsidRPr="00C37CDC">
              <w:rPr>
                <w:rFonts w:ascii="Calibri" w:hAnsi="Calibri" w:cs="Calibri"/>
                <w:strike/>
                <w:color w:val="FF0000"/>
                <w:sz w:val="22"/>
                <w:szCs w:val="22"/>
                <w:highlight w:val="cyan"/>
                <w:lang w:val="en-IE"/>
              </w:rPr>
              <w:t xml:space="preserve">} AND </w:t>
            </w:r>
            <w:r w:rsidR="00910F63" w:rsidRPr="00C37CDC">
              <w:rPr>
                <w:rFonts w:ascii="Calibri" w:hAnsi="Calibri" w:cs="Calibri"/>
                <w:strike/>
                <w:color w:val="FF0000"/>
                <w:sz w:val="22"/>
                <w:szCs w:val="22"/>
                <w:highlight w:val="cyan"/>
                <w:lang w:val="en-IE"/>
              </w:rPr>
              <w:t>&lt;CC512C-</w:t>
            </w:r>
          </w:p>
          <w:p w14:paraId="23D9693A" w14:textId="794CDAF4" w:rsidR="00DB148C" w:rsidRPr="00C37CDC" w:rsidRDefault="00910F63" w:rsidP="00910F63">
            <w:pPr>
              <w:pStyle w:val="ListParagraph"/>
              <w:rPr>
                <w:rFonts w:ascii="Calibri" w:hAnsi="Calibri" w:cs="Calibri"/>
                <w:strike/>
                <w:color w:val="FF0000"/>
                <w:sz w:val="22"/>
                <w:szCs w:val="22"/>
                <w:highlight w:val="cyan"/>
                <w:lang w:val="en-IE"/>
              </w:rPr>
            </w:pPr>
            <w:r w:rsidRPr="00C37CDC">
              <w:rPr>
                <w:rFonts w:ascii="Calibri" w:hAnsi="Calibri" w:cs="Calibri"/>
                <w:strike/>
                <w:color w:val="FF0000"/>
                <w:sz w:val="22"/>
                <w:szCs w:val="22"/>
                <w:highlight w:val="cyan"/>
                <w:lang w:val="en-IE"/>
              </w:rPr>
              <w:t>GOODS SHIPMENT-WAREHOUSE&gt;</w:t>
            </w:r>
            <w:r w:rsidR="00DA18BD" w:rsidRPr="00C37CDC">
              <w:rPr>
                <w:rFonts w:ascii="Calibri" w:hAnsi="Calibri" w:cs="Calibri"/>
                <w:strike/>
                <w:color w:val="FF0000"/>
                <w:sz w:val="22"/>
                <w:szCs w:val="22"/>
                <w:highlight w:val="cyan"/>
                <w:lang w:val="en-IE"/>
              </w:rPr>
              <w:t xml:space="preserve"> is </w:t>
            </w:r>
            <w:proofErr w:type="gramStart"/>
            <w:r w:rsidR="00DA18BD" w:rsidRPr="00C37CDC">
              <w:rPr>
                <w:rFonts w:ascii="Calibri" w:hAnsi="Calibri" w:cs="Calibri"/>
                <w:strike/>
                <w:color w:val="FF0000"/>
                <w:sz w:val="22"/>
                <w:szCs w:val="22"/>
                <w:highlight w:val="cyan"/>
                <w:lang w:val="en-IE"/>
              </w:rPr>
              <w:t>PRESENT</w:t>
            </w:r>
            <w:proofErr w:type="gramEnd"/>
          </w:p>
          <w:p w14:paraId="3D7C3F84" w14:textId="483B7B8C" w:rsidR="00DA18BD" w:rsidRPr="00D64AEE" w:rsidRDefault="00DA18BD" w:rsidP="00910F63">
            <w:pPr>
              <w:pStyle w:val="ListParagraph"/>
              <w:rPr>
                <w:rFonts w:ascii="Calibri" w:hAnsi="Calibri" w:cs="Calibri"/>
                <w:sz w:val="22"/>
                <w:szCs w:val="22"/>
                <w:lang w:val="en-IE"/>
              </w:rPr>
            </w:pPr>
            <w:r w:rsidRPr="00C37CDC">
              <w:rPr>
                <w:rFonts w:ascii="Calibri" w:hAnsi="Calibri" w:cs="Calibri"/>
                <w:strike/>
                <w:color w:val="FF0000"/>
                <w:sz w:val="22"/>
                <w:szCs w:val="22"/>
                <w:highlight w:val="cyan"/>
                <w:lang w:val="en-IE"/>
              </w:rPr>
              <w:t>THEN &lt;C</w:t>
            </w:r>
            <w:r w:rsidR="00E409BE" w:rsidRPr="00C37CDC">
              <w:rPr>
                <w:rFonts w:ascii="Calibri" w:hAnsi="Calibri" w:cs="Calibri"/>
                <w:strike/>
                <w:color w:val="FF0000"/>
                <w:sz w:val="22"/>
                <w:szCs w:val="22"/>
                <w:highlight w:val="cyan"/>
                <w:lang w:val="en-IE"/>
              </w:rPr>
              <w:t>D</w:t>
            </w:r>
            <w:r w:rsidRPr="00C37CDC">
              <w:rPr>
                <w:rFonts w:ascii="Calibri" w:hAnsi="Calibri" w:cs="Calibri"/>
                <w:strike/>
                <w:color w:val="FF0000"/>
                <w:sz w:val="22"/>
                <w:szCs w:val="22"/>
                <w:highlight w:val="cyan"/>
                <w:lang w:val="en-IE"/>
              </w:rPr>
              <w:t>533C-GOODS SHIPMENT-WAREHOUSE&gt; = “O”</w:t>
            </w:r>
          </w:p>
          <w:p w14:paraId="2121B19B" w14:textId="7E2B6DE1" w:rsidR="00DB148C" w:rsidRPr="00D64AEE" w:rsidRDefault="00DB148C" w:rsidP="00DB148C">
            <w:pPr>
              <w:pStyle w:val="ListParagraph"/>
              <w:rPr>
                <w:rFonts w:ascii="Calibri" w:hAnsi="Calibri" w:cs="Calibri"/>
                <w:sz w:val="22"/>
                <w:szCs w:val="22"/>
                <w:lang w:val="en-IE"/>
              </w:rPr>
            </w:pPr>
            <w:r w:rsidRPr="00D64AEE">
              <w:rPr>
                <w:rFonts w:ascii="Calibri" w:hAnsi="Calibri" w:cs="Calibri"/>
                <w:sz w:val="22"/>
                <w:szCs w:val="22"/>
                <w:lang w:val="en-IE"/>
              </w:rPr>
              <w:t>ELSE &lt;C</w:t>
            </w:r>
            <w:r w:rsidR="00E409BE" w:rsidRPr="00D64AEE">
              <w:rPr>
                <w:rFonts w:ascii="Calibri" w:hAnsi="Calibri" w:cs="Calibri"/>
                <w:sz w:val="22"/>
                <w:szCs w:val="22"/>
                <w:highlight w:val="yellow"/>
                <w:lang w:val="en-IE"/>
              </w:rPr>
              <w:t>D</w:t>
            </w:r>
            <w:r w:rsidRPr="00D64AEE">
              <w:rPr>
                <w:rFonts w:ascii="Calibri" w:hAnsi="Calibri" w:cs="Calibri"/>
                <w:sz w:val="22"/>
                <w:szCs w:val="22"/>
                <w:lang w:val="en-IE"/>
              </w:rPr>
              <w:t>533C-GOODS SHIPMENT-WAREHOUSE&gt; = “N”</w:t>
            </w:r>
          </w:p>
          <w:p w14:paraId="1D2DA649" w14:textId="77777777" w:rsidR="006751FD" w:rsidRPr="00D64AEE" w:rsidRDefault="006751FD" w:rsidP="00DB148C">
            <w:pPr>
              <w:pStyle w:val="ListParagraph"/>
              <w:rPr>
                <w:rFonts w:ascii="Calibri" w:hAnsi="Calibri" w:cs="Calibri"/>
                <w:sz w:val="22"/>
                <w:szCs w:val="22"/>
                <w:lang w:val="en-IE"/>
              </w:rPr>
            </w:pPr>
          </w:p>
          <w:p w14:paraId="3BFD3B04" w14:textId="12938532" w:rsidR="006751FD" w:rsidRPr="00D64AEE" w:rsidRDefault="006751FD" w:rsidP="00DB148C">
            <w:pPr>
              <w:pStyle w:val="ListParagraph"/>
              <w:rPr>
                <w:rFonts w:ascii="Calibri" w:hAnsi="Calibri" w:cs="Calibri"/>
                <w:sz w:val="22"/>
                <w:szCs w:val="22"/>
                <w:lang w:val="en-IE"/>
              </w:rPr>
            </w:pPr>
            <w:r w:rsidRPr="00D64AEE">
              <w:rPr>
                <w:rFonts w:ascii="Calibri" w:hAnsi="Calibri" w:cs="Calibri"/>
                <w:sz w:val="22"/>
                <w:szCs w:val="22"/>
                <w:lang w:val="en-IE"/>
              </w:rPr>
              <w:t xml:space="preserve">Validation of Rule </w:t>
            </w:r>
            <w:r w:rsidR="001310EA">
              <w:rPr>
                <w:rFonts w:ascii="Calibri" w:hAnsi="Calibri" w:cs="Calibri"/>
                <w:sz w:val="22"/>
                <w:szCs w:val="22"/>
                <w:lang w:val="en-IE"/>
              </w:rPr>
              <w:t>C0920</w:t>
            </w:r>
            <w:r w:rsidRPr="00D64AEE">
              <w:rPr>
                <w:rFonts w:ascii="Calibri" w:hAnsi="Calibri" w:cs="Calibri"/>
                <w:sz w:val="22"/>
                <w:szCs w:val="22"/>
                <w:lang w:val="en-IE"/>
              </w:rPr>
              <w:t xml:space="preserve"> remains as is (i.e. Validated By Sender: ‘R’ and Validated By Recipient: ‘SR’).</w:t>
            </w:r>
          </w:p>
          <w:p w14:paraId="027266DF" w14:textId="77777777" w:rsidR="00786690" w:rsidRPr="00D64AEE" w:rsidRDefault="00786690" w:rsidP="00D64AEE">
            <w:pPr>
              <w:pStyle w:val="ListParagraph"/>
              <w:rPr>
                <w:rFonts w:ascii="Calibri" w:hAnsi="Calibri" w:cs="Calibri"/>
                <w:b/>
                <w:bCs/>
                <w:sz w:val="22"/>
                <w:szCs w:val="22"/>
                <w:lang w:val="en-IE"/>
              </w:rPr>
            </w:pPr>
          </w:p>
          <w:p w14:paraId="4AEAF92E" w14:textId="0CD2FF86" w:rsidR="00A06312" w:rsidRDefault="00A72699" w:rsidP="007776FB">
            <w:pPr>
              <w:pStyle w:val="ListParagraph"/>
              <w:numPr>
                <w:ilvl w:val="0"/>
                <w:numId w:val="35"/>
              </w:numPr>
              <w:rPr>
                <w:rFonts w:ascii="Calibri" w:hAnsi="Calibri" w:cs="Calibri"/>
                <w:sz w:val="22"/>
                <w:szCs w:val="22"/>
                <w:lang w:val="en-IE"/>
              </w:rPr>
            </w:pPr>
            <w:r>
              <w:rPr>
                <w:rFonts w:ascii="Calibri" w:hAnsi="Calibri" w:cs="Calibri"/>
                <w:sz w:val="22"/>
                <w:szCs w:val="22"/>
                <w:lang w:val="en-IE"/>
              </w:rPr>
              <w:t xml:space="preserve">A new </w:t>
            </w:r>
            <w:r w:rsidR="00C6741A">
              <w:rPr>
                <w:rFonts w:ascii="Calibri" w:hAnsi="Calibri" w:cs="Calibri"/>
                <w:sz w:val="22"/>
                <w:szCs w:val="22"/>
                <w:lang w:val="en-IE"/>
              </w:rPr>
              <w:t xml:space="preserve">guideline shall be added, which will be attached </w:t>
            </w:r>
            <w:r w:rsidR="007D1F15">
              <w:rPr>
                <w:rFonts w:ascii="Calibri" w:hAnsi="Calibri" w:cs="Calibri"/>
                <w:sz w:val="22"/>
                <w:szCs w:val="22"/>
                <w:lang w:val="en-IE"/>
              </w:rPr>
              <w:t>to Data Item “</w:t>
            </w:r>
            <w:r w:rsidR="00DD0939">
              <w:rPr>
                <w:rFonts w:ascii="Calibri" w:hAnsi="Calibri" w:cs="Calibri"/>
                <w:sz w:val="22"/>
                <w:szCs w:val="22"/>
                <w:lang w:val="en-IE"/>
              </w:rPr>
              <w:t>EXPORT OPERATION.</w:t>
            </w:r>
            <w:r w:rsidR="007D1F15">
              <w:rPr>
                <w:rFonts w:ascii="Calibri" w:hAnsi="Calibri" w:cs="Calibri"/>
                <w:sz w:val="22"/>
                <w:szCs w:val="22"/>
                <w:lang w:val="en-IE"/>
              </w:rPr>
              <w:t>LRN”, with the following wording</w:t>
            </w:r>
            <w:r w:rsidR="00A06312">
              <w:rPr>
                <w:rFonts w:ascii="Calibri" w:hAnsi="Calibri" w:cs="Calibri"/>
                <w:sz w:val="22"/>
                <w:szCs w:val="22"/>
                <w:lang w:val="en-IE"/>
              </w:rPr>
              <w:t>:</w:t>
            </w:r>
          </w:p>
          <w:p w14:paraId="10835A39" w14:textId="4F0C1E4B" w:rsidR="00D769BB" w:rsidRPr="00936CDF" w:rsidRDefault="00012D34" w:rsidP="00D769BB">
            <w:pPr>
              <w:pStyle w:val="ListParagraph"/>
              <w:rPr>
                <w:rFonts w:ascii="Calibri" w:hAnsi="Calibri" w:cs="Calibri"/>
                <w:b/>
                <w:bCs/>
                <w:sz w:val="22"/>
                <w:szCs w:val="22"/>
                <w:highlight w:val="yellow"/>
                <w:lang w:val="en-IE"/>
              </w:rPr>
            </w:pPr>
            <w:r w:rsidRPr="00012D34">
              <w:rPr>
                <w:rFonts w:ascii="Calibri" w:hAnsi="Calibri" w:cs="Calibri"/>
                <w:b/>
                <w:bCs/>
                <w:sz w:val="22"/>
                <w:szCs w:val="22"/>
                <w:highlight w:val="yellow"/>
                <w:lang w:val="en-IE"/>
              </w:rPr>
              <w:t>G</w:t>
            </w:r>
            <w:r w:rsidR="000804D9">
              <w:rPr>
                <w:rFonts w:ascii="Calibri" w:hAnsi="Calibri" w:cs="Calibri"/>
                <w:b/>
                <w:bCs/>
                <w:sz w:val="22"/>
                <w:szCs w:val="22"/>
                <w:highlight w:val="yellow"/>
                <w:lang w:val="en-IE"/>
              </w:rPr>
              <w:t>0511</w:t>
            </w:r>
          </w:p>
          <w:p w14:paraId="5EFAF32E" w14:textId="77777777" w:rsidR="00D769BB" w:rsidRPr="00114BB1" w:rsidRDefault="00D769BB" w:rsidP="00D769BB">
            <w:pPr>
              <w:pStyle w:val="ListParagraph"/>
              <w:rPr>
                <w:rFonts w:ascii="Calibri" w:hAnsi="Calibri" w:cs="Calibri"/>
                <w:sz w:val="22"/>
                <w:szCs w:val="22"/>
                <w:lang w:val="en-IE"/>
              </w:rPr>
            </w:pPr>
            <w:r w:rsidRPr="00114BB1">
              <w:rPr>
                <w:rFonts w:ascii="Calibri" w:hAnsi="Calibri" w:cs="Calibri"/>
                <w:sz w:val="22"/>
                <w:szCs w:val="22"/>
                <w:lang w:val="en-IE"/>
              </w:rPr>
              <w:t>Technical Description:</w:t>
            </w:r>
          </w:p>
          <w:p w14:paraId="5C501F53" w14:textId="77777777" w:rsidR="00D769BB" w:rsidRDefault="00D769BB" w:rsidP="00D769BB">
            <w:pPr>
              <w:pStyle w:val="ListParagraph"/>
              <w:rPr>
                <w:rFonts w:ascii="Calibri" w:hAnsi="Calibri" w:cs="Calibri"/>
                <w:sz w:val="22"/>
                <w:szCs w:val="22"/>
                <w:lang w:val="en-IE"/>
              </w:rPr>
            </w:pPr>
            <w:r w:rsidRPr="00114BB1">
              <w:rPr>
                <w:rFonts w:ascii="Calibri" w:hAnsi="Calibri" w:cs="Calibri"/>
                <w:sz w:val="22"/>
                <w:szCs w:val="22"/>
                <w:lang w:val="en-IE"/>
              </w:rPr>
              <w:t>N/A</w:t>
            </w:r>
          </w:p>
          <w:p w14:paraId="4C480BB1" w14:textId="77777777" w:rsidR="00D769BB" w:rsidRPr="00D769BB" w:rsidRDefault="00D769BB" w:rsidP="00D769BB">
            <w:pPr>
              <w:pStyle w:val="ListParagraph"/>
              <w:rPr>
                <w:rFonts w:ascii="Calibri" w:hAnsi="Calibri" w:cs="Calibri"/>
                <w:sz w:val="22"/>
                <w:szCs w:val="22"/>
                <w:lang w:val="en-IE"/>
              </w:rPr>
            </w:pPr>
          </w:p>
          <w:p w14:paraId="69D93D45" w14:textId="08CE9769" w:rsidR="00D769BB" w:rsidRPr="00936CDF" w:rsidRDefault="00D769BB" w:rsidP="00D769BB">
            <w:pPr>
              <w:pStyle w:val="ListParagraph"/>
              <w:rPr>
                <w:rFonts w:ascii="Calibri" w:hAnsi="Calibri" w:cs="Calibri"/>
                <w:sz w:val="22"/>
                <w:szCs w:val="22"/>
                <w:lang w:val="en-IE"/>
              </w:rPr>
            </w:pPr>
            <w:r w:rsidRPr="00114BB1">
              <w:rPr>
                <w:rFonts w:ascii="Calibri" w:hAnsi="Calibri" w:cs="Calibri"/>
                <w:sz w:val="22"/>
                <w:szCs w:val="22"/>
                <w:lang w:val="en-IE"/>
              </w:rPr>
              <w:t>Functional Description:</w:t>
            </w:r>
          </w:p>
          <w:p w14:paraId="4D00FB64" w14:textId="04DE93D0" w:rsidR="00A06312" w:rsidRPr="00936CDF" w:rsidRDefault="00A06312" w:rsidP="00A06312">
            <w:pPr>
              <w:pStyle w:val="ListParagraph"/>
              <w:rPr>
                <w:rFonts w:ascii="Calibri" w:hAnsi="Calibri" w:cs="Calibri"/>
                <w:sz w:val="22"/>
                <w:szCs w:val="22"/>
                <w:lang w:val="en-IE"/>
              </w:rPr>
            </w:pPr>
            <w:r w:rsidRPr="00936CDF">
              <w:rPr>
                <w:rFonts w:ascii="Calibri" w:hAnsi="Calibri" w:cs="Calibri"/>
                <w:sz w:val="22"/>
                <w:szCs w:val="22"/>
                <w:lang w:val="en-IE"/>
              </w:rPr>
              <w:t xml:space="preserve">The LRN of the recapitulative supplementary declaration is used as the unique identifier of that declaration. </w:t>
            </w:r>
          </w:p>
          <w:p w14:paraId="39B8F9A1" w14:textId="1EF3100B" w:rsidR="00A06312" w:rsidRPr="00936CDF" w:rsidRDefault="00A06312" w:rsidP="00A06312">
            <w:pPr>
              <w:pStyle w:val="ListParagraph"/>
              <w:rPr>
                <w:rFonts w:ascii="Calibri" w:hAnsi="Calibri" w:cs="Calibri"/>
                <w:sz w:val="22"/>
                <w:szCs w:val="22"/>
                <w:lang w:val="en-IE"/>
              </w:rPr>
            </w:pPr>
            <w:r w:rsidRPr="00936CDF">
              <w:rPr>
                <w:rFonts w:ascii="Calibri" w:hAnsi="Calibri" w:cs="Calibri"/>
                <w:sz w:val="22"/>
                <w:szCs w:val="22"/>
                <w:lang w:val="en-IE"/>
              </w:rPr>
              <w:t xml:space="preserve">In case of additional declaration type is 'U' (for a supplementary recapitulative declaration of simplified declarations covered by C and F) this LRN is not the same as the LRN of the simplified declaration. </w:t>
            </w:r>
          </w:p>
          <w:p w14:paraId="7310D72D" w14:textId="4477277C" w:rsidR="00A06312" w:rsidRDefault="00A06312" w:rsidP="00A06312">
            <w:pPr>
              <w:pStyle w:val="ListParagraph"/>
              <w:rPr>
                <w:rFonts w:ascii="Calibri" w:hAnsi="Calibri" w:cs="Calibri"/>
                <w:sz w:val="22"/>
                <w:szCs w:val="22"/>
                <w:lang w:val="en-IE"/>
              </w:rPr>
            </w:pPr>
            <w:r w:rsidRPr="00936CDF">
              <w:rPr>
                <w:rFonts w:ascii="Calibri" w:hAnsi="Calibri" w:cs="Calibri"/>
                <w:sz w:val="22"/>
                <w:szCs w:val="22"/>
                <w:lang w:val="en-IE"/>
              </w:rPr>
              <w:t xml:space="preserve">In case of additional declaration type is 'V' (for a supplementary recapitulative declaration under the procedure covered under Article 182 of the Code), this LRN </w:t>
            </w:r>
            <w:r w:rsidR="007E58AF" w:rsidRPr="00114BB1">
              <w:rPr>
                <w:rFonts w:ascii="Calibri" w:hAnsi="Calibri" w:cs="Calibri"/>
                <w:sz w:val="22"/>
                <w:szCs w:val="22"/>
                <w:lang w:val="en-IE"/>
              </w:rPr>
              <w:t>is</w:t>
            </w:r>
            <w:r w:rsidRPr="00936CDF">
              <w:rPr>
                <w:rFonts w:ascii="Calibri" w:hAnsi="Calibri" w:cs="Calibri"/>
                <w:sz w:val="22"/>
                <w:szCs w:val="22"/>
                <w:lang w:val="en-IE"/>
              </w:rPr>
              <w:t xml:space="preserve"> not the same as the LRN of the simplified declaration.</w:t>
            </w:r>
          </w:p>
          <w:p w14:paraId="37B899EA" w14:textId="33663520" w:rsidR="00A72699" w:rsidRDefault="00C6741A" w:rsidP="00A06312">
            <w:pPr>
              <w:pStyle w:val="ListParagraph"/>
              <w:rPr>
                <w:rFonts w:ascii="Calibri" w:hAnsi="Calibri" w:cs="Calibri"/>
                <w:sz w:val="22"/>
                <w:szCs w:val="22"/>
                <w:lang w:val="en-IE"/>
              </w:rPr>
            </w:pPr>
            <w:r>
              <w:rPr>
                <w:rFonts w:ascii="Calibri" w:hAnsi="Calibri" w:cs="Calibri"/>
                <w:sz w:val="22"/>
                <w:szCs w:val="22"/>
                <w:lang w:val="en-IE"/>
              </w:rPr>
              <w:t xml:space="preserve"> </w:t>
            </w:r>
          </w:p>
          <w:p w14:paraId="053B2598" w14:textId="3199D20C" w:rsidR="00CD0E58" w:rsidRDefault="00E57711" w:rsidP="00CD0E58">
            <w:pPr>
              <w:pStyle w:val="ListParagraph"/>
              <w:numPr>
                <w:ilvl w:val="0"/>
                <w:numId w:val="35"/>
              </w:numPr>
              <w:rPr>
                <w:rFonts w:ascii="Calibri" w:hAnsi="Calibri" w:cs="Calibri"/>
                <w:sz w:val="22"/>
                <w:szCs w:val="22"/>
                <w:lang w:val="en-IE"/>
              </w:rPr>
            </w:pPr>
            <w:r>
              <w:rPr>
                <w:rFonts w:ascii="Calibri" w:hAnsi="Calibri" w:cs="Calibri"/>
                <w:sz w:val="22"/>
                <w:szCs w:val="22"/>
                <w:lang w:val="en-IE"/>
              </w:rPr>
              <w:lastRenderedPageBreak/>
              <w:t xml:space="preserve">A new </w:t>
            </w:r>
            <w:r w:rsidRPr="0068239E">
              <w:rPr>
                <w:rFonts w:ascii="Calibri" w:hAnsi="Calibri" w:cs="Calibri"/>
                <w:strike/>
                <w:color w:val="FF0000"/>
                <w:sz w:val="22"/>
                <w:szCs w:val="22"/>
                <w:highlight w:val="cyan"/>
                <w:lang w:val="en-IE"/>
              </w:rPr>
              <w:t>guideline</w:t>
            </w:r>
            <w:r w:rsidRPr="0068239E">
              <w:rPr>
                <w:rFonts w:ascii="Calibri" w:hAnsi="Calibri" w:cs="Calibri"/>
                <w:color w:val="FF0000"/>
                <w:sz w:val="22"/>
                <w:szCs w:val="22"/>
                <w:lang w:val="en-IE"/>
              </w:rPr>
              <w:t xml:space="preserve"> </w:t>
            </w:r>
            <w:r w:rsidR="0068239E" w:rsidRPr="0068239E">
              <w:rPr>
                <w:rFonts w:ascii="Calibri" w:hAnsi="Calibri" w:cs="Calibri"/>
                <w:color w:val="FF0000"/>
                <w:sz w:val="22"/>
                <w:szCs w:val="22"/>
                <w:highlight w:val="cyan"/>
                <w:lang w:val="en-IE"/>
              </w:rPr>
              <w:t>condition</w:t>
            </w:r>
            <w:r w:rsidR="0068239E">
              <w:rPr>
                <w:rFonts w:ascii="Calibri" w:hAnsi="Calibri" w:cs="Calibri"/>
                <w:color w:val="FF0000"/>
                <w:sz w:val="22"/>
                <w:szCs w:val="22"/>
                <w:lang w:val="en-IE"/>
              </w:rPr>
              <w:t xml:space="preserve"> </w:t>
            </w:r>
            <w:r>
              <w:rPr>
                <w:rFonts w:ascii="Calibri" w:hAnsi="Calibri" w:cs="Calibri"/>
                <w:sz w:val="22"/>
                <w:szCs w:val="22"/>
                <w:lang w:val="en-IE"/>
              </w:rPr>
              <w:t xml:space="preserve">shall </w:t>
            </w:r>
            <w:r w:rsidR="008E713C">
              <w:rPr>
                <w:rFonts w:ascii="Calibri" w:hAnsi="Calibri" w:cs="Calibri"/>
                <w:sz w:val="22"/>
                <w:szCs w:val="22"/>
                <w:lang w:val="en-IE"/>
              </w:rPr>
              <w:t>be created, which will be added to Data Item “</w:t>
            </w:r>
            <w:r w:rsidR="00CD0E58">
              <w:rPr>
                <w:rFonts w:ascii="Calibri" w:hAnsi="Calibri" w:cs="Calibri"/>
                <w:sz w:val="22"/>
                <w:szCs w:val="22"/>
                <w:lang w:val="en-IE"/>
              </w:rPr>
              <w:t xml:space="preserve">EXPORT OPERATION. </w:t>
            </w:r>
            <w:r w:rsidR="008E713C" w:rsidRPr="008E713C">
              <w:rPr>
                <w:rFonts w:ascii="Calibri" w:hAnsi="Calibri" w:cs="Calibri"/>
                <w:sz w:val="22"/>
                <w:szCs w:val="22"/>
              </w:rPr>
              <w:t>Declaration type</w:t>
            </w:r>
            <w:r w:rsidR="008E713C" w:rsidRPr="008E713C">
              <w:rPr>
                <w:rFonts w:ascii="Calibri" w:hAnsi="Calibri" w:cs="Calibri"/>
                <w:sz w:val="22"/>
                <w:szCs w:val="22"/>
                <w:lang w:val="en-IE"/>
              </w:rPr>
              <w:t>”</w:t>
            </w:r>
            <w:r w:rsidR="002C32A3">
              <w:rPr>
                <w:rFonts w:ascii="Calibri" w:hAnsi="Calibri" w:cs="Calibri"/>
                <w:sz w:val="22"/>
                <w:szCs w:val="22"/>
                <w:lang w:val="en-IE"/>
              </w:rPr>
              <w:t xml:space="preserve">, </w:t>
            </w:r>
            <w:r w:rsidR="00E17515">
              <w:rPr>
                <w:rFonts w:ascii="Calibri" w:hAnsi="Calibri" w:cs="Calibri"/>
                <w:sz w:val="22"/>
                <w:szCs w:val="22"/>
                <w:lang w:val="en-IE"/>
              </w:rPr>
              <w:t>with the following wording:</w:t>
            </w:r>
          </w:p>
          <w:p w14:paraId="4AFAE083" w14:textId="1C73E5D6" w:rsidR="00730B62" w:rsidRDefault="00730B62" w:rsidP="00730B62">
            <w:pPr>
              <w:pStyle w:val="ListParagraph"/>
              <w:rPr>
                <w:rFonts w:ascii="Calibri" w:hAnsi="Calibri" w:cs="Calibri"/>
                <w:b/>
                <w:bCs/>
                <w:strike/>
                <w:color w:val="FF0000"/>
                <w:sz w:val="22"/>
                <w:szCs w:val="22"/>
                <w:highlight w:val="cyan"/>
                <w:lang w:val="en-IE"/>
              </w:rPr>
            </w:pPr>
            <w:r w:rsidRPr="0068239E">
              <w:rPr>
                <w:rFonts w:ascii="Calibri" w:hAnsi="Calibri" w:cs="Calibri"/>
                <w:b/>
                <w:bCs/>
                <w:strike/>
                <w:color w:val="FF0000"/>
                <w:sz w:val="22"/>
                <w:szCs w:val="22"/>
                <w:highlight w:val="cyan"/>
                <w:lang w:val="en-IE"/>
              </w:rPr>
              <w:t>G</w:t>
            </w:r>
            <w:r w:rsidR="000804D9" w:rsidRPr="0068239E">
              <w:rPr>
                <w:rFonts w:ascii="Calibri" w:hAnsi="Calibri" w:cs="Calibri"/>
                <w:b/>
                <w:bCs/>
                <w:strike/>
                <w:color w:val="FF0000"/>
                <w:sz w:val="22"/>
                <w:szCs w:val="22"/>
                <w:highlight w:val="cyan"/>
                <w:lang w:val="en-IE"/>
              </w:rPr>
              <w:t>0512</w:t>
            </w:r>
          </w:p>
          <w:p w14:paraId="25450176" w14:textId="0105FAA3" w:rsidR="0068239E" w:rsidRPr="0068239E" w:rsidRDefault="0068239E" w:rsidP="00730B62">
            <w:pPr>
              <w:pStyle w:val="ListParagraph"/>
              <w:rPr>
                <w:rFonts w:ascii="Calibri" w:hAnsi="Calibri" w:cs="Calibri"/>
                <w:b/>
                <w:bCs/>
                <w:sz w:val="22"/>
                <w:szCs w:val="22"/>
                <w:highlight w:val="cyan"/>
                <w:lang w:val="en-IE"/>
              </w:rPr>
            </w:pPr>
            <w:r w:rsidRPr="0068239E">
              <w:rPr>
                <w:rFonts w:ascii="Calibri" w:hAnsi="Calibri" w:cs="Calibri"/>
                <w:b/>
                <w:bCs/>
                <w:sz w:val="22"/>
                <w:szCs w:val="22"/>
                <w:highlight w:val="cyan"/>
                <w:lang w:val="en-IE"/>
              </w:rPr>
              <w:t>C0514</w:t>
            </w:r>
          </w:p>
          <w:p w14:paraId="1583D4C3" w14:textId="77777777" w:rsidR="00730B62" w:rsidRPr="00936CDF" w:rsidRDefault="00730B62" w:rsidP="00730B62">
            <w:pPr>
              <w:pStyle w:val="ListParagraph"/>
              <w:rPr>
                <w:rFonts w:ascii="Calibri" w:hAnsi="Calibri" w:cs="Calibri"/>
                <w:sz w:val="22"/>
                <w:szCs w:val="22"/>
                <w:lang w:val="en-IE"/>
              </w:rPr>
            </w:pPr>
            <w:r w:rsidRPr="00936CDF">
              <w:rPr>
                <w:rFonts w:ascii="Calibri" w:hAnsi="Calibri" w:cs="Calibri"/>
                <w:sz w:val="22"/>
                <w:szCs w:val="22"/>
                <w:lang w:val="en-IE"/>
              </w:rPr>
              <w:t>Technical Description:</w:t>
            </w:r>
          </w:p>
          <w:p w14:paraId="7D860824" w14:textId="77777777" w:rsidR="00730B62" w:rsidRPr="0068239E" w:rsidRDefault="00730B62" w:rsidP="00730B62">
            <w:pPr>
              <w:pStyle w:val="ListParagraph"/>
              <w:rPr>
                <w:rFonts w:ascii="Calibri" w:hAnsi="Calibri" w:cs="Calibri"/>
                <w:strike/>
                <w:color w:val="FF0000"/>
                <w:sz w:val="22"/>
                <w:szCs w:val="22"/>
                <w:lang w:val="en-IE"/>
              </w:rPr>
            </w:pPr>
            <w:r w:rsidRPr="0068239E">
              <w:rPr>
                <w:rFonts w:ascii="Calibri" w:hAnsi="Calibri" w:cs="Calibri"/>
                <w:strike/>
                <w:color w:val="FF0000"/>
                <w:sz w:val="22"/>
                <w:szCs w:val="22"/>
                <w:highlight w:val="cyan"/>
                <w:lang w:val="en-IE"/>
              </w:rPr>
              <w:t>N/A</w:t>
            </w:r>
          </w:p>
          <w:p w14:paraId="57A60B96" w14:textId="77777777" w:rsidR="0068239E" w:rsidRDefault="0068239E" w:rsidP="0068239E">
            <w:pPr>
              <w:pStyle w:val="ListParagraph"/>
              <w:rPr>
                <w:rFonts w:ascii="Calibri" w:hAnsi="Calibri" w:cs="Calibri"/>
                <w:sz w:val="22"/>
                <w:szCs w:val="22"/>
                <w:lang w:val="en-IE"/>
              </w:rPr>
            </w:pPr>
          </w:p>
          <w:p w14:paraId="6B097502" w14:textId="62CC6E08" w:rsidR="0068239E" w:rsidRPr="0068239E" w:rsidRDefault="0068239E" w:rsidP="0068239E">
            <w:pPr>
              <w:pStyle w:val="ListParagraph"/>
              <w:rPr>
                <w:rFonts w:ascii="Calibri" w:hAnsi="Calibri" w:cs="Calibri"/>
                <w:sz w:val="22"/>
                <w:szCs w:val="22"/>
                <w:highlight w:val="cyan"/>
                <w:lang w:val="en-IE"/>
              </w:rPr>
            </w:pPr>
            <w:r w:rsidRPr="0068239E">
              <w:rPr>
                <w:rFonts w:ascii="Calibri" w:hAnsi="Calibri" w:cs="Calibri"/>
                <w:sz w:val="22"/>
                <w:szCs w:val="22"/>
                <w:highlight w:val="cyan"/>
                <w:lang w:val="en-IE"/>
              </w:rPr>
              <w:t>IF /*/</w:t>
            </w:r>
            <w:proofErr w:type="spellStart"/>
            <w:r w:rsidRPr="0068239E">
              <w:rPr>
                <w:rFonts w:ascii="Calibri" w:hAnsi="Calibri" w:cs="Calibri"/>
                <w:sz w:val="22"/>
                <w:szCs w:val="22"/>
                <w:highlight w:val="cyan"/>
                <w:lang w:val="en-IE"/>
              </w:rPr>
              <w:t>ExportOperation</w:t>
            </w:r>
            <w:proofErr w:type="spellEnd"/>
            <w:r w:rsidRPr="0068239E">
              <w:rPr>
                <w:rFonts w:ascii="Calibri" w:hAnsi="Calibri" w:cs="Calibri"/>
                <w:sz w:val="22"/>
                <w:szCs w:val="22"/>
                <w:highlight w:val="cyan"/>
                <w:lang w:val="en-IE"/>
              </w:rPr>
              <w:t>/</w:t>
            </w:r>
            <w:proofErr w:type="spellStart"/>
            <w:r w:rsidRPr="0068239E">
              <w:rPr>
                <w:rFonts w:ascii="Calibri" w:hAnsi="Calibri" w:cs="Calibri"/>
                <w:sz w:val="22"/>
                <w:szCs w:val="22"/>
                <w:highlight w:val="cyan"/>
                <w:lang w:val="en-IE"/>
              </w:rPr>
              <w:t>additionalDeclarationType</w:t>
            </w:r>
            <w:proofErr w:type="spellEnd"/>
            <w:r w:rsidRPr="0068239E">
              <w:rPr>
                <w:rFonts w:ascii="Calibri" w:hAnsi="Calibri" w:cs="Calibri"/>
                <w:sz w:val="22"/>
                <w:szCs w:val="22"/>
                <w:highlight w:val="cyan"/>
                <w:lang w:val="en-IE"/>
              </w:rPr>
              <w:t xml:space="preserve"> is EQUAL to 'V'</w:t>
            </w:r>
          </w:p>
          <w:p w14:paraId="64DAB26E" w14:textId="77777777" w:rsidR="0068239E" w:rsidRPr="0068239E" w:rsidRDefault="0068239E" w:rsidP="0068239E">
            <w:pPr>
              <w:pStyle w:val="ListParagraph"/>
              <w:rPr>
                <w:rFonts w:ascii="Calibri" w:hAnsi="Calibri" w:cs="Calibri"/>
                <w:sz w:val="22"/>
                <w:szCs w:val="22"/>
                <w:highlight w:val="cyan"/>
                <w:lang w:val="en-IE"/>
              </w:rPr>
            </w:pPr>
            <w:r w:rsidRPr="0068239E">
              <w:rPr>
                <w:rFonts w:ascii="Calibri" w:hAnsi="Calibri" w:cs="Calibri"/>
                <w:sz w:val="22"/>
                <w:szCs w:val="22"/>
                <w:highlight w:val="cyan"/>
                <w:lang w:val="en-IE"/>
              </w:rPr>
              <w:t>THEN /*/</w:t>
            </w:r>
            <w:proofErr w:type="spellStart"/>
            <w:r w:rsidRPr="0068239E">
              <w:rPr>
                <w:rFonts w:ascii="Calibri" w:hAnsi="Calibri" w:cs="Calibri"/>
                <w:sz w:val="22"/>
                <w:szCs w:val="22"/>
                <w:highlight w:val="cyan"/>
                <w:lang w:val="en-IE"/>
              </w:rPr>
              <w:t>GoodsShipment</w:t>
            </w:r>
            <w:proofErr w:type="spellEnd"/>
            <w:r w:rsidRPr="0068239E">
              <w:rPr>
                <w:rFonts w:ascii="Calibri" w:hAnsi="Calibri" w:cs="Calibri"/>
                <w:sz w:val="22"/>
                <w:szCs w:val="22"/>
                <w:highlight w:val="cyan"/>
                <w:lang w:val="en-IE"/>
              </w:rPr>
              <w:t>/</w:t>
            </w:r>
            <w:proofErr w:type="spellStart"/>
            <w:r w:rsidRPr="0068239E">
              <w:rPr>
                <w:rFonts w:ascii="Calibri" w:hAnsi="Calibri" w:cs="Calibri"/>
                <w:sz w:val="22"/>
                <w:szCs w:val="22"/>
                <w:highlight w:val="cyan"/>
                <w:lang w:val="en-IE"/>
              </w:rPr>
              <w:t>dateAndTimeOfAcceptance</w:t>
            </w:r>
            <w:proofErr w:type="spellEnd"/>
            <w:r w:rsidRPr="0068239E">
              <w:rPr>
                <w:rFonts w:ascii="Calibri" w:hAnsi="Calibri" w:cs="Calibri"/>
                <w:sz w:val="22"/>
                <w:szCs w:val="22"/>
                <w:highlight w:val="cyan"/>
                <w:lang w:val="en-IE"/>
              </w:rPr>
              <w:t xml:space="preserve"> = "R"</w:t>
            </w:r>
          </w:p>
          <w:p w14:paraId="34FC0499" w14:textId="77777777" w:rsidR="0068239E" w:rsidRPr="00936CDF" w:rsidRDefault="0068239E" w:rsidP="0068239E">
            <w:pPr>
              <w:pStyle w:val="ListParagraph"/>
              <w:rPr>
                <w:rFonts w:ascii="Calibri" w:hAnsi="Calibri" w:cs="Calibri"/>
                <w:sz w:val="22"/>
                <w:szCs w:val="22"/>
                <w:lang w:val="en-IE"/>
              </w:rPr>
            </w:pPr>
            <w:r w:rsidRPr="0068239E">
              <w:rPr>
                <w:rFonts w:ascii="Calibri" w:hAnsi="Calibri" w:cs="Calibri"/>
                <w:sz w:val="22"/>
                <w:szCs w:val="22"/>
                <w:highlight w:val="cyan"/>
                <w:lang w:val="en-IE"/>
              </w:rPr>
              <w:t>ELSE /*/</w:t>
            </w:r>
            <w:proofErr w:type="spellStart"/>
            <w:r w:rsidRPr="0068239E">
              <w:rPr>
                <w:rFonts w:ascii="Calibri" w:hAnsi="Calibri" w:cs="Calibri"/>
                <w:sz w:val="22"/>
                <w:szCs w:val="22"/>
                <w:highlight w:val="cyan"/>
                <w:lang w:val="en-IE"/>
              </w:rPr>
              <w:t>GoodsShipment</w:t>
            </w:r>
            <w:proofErr w:type="spellEnd"/>
            <w:r w:rsidRPr="0068239E">
              <w:rPr>
                <w:rFonts w:ascii="Calibri" w:hAnsi="Calibri" w:cs="Calibri"/>
                <w:sz w:val="22"/>
                <w:szCs w:val="22"/>
                <w:highlight w:val="cyan"/>
                <w:lang w:val="en-IE"/>
              </w:rPr>
              <w:t>/</w:t>
            </w:r>
            <w:proofErr w:type="spellStart"/>
            <w:r w:rsidRPr="0068239E">
              <w:rPr>
                <w:rFonts w:ascii="Calibri" w:hAnsi="Calibri" w:cs="Calibri"/>
                <w:sz w:val="22"/>
                <w:szCs w:val="22"/>
                <w:highlight w:val="cyan"/>
                <w:lang w:val="en-IE"/>
              </w:rPr>
              <w:t>dateAndTimeOfAcceptance</w:t>
            </w:r>
            <w:proofErr w:type="spellEnd"/>
            <w:r w:rsidRPr="0068239E">
              <w:rPr>
                <w:rFonts w:ascii="Calibri" w:hAnsi="Calibri" w:cs="Calibri"/>
                <w:sz w:val="22"/>
                <w:szCs w:val="22"/>
                <w:highlight w:val="cyan"/>
                <w:lang w:val="en-IE"/>
              </w:rPr>
              <w:t xml:space="preserve"> = "N"</w:t>
            </w:r>
          </w:p>
          <w:p w14:paraId="6CD246C4" w14:textId="77777777" w:rsidR="000804D9" w:rsidRPr="00936CDF" w:rsidRDefault="000804D9" w:rsidP="00730B62">
            <w:pPr>
              <w:pStyle w:val="ListParagraph"/>
              <w:rPr>
                <w:rFonts w:ascii="Calibri" w:hAnsi="Calibri" w:cs="Calibri"/>
                <w:sz w:val="22"/>
                <w:szCs w:val="22"/>
                <w:lang w:val="en-IE"/>
              </w:rPr>
            </w:pPr>
          </w:p>
          <w:p w14:paraId="19F33BFA" w14:textId="77777777" w:rsidR="00730B62" w:rsidRPr="00936CDF" w:rsidRDefault="00730B62" w:rsidP="00730B62">
            <w:pPr>
              <w:pStyle w:val="ListParagraph"/>
              <w:rPr>
                <w:rFonts w:ascii="Calibri" w:hAnsi="Calibri" w:cs="Calibri"/>
                <w:sz w:val="22"/>
                <w:szCs w:val="22"/>
                <w:lang w:val="en-IE"/>
              </w:rPr>
            </w:pPr>
            <w:r w:rsidRPr="00936CDF">
              <w:rPr>
                <w:rFonts w:ascii="Calibri" w:hAnsi="Calibri" w:cs="Calibri"/>
                <w:sz w:val="22"/>
                <w:szCs w:val="22"/>
                <w:lang w:val="en-IE"/>
              </w:rPr>
              <w:t>Functional Description:</w:t>
            </w:r>
          </w:p>
          <w:p w14:paraId="6518D5A9" w14:textId="130AB3CE" w:rsidR="00730B62" w:rsidRPr="0068239E" w:rsidRDefault="00730B62" w:rsidP="00730B62">
            <w:pPr>
              <w:pStyle w:val="ListParagraph"/>
              <w:rPr>
                <w:rFonts w:ascii="Calibri" w:hAnsi="Calibri" w:cs="Calibri"/>
                <w:strike/>
                <w:color w:val="FF0000"/>
                <w:sz w:val="22"/>
                <w:szCs w:val="22"/>
                <w:highlight w:val="cyan"/>
                <w:lang w:val="en-IE"/>
              </w:rPr>
            </w:pPr>
            <w:r w:rsidRPr="0068239E">
              <w:rPr>
                <w:rFonts w:ascii="Calibri" w:hAnsi="Calibri" w:cs="Calibri"/>
                <w:strike/>
                <w:color w:val="FF0000"/>
                <w:sz w:val="22"/>
                <w:szCs w:val="22"/>
                <w:highlight w:val="cyan"/>
                <w:lang w:val="en-IE"/>
              </w:rPr>
              <w:t xml:space="preserve">The expected definitions for the recapitulative supplementary declaration </w:t>
            </w:r>
            <w:proofErr w:type="gramStart"/>
            <w:r w:rsidRPr="0068239E">
              <w:rPr>
                <w:rFonts w:ascii="Calibri" w:hAnsi="Calibri" w:cs="Calibri"/>
                <w:strike/>
                <w:color w:val="FF0000"/>
                <w:sz w:val="22"/>
                <w:szCs w:val="22"/>
                <w:highlight w:val="cyan"/>
                <w:lang w:val="en-IE"/>
              </w:rPr>
              <w:t>in regard to</w:t>
            </w:r>
            <w:proofErr w:type="gramEnd"/>
            <w:r w:rsidRPr="0068239E">
              <w:rPr>
                <w:rFonts w:ascii="Calibri" w:hAnsi="Calibri" w:cs="Calibri"/>
                <w:strike/>
                <w:color w:val="FF0000"/>
                <w:sz w:val="22"/>
                <w:szCs w:val="22"/>
                <w:highlight w:val="cyan"/>
                <w:lang w:val="en-IE"/>
              </w:rPr>
              <w:t xml:space="preserve"> Union procedure code, declaration type, per</w:t>
            </w:r>
            <w:r w:rsidR="004576B7" w:rsidRPr="0068239E">
              <w:rPr>
                <w:rFonts w:ascii="Calibri" w:hAnsi="Calibri" w:cs="Calibri"/>
                <w:strike/>
                <w:color w:val="FF0000"/>
                <w:sz w:val="22"/>
                <w:szCs w:val="22"/>
                <w:highlight w:val="cyan"/>
                <w:lang w:val="en-IE"/>
              </w:rPr>
              <w:t xml:space="preserve"> </w:t>
            </w:r>
            <w:r w:rsidRPr="0068239E">
              <w:rPr>
                <w:rFonts w:ascii="Calibri" w:hAnsi="Calibri" w:cs="Calibri"/>
                <w:strike/>
                <w:color w:val="FF0000"/>
                <w:sz w:val="22"/>
                <w:szCs w:val="22"/>
                <w:highlight w:val="cyan"/>
                <w:lang w:val="en-IE"/>
              </w:rPr>
              <w:t>Columns (table heading in Annex B to Delegated Regulation (EU) 2015/2446)) are the following:</w:t>
            </w:r>
          </w:p>
          <w:p w14:paraId="2B05219A" w14:textId="6BD12584" w:rsidR="00730B62" w:rsidRPr="0068239E" w:rsidRDefault="00730B62" w:rsidP="00730B62">
            <w:pPr>
              <w:pStyle w:val="ListParagraph"/>
              <w:rPr>
                <w:rFonts w:ascii="Calibri" w:hAnsi="Calibri" w:cs="Calibri"/>
                <w:strike/>
                <w:color w:val="FF0000"/>
                <w:sz w:val="22"/>
                <w:szCs w:val="22"/>
                <w:highlight w:val="cyan"/>
                <w:lang w:val="en-IE"/>
              </w:rPr>
            </w:pPr>
            <w:r w:rsidRPr="0068239E">
              <w:rPr>
                <w:rFonts w:ascii="Calibri" w:hAnsi="Calibri" w:cs="Calibri"/>
                <w:strike/>
                <w:color w:val="FF0000"/>
                <w:sz w:val="22"/>
                <w:szCs w:val="22"/>
                <w:highlight w:val="cyan"/>
                <w:lang w:val="en-IE"/>
              </w:rPr>
              <w:t>Column B1: The D.I. ‘Declaration type’ shall be equal to ‘EX’ and the D.I. ‘Requested procedure’ shall</w:t>
            </w:r>
            <w:r w:rsidR="004576B7" w:rsidRPr="0068239E">
              <w:rPr>
                <w:rFonts w:ascii="Calibri" w:hAnsi="Calibri" w:cs="Calibri"/>
                <w:strike/>
                <w:color w:val="FF0000"/>
                <w:sz w:val="22"/>
                <w:szCs w:val="22"/>
                <w:highlight w:val="cyan"/>
                <w:lang w:val="en-IE"/>
              </w:rPr>
              <w:t xml:space="preserve"> </w:t>
            </w:r>
            <w:r w:rsidRPr="0068239E">
              <w:rPr>
                <w:rFonts w:ascii="Calibri" w:hAnsi="Calibri" w:cs="Calibri"/>
                <w:strike/>
                <w:color w:val="FF0000"/>
                <w:sz w:val="22"/>
                <w:szCs w:val="22"/>
                <w:highlight w:val="cyan"/>
                <w:lang w:val="en-IE"/>
              </w:rPr>
              <w:t>be in set of values {10, 11, 23, 31}.</w:t>
            </w:r>
          </w:p>
          <w:p w14:paraId="2ABFB5A8" w14:textId="77777777" w:rsidR="004576B7" w:rsidRPr="0068239E" w:rsidRDefault="004576B7" w:rsidP="00730B62">
            <w:pPr>
              <w:pStyle w:val="ListParagraph"/>
              <w:rPr>
                <w:rFonts w:ascii="Calibri" w:hAnsi="Calibri" w:cs="Calibri"/>
                <w:strike/>
                <w:color w:val="FF0000"/>
                <w:sz w:val="22"/>
                <w:szCs w:val="22"/>
                <w:highlight w:val="cyan"/>
                <w:lang w:val="en-IE"/>
              </w:rPr>
            </w:pPr>
          </w:p>
          <w:p w14:paraId="39FEC52E" w14:textId="195504CB" w:rsidR="00D748D1" w:rsidRPr="0068239E" w:rsidRDefault="00D748D1" w:rsidP="00D748D1">
            <w:pPr>
              <w:pStyle w:val="ListParagraph"/>
              <w:rPr>
                <w:rFonts w:ascii="Calibri" w:hAnsi="Calibri" w:cs="Calibri"/>
                <w:strike/>
                <w:color w:val="FF0000"/>
                <w:sz w:val="22"/>
                <w:szCs w:val="22"/>
                <w:highlight w:val="cyan"/>
                <w:lang w:val="en-IE"/>
              </w:rPr>
            </w:pPr>
            <w:r w:rsidRPr="0068239E">
              <w:rPr>
                <w:rFonts w:ascii="Calibri" w:hAnsi="Calibri" w:cs="Calibri"/>
                <w:strike/>
                <w:color w:val="FF0000"/>
                <w:sz w:val="22"/>
                <w:szCs w:val="22"/>
                <w:highlight w:val="cyan"/>
                <w:lang w:val="en-IE"/>
              </w:rPr>
              <w:t>Column B2: The D.I. ‘Declaration type’ shall be equal to ‘EX’ and the D.I. ‘Requested procedure’ shall be in set of values {21, 22}.</w:t>
            </w:r>
          </w:p>
          <w:p w14:paraId="7AF69D0C" w14:textId="4E579215" w:rsidR="00AA3C3D" w:rsidRPr="0068239E" w:rsidRDefault="001F5E1B" w:rsidP="00D748D1">
            <w:pPr>
              <w:pStyle w:val="ListParagraph"/>
              <w:rPr>
                <w:rFonts w:ascii="Calibri" w:hAnsi="Calibri" w:cs="Calibri"/>
                <w:i/>
                <w:strike/>
                <w:color w:val="FF0000"/>
                <w:sz w:val="22"/>
                <w:szCs w:val="22"/>
                <w:highlight w:val="cyan"/>
                <w:lang w:val="en-IE"/>
              </w:rPr>
            </w:pPr>
            <w:r w:rsidRPr="0068239E">
              <w:rPr>
                <w:rFonts w:ascii="Calibri" w:hAnsi="Calibri" w:cs="Calibri"/>
                <w:i/>
                <w:strike/>
                <w:color w:val="FF0000"/>
                <w:sz w:val="22"/>
                <w:szCs w:val="22"/>
                <w:highlight w:val="cyan"/>
                <w:lang w:val="en-IE"/>
              </w:rPr>
              <w:t xml:space="preserve">This is applicable only for the </w:t>
            </w:r>
            <w:r w:rsidR="00F049B0" w:rsidRPr="0068239E">
              <w:rPr>
                <w:rFonts w:ascii="Calibri" w:hAnsi="Calibri" w:cs="Calibri"/>
                <w:i/>
                <w:strike/>
                <w:color w:val="FF0000"/>
                <w:sz w:val="22"/>
                <w:szCs w:val="22"/>
                <w:highlight w:val="cyan"/>
                <w:lang w:val="en-IE"/>
              </w:rPr>
              <w:t>re</w:t>
            </w:r>
            <w:r w:rsidR="00AD3EFA" w:rsidRPr="0068239E">
              <w:rPr>
                <w:rFonts w:ascii="Calibri" w:hAnsi="Calibri" w:cs="Calibri"/>
                <w:i/>
                <w:strike/>
                <w:color w:val="FF0000"/>
                <w:sz w:val="22"/>
                <w:szCs w:val="22"/>
                <w:highlight w:val="cyan"/>
                <w:lang w:val="en-IE"/>
              </w:rPr>
              <w:t>capitulativ</w:t>
            </w:r>
            <w:r w:rsidR="00593A32" w:rsidRPr="0068239E">
              <w:rPr>
                <w:rFonts w:ascii="Calibri" w:hAnsi="Calibri" w:cs="Calibri"/>
                <w:i/>
                <w:strike/>
                <w:color w:val="FF0000"/>
                <w:sz w:val="22"/>
                <w:szCs w:val="22"/>
                <w:highlight w:val="cyan"/>
                <w:lang w:val="en-IE"/>
              </w:rPr>
              <w:t>e supplementary declaration with Additional declaration type = ‘U’ (</w:t>
            </w:r>
            <w:r w:rsidR="00824DC3" w:rsidRPr="0068239E">
              <w:rPr>
                <w:rFonts w:ascii="Calibri" w:hAnsi="Calibri" w:cs="Calibri"/>
                <w:i/>
                <w:strike/>
                <w:color w:val="FF0000"/>
                <w:sz w:val="22"/>
                <w:szCs w:val="22"/>
                <w:highlight w:val="cyan"/>
                <w:lang w:val="en-IE"/>
              </w:rPr>
              <w:t>Standard Recapitulative</w:t>
            </w:r>
            <w:r w:rsidR="000E730F" w:rsidRPr="0068239E">
              <w:rPr>
                <w:rFonts w:ascii="Calibri" w:hAnsi="Calibri" w:cs="Calibri"/>
                <w:i/>
                <w:strike/>
                <w:color w:val="FF0000"/>
                <w:sz w:val="22"/>
                <w:szCs w:val="22"/>
                <w:highlight w:val="cyan"/>
                <w:lang w:val="en-IE"/>
              </w:rPr>
              <w:t>).</w:t>
            </w:r>
          </w:p>
          <w:p w14:paraId="7DDF370C" w14:textId="77777777" w:rsidR="00D748D1" w:rsidRPr="0068239E" w:rsidRDefault="00D748D1" w:rsidP="00D748D1">
            <w:pPr>
              <w:pStyle w:val="ListParagraph"/>
              <w:rPr>
                <w:rFonts w:ascii="Calibri" w:hAnsi="Calibri" w:cs="Calibri"/>
                <w:strike/>
                <w:color w:val="FF0000"/>
                <w:sz w:val="22"/>
                <w:szCs w:val="22"/>
                <w:highlight w:val="cyan"/>
                <w:lang w:val="en-IE"/>
              </w:rPr>
            </w:pPr>
          </w:p>
          <w:p w14:paraId="52557F30" w14:textId="7C0FFBA8" w:rsidR="004576B7" w:rsidRPr="0068239E" w:rsidRDefault="00D748D1" w:rsidP="00D748D1">
            <w:pPr>
              <w:pStyle w:val="ListParagraph"/>
              <w:rPr>
                <w:rFonts w:ascii="Calibri" w:hAnsi="Calibri" w:cs="Calibri"/>
                <w:strike/>
                <w:color w:val="FF0000"/>
                <w:sz w:val="22"/>
                <w:szCs w:val="22"/>
                <w:lang w:val="en-IE"/>
              </w:rPr>
            </w:pPr>
            <w:r w:rsidRPr="0068239E">
              <w:rPr>
                <w:rFonts w:ascii="Calibri" w:hAnsi="Calibri" w:cs="Calibri"/>
                <w:strike/>
                <w:color w:val="FF0000"/>
                <w:sz w:val="22"/>
                <w:szCs w:val="22"/>
                <w:highlight w:val="cyan"/>
                <w:lang w:val="en-IE"/>
              </w:rPr>
              <w:t>Column B4: The D.I. ‘Declaration type’ shall be equal to ‘CO’ and the D.I. ‘Requested procedure’ shall be equal to ‘10’.</w:t>
            </w:r>
          </w:p>
          <w:p w14:paraId="33D2D380" w14:textId="09632971" w:rsidR="00F83C98" w:rsidRDefault="00F83C98" w:rsidP="00D748D1">
            <w:pPr>
              <w:pStyle w:val="ListParagraph"/>
              <w:rPr>
                <w:rFonts w:ascii="Calibri" w:hAnsi="Calibri" w:cs="Calibri"/>
                <w:sz w:val="22"/>
                <w:szCs w:val="22"/>
                <w:highlight w:val="yellow"/>
                <w:lang w:val="en-IE"/>
              </w:rPr>
            </w:pPr>
          </w:p>
          <w:p w14:paraId="05CC1AD3" w14:textId="77777777" w:rsidR="0068239E" w:rsidRPr="0068239E" w:rsidRDefault="0068239E" w:rsidP="0068239E">
            <w:pPr>
              <w:pStyle w:val="ListParagraph"/>
              <w:rPr>
                <w:rFonts w:ascii="Calibri" w:hAnsi="Calibri" w:cs="Calibri"/>
                <w:sz w:val="22"/>
                <w:szCs w:val="22"/>
                <w:highlight w:val="cyan"/>
                <w:lang w:val="en-IE"/>
              </w:rPr>
            </w:pPr>
            <w:r w:rsidRPr="0068239E">
              <w:rPr>
                <w:rFonts w:ascii="Calibri" w:hAnsi="Calibri" w:cs="Calibri"/>
                <w:sz w:val="22"/>
                <w:szCs w:val="22"/>
                <w:highlight w:val="cyan"/>
                <w:lang w:val="en-IE"/>
              </w:rPr>
              <w:t xml:space="preserve">IF &lt;EXPORT </w:t>
            </w:r>
            <w:proofErr w:type="spellStart"/>
            <w:r w:rsidRPr="0068239E">
              <w:rPr>
                <w:rFonts w:ascii="Calibri" w:hAnsi="Calibri" w:cs="Calibri"/>
                <w:sz w:val="22"/>
                <w:szCs w:val="22"/>
                <w:highlight w:val="cyan"/>
                <w:lang w:val="en-IE"/>
              </w:rPr>
              <w:t>OPERATION.Additional</w:t>
            </w:r>
            <w:proofErr w:type="spellEnd"/>
            <w:r w:rsidRPr="0068239E">
              <w:rPr>
                <w:rFonts w:ascii="Calibri" w:hAnsi="Calibri" w:cs="Calibri"/>
                <w:sz w:val="22"/>
                <w:szCs w:val="22"/>
                <w:highlight w:val="cyan"/>
                <w:lang w:val="en-IE"/>
              </w:rPr>
              <w:t xml:space="preserve"> declaration type&gt; is EQUAL to 'V'</w:t>
            </w:r>
          </w:p>
          <w:p w14:paraId="022DB380" w14:textId="77777777" w:rsidR="0068239E" w:rsidRPr="0068239E" w:rsidRDefault="0068239E" w:rsidP="0068239E">
            <w:pPr>
              <w:pStyle w:val="ListParagraph"/>
              <w:rPr>
                <w:rFonts w:ascii="Calibri" w:hAnsi="Calibri" w:cs="Calibri"/>
                <w:sz w:val="22"/>
                <w:szCs w:val="22"/>
                <w:highlight w:val="cyan"/>
                <w:lang w:val="en-IE"/>
              </w:rPr>
            </w:pPr>
            <w:r w:rsidRPr="0068239E">
              <w:rPr>
                <w:rFonts w:ascii="Calibri" w:hAnsi="Calibri" w:cs="Calibri"/>
                <w:sz w:val="22"/>
                <w:szCs w:val="22"/>
                <w:highlight w:val="cyan"/>
                <w:lang w:val="en-IE"/>
              </w:rPr>
              <w:t xml:space="preserve">THEN &lt;GOODS </w:t>
            </w:r>
            <w:proofErr w:type="spellStart"/>
            <w:r w:rsidRPr="0068239E">
              <w:rPr>
                <w:rFonts w:ascii="Calibri" w:hAnsi="Calibri" w:cs="Calibri"/>
                <w:sz w:val="22"/>
                <w:szCs w:val="22"/>
                <w:highlight w:val="cyan"/>
                <w:lang w:val="en-IE"/>
              </w:rPr>
              <w:t>SHIPMENT.Date</w:t>
            </w:r>
            <w:proofErr w:type="spellEnd"/>
            <w:r w:rsidRPr="0068239E">
              <w:rPr>
                <w:rFonts w:ascii="Calibri" w:hAnsi="Calibri" w:cs="Calibri"/>
                <w:sz w:val="22"/>
                <w:szCs w:val="22"/>
                <w:highlight w:val="cyan"/>
                <w:lang w:val="en-IE"/>
              </w:rPr>
              <w:t xml:space="preserve"> and time of acceptance&gt; = "R"</w:t>
            </w:r>
          </w:p>
          <w:p w14:paraId="3C3985BB" w14:textId="2E4BD45F" w:rsidR="0068239E" w:rsidRPr="0068239E" w:rsidRDefault="0068239E" w:rsidP="0068239E">
            <w:pPr>
              <w:pStyle w:val="ListParagraph"/>
              <w:rPr>
                <w:rFonts w:ascii="Calibri" w:hAnsi="Calibri" w:cs="Calibri"/>
                <w:sz w:val="22"/>
                <w:szCs w:val="22"/>
                <w:highlight w:val="cyan"/>
                <w:lang w:val="en-IE"/>
              </w:rPr>
            </w:pPr>
            <w:r w:rsidRPr="0068239E">
              <w:rPr>
                <w:rFonts w:ascii="Calibri" w:hAnsi="Calibri" w:cs="Calibri"/>
                <w:sz w:val="22"/>
                <w:szCs w:val="22"/>
                <w:highlight w:val="cyan"/>
                <w:lang w:val="en-IE"/>
              </w:rPr>
              <w:t xml:space="preserve">ELSE &lt;GOODS </w:t>
            </w:r>
            <w:proofErr w:type="spellStart"/>
            <w:r w:rsidRPr="0068239E">
              <w:rPr>
                <w:rFonts w:ascii="Calibri" w:hAnsi="Calibri" w:cs="Calibri"/>
                <w:sz w:val="22"/>
                <w:szCs w:val="22"/>
                <w:highlight w:val="cyan"/>
                <w:lang w:val="en-IE"/>
              </w:rPr>
              <w:t>SHIPMENT.Date</w:t>
            </w:r>
            <w:proofErr w:type="spellEnd"/>
            <w:r w:rsidRPr="0068239E">
              <w:rPr>
                <w:rFonts w:ascii="Calibri" w:hAnsi="Calibri" w:cs="Calibri"/>
                <w:sz w:val="22"/>
                <w:szCs w:val="22"/>
                <w:highlight w:val="cyan"/>
                <w:lang w:val="en-IE"/>
              </w:rPr>
              <w:t xml:space="preserve"> and time of acceptance&gt; = "N"</w:t>
            </w:r>
          </w:p>
          <w:p w14:paraId="6CF2D213" w14:textId="77777777" w:rsidR="0068239E" w:rsidRDefault="0068239E" w:rsidP="00D748D1">
            <w:pPr>
              <w:pStyle w:val="ListParagraph"/>
              <w:rPr>
                <w:rFonts w:ascii="Calibri" w:hAnsi="Calibri" w:cs="Calibri"/>
                <w:sz w:val="22"/>
                <w:szCs w:val="22"/>
                <w:highlight w:val="yellow"/>
                <w:lang w:val="en-IE"/>
              </w:rPr>
            </w:pPr>
          </w:p>
          <w:p w14:paraId="2273956E" w14:textId="4DC8568E" w:rsidR="00F83C98" w:rsidRDefault="00F83C98" w:rsidP="00F83C98">
            <w:pPr>
              <w:pStyle w:val="ListParagraph"/>
              <w:numPr>
                <w:ilvl w:val="0"/>
                <w:numId w:val="35"/>
              </w:numPr>
              <w:rPr>
                <w:rFonts w:ascii="Calibri" w:hAnsi="Calibri" w:cs="Calibri"/>
                <w:sz w:val="22"/>
                <w:szCs w:val="22"/>
                <w:lang w:val="en-IE"/>
              </w:rPr>
            </w:pPr>
            <w:r>
              <w:rPr>
                <w:rFonts w:ascii="Calibri" w:hAnsi="Calibri" w:cs="Calibri"/>
                <w:sz w:val="22"/>
                <w:szCs w:val="22"/>
                <w:lang w:val="en-IE"/>
              </w:rPr>
              <w:t xml:space="preserve">A new guideline shall be added, which will be added to Data </w:t>
            </w:r>
            <w:r w:rsidR="00B33EBE">
              <w:rPr>
                <w:rFonts w:ascii="Calibri" w:hAnsi="Calibri" w:cs="Calibri"/>
                <w:sz w:val="22"/>
                <w:szCs w:val="22"/>
                <w:lang w:val="en-IE"/>
              </w:rPr>
              <w:t>Group</w:t>
            </w:r>
            <w:r>
              <w:rPr>
                <w:rFonts w:ascii="Calibri" w:hAnsi="Calibri" w:cs="Calibri"/>
                <w:sz w:val="22"/>
                <w:szCs w:val="22"/>
                <w:lang w:val="en-IE"/>
              </w:rPr>
              <w:t xml:space="preserve"> </w:t>
            </w:r>
            <w:r w:rsidR="002C32A3">
              <w:rPr>
                <w:rFonts w:ascii="Calibri" w:hAnsi="Calibri" w:cs="Calibri"/>
                <w:sz w:val="22"/>
                <w:szCs w:val="22"/>
                <w:lang w:val="en-IE"/>
              </w:rPr>
              <w:t>“</w:t>
            </w:r>
            <w:r w:rsidR="00B33EBE">
              <w:rPr>
                <w:rFonts w:ascii="Calibri" w:hAnsi="Calibri" w:cs="Calibri"/>
                <w:sz w:val="22"/>
                <w:szCs w:val="22"/>
                <w:lang w:val="en-IE"/>
              </w:rPr>
              <w:t>SUPERVISING CUSTOMS OFFICE</w:t>
            </w:r>
            <w:r w:rsidR="002C32A3">
              <w:rPr>
                <w:rFonts w:ascii="Calibri" w:hAnsi="Calibri" w:cs="Calibri"/>
                <w:sz w:val="22"/>
                <w:szCs w:val="22"/>
                <w:lang w:val="en-IE"/>
              </w:rPr>
              <w:t>”</w:t>
            </w:r>
            <w:r>
              <w:rPr>
                <w:rFonts w:ascii="Calibri" w:hAnsi="Calibri" w:cs="Calibri"/>
                <w:sz w:val="22"/>
                <w:szCs w:val="22"/>
                <w:lang w:val="en-IE"/>
              </w:rPr>
              <w:t>, with the following wording:</w:t>
            </w:r>
          </w:p>
          <w:p w14:paraId="4738548F" w14:textId="3FCBC0AC" w:rsidR="00F83C98" w:rsidRPr="008F3A88" w:rsidRDefault="00F83C98" w:rsidP="00F83C98">
            <w:pPr>
              <w:pStyle w:val="ListParagraph"/>
              <w:rPr>
                <w:rFonts w:ascii="Calibri" w:hAnsi="Calibri" w:cs="Calibri"/>
                <w:b/>
                <w:bCs/>
                <w:sz w:val="22"/>
                <w:szCs w:val="22"/>
                <w:highlight w:val="yellow"/>
                <w:lang w:val="en-IE"/>
              </w:rPr>
            </w:pPr>
            <w:r w:rsidRPr="008F3A88">
              <w:rPr>
                <w:rFonts w:ascii="Calibri" w:hAnsi="Calibri" w:cs="Calibri"/>
                <w:b/>
                <w:bCs/>
                <w:sz w:val="22"/>
                <w:szCs w:val="22"/>
                <w:highlight w:val="yellow"/>
                <w:lang w:val="en-IE"/>
              </w:rPr>
              <w:t>G</w:t>
            </w:r>
            <w:r>
              <w:rPr>
                <w:rFonts w:ascii="Calibri" w:hAnsi="Calibri" w:cs="Calibri"/>
                <w:b/>
                <w:bCs/>
                <w:sz w:val="22"/>
                <w:szCs w:val="22"/>
                <w:highlight w:val="yellow"/>
                <w:lang w:val="en-IE"/>
              </w:rPr>
              <w:t>051</w:t>
            </w:r>
            <w:r w:rsidR="00D853DC">
              <w:rPr>
                <w:rFonts w:ascii="Calibri" w:hAnsi="Calibri" w:cs="Calibri"/>
                <w:b/>
                <w:bCs/>
                <w:sz w:val="22"/>
                <w:szCs w:val="22"/>
                <w:highlight w:val="yellow"/>
                <w:lang w:val="en-IE"/>
              </w:rPr>
              <w:t>3</w:t>
            </w:r>
            <w:r w:rsidRPr="008F3A88">
              <w:rPr>
                <w:rFonts w:ascii="Calibri" w:hAnsi="Calibri" w:cs="Calibri"/>
                <w:b/>
                <w:bCs/>
                <w:sz w:val="22"/>
                <w:szCs w:val="22"/>
                <w:highlight w:val="yellow"/>
                <w:lang w:val="en-IE"/>
              </w:rPr>
              <w:t xml:space="preserve"> </w:t>
            </w:r>
          </w:p>
          <w:p w14:paraId="5710C33F" w14:textId="77777777" w:rsidR="00F83C98" w:rsidRPr="00936CDF" w:rsidRDefault="00F83C98" w:rsidP="00F83C98">
            <w:pPr>
              <w:pStyle w:val="ListParagraph"/>
              <w:rPr>
                <w:rFonts w:ascii="Calibri" w:hAnsi="Calibri" w:cs="Calibri"/>
                <w:sz w:val="22"/>
                <w:szCs w:val="22"/>
                <w:lang w:val="en-IE"/>
              </w:rPr>
            </w:pPr>
            <w:r w:rsidRPr="00936CDF">
              <w:rPr>
                <w:rFonts w:ascii="Calibri" w:hAnsi="Calibri" w:cs="Calibri"/>
                <w:sz w:val="22"/>
                <w:szCs w:val="22"/>
                <w:lang w:val="en-IE"/>
              </w:rPr>
              <w:t>Technical Description:</w:t>
            </w:r>
          </w:p>
          <w:p w14:paraId="391F24CC" w14:textId="77777777" w:rsidR="00F83C98" w:rsidRPr="00936CDF" w:rsidRDefault="00F83C98" w:rsidP="00F83C98">
            <w:pPr>
              <w:pStyle w:val="ListParagraph"/>
              <w:rPr>
                <w:rFonts w:ascii="Calibri" w:hAnsi="Calibri" w:cs="Calibri"/>
                <w:sz w:val="22"/>
                <w:szCs w:val="22"/>
                <w:lang w:val="en-IE"/>
              </w:rPr>
            </w:pPr>
            <w:r w:rsidRPr="00936CDF">
              <w:rPr>
                <w:rFonts w:ascii="Calibri" w:hAnsi="Calibri" w:cs="Calibri"/>
                <w:sz w:val="22"/>
                <w:szCs w:val="22"/>
                <w:lang w:val="en-IE"/>
              </w:rPr>
              <w:t>N/A</w:t>
            </w:r>
          </w:p>
          <w:p w14:paraId="7AD388F0" w14:textId="77777777" w:rsidR="00F83C98" w:rsidRPr="00936CDF" w:rsidRDefault="00F83C98" w:rsidP="00F83C98">
            <w:pPr>
              <w:pStyle w:val="ListParagraph"/>
              <w:rPr>
                <w:rFonts w:ascii="Calibri" w:hAnsi="Calibri" w:cs="Calibri"/>
                <w:sz w:val="22"/>
                <w:szCs w:val="22"/>
                <w:lang w:val="en-IE"/>
              </w:rPr>
            </w:pPr>
          </w:p>
          <w:p w14:paraId="20394F6F" w14:textId="77777777" w:rsidR="00F83C98" w:rsidRPr="00936CDF" w:rsidRDefault="00F83C98" w:rsidP="00F83C98">
            <w:pPr>
              <w:pStyle w:val="ListParagraph"/>
              <w:rPr>
                <w:rFonts w:ascii="Calibri" w:hAnsi="Calibri" w:cs="Calibri"/>
                <w:sz w:val="22"/>
                <w:szCs w:val="22"/>
                <w:lang w:val="en-IE"/>
              </w:rPr>
            </w:pPr>
            <w:r w:rsidRPr="00936CDF">
              <w:rPr>
                <w:rFonts w:ascii="Calibri" w:hAnsi="Calibri" w:cs="Calibri"/>
                <w:sz w:val="22"/>
                <w:szCs w:val="22"/>
                <w:lang w:val="en-IE"/>
              </w:rPr>
              <w:t>Functional Description:</w:t>
            </w:r>
          </w:p>
          <w:p w14:paraId="02B13CCF" w14:textId="77777777" w:rsidR="00540043" w:rsidRPr="00114BB1" w:rsidRDefault="00540043" w:rsidP="00540043">
            <w:pPr>
              <w:pStyle w:val="ListParagraph"/>
              <w:rPr>
                <w:rFonts w:ascii="Calibri" w:hAnsi="Calibri" w:cs="Calibri"/>
                <w:sz w:val="22"/>
                <w:szCs w:val="22"/>
                <w:lang w:val="en-IE"/>
              </w:rPr>
            </w:pPr>
            <w:r w:rsidRPr="00114BB1">
              <w:rPr>
                <w:rFonts w:ascii="Calibri" w:hAnsi="Calibri" w:cs="Calibri"/>
                <w:sz w:val="22"/>
                <w:szCs w:val="22"/>
                <w:lang w:val="en-IE"/>
              </w:rPr>
              <w:t>The SCO of the special procedure shall be registered if it is different from the Office of Export.</w:t>
            </w:r>
          </w:p>
          <w:p w14:paraId="4121899E" w14:textId="1D7AA712" w:rsidR="00F83C98" w:rsidRPr="00936CDF" w:rsidRDefault="00540043" w:rsidP="00540043">
            <w:pPr>
              <w:pStyle w:val="ListParagraph"/>
              <w:rPr>
                <w:rFonts w:ascii="Calibri" w:hAnsi="Calibri" w:cs="Calibri"/>
                <w:sz w:val="22"/>
                <w:szCs w:val="22"/>
                <w:lang w:val="en-IE"/>
              </w:rPr>
            </w:pPr>
            <w:r w:rsidRPr="00114BB1">
              <w:rPr>
                <w:rFonts w:ascii="Calibri" w:hAnsi="Calibri" w:cs="Calibri"/>
                <w:sz w:val="22"/>
                <w:szCs w:val="22"/>
                <w:lang w:val="en-IE"/>
              </w:rPr>
              <w:t>If the special procedures are not combined with S</w:t>
            </w:r>
            <w:r w:rsidR="00F43332" w:rsidRPr="00936CDF">
              <w:rPr>
                <w:rFonts w:ascii="Calibri" w:hAnsi="Calibri" w:cs="Calibri"/>
                <w:sz w:val="22"/>
                <w:szCs w:val="22"/>
                <w:lang w:val="en-IE"/>
              </w:rPr>
              <w:t xml:space="preserve">implified </w:t>
            </w:r>
            <w:r w:rsidRPr="00114BB1">
              <w:rPr>
                <w:rFonts w:ascii="Calibri" w:hAnsi="Calibri" w:cs="Calibri"/>
                <w:sz w:val="22"/>
                <w:szCs w:val="22"/>
                <w:lang w:val="en-IE"/>
              </w:rPr>
              <w:t>D</w:t>
            </w:r>
            <w:r w:rsidR="00F43332" w:rsidRPr="00936CDF">
              <w:rPr>
                <w:rFonts w:ascii="Calibri" w:hAnsi="Calibri" w:cs="Calibri"/>
                <w:sz w:val="22"/>
                <w:szCs w:val="22"/>
                <w:lang w:val="en-IE"/>
              </w:rPr>
              <w:t>eclaration (</w:t>
            </w:r>
            <w:r w:rsidRPr="00936CDF">
              <w:rPr>
                <w:rFonts w:ascii="Calibri" w:hAnsi="Calibri" w:cs="Calibri"/>
                <w:sz w:val="22"/>
                <w:szCs w:val="22"/>
                <w:lang w:val="en-IE"/>
              </w:rPr>
              <w:t>SD</w:t>
            </w:r>
            <w:r w:rsidR="00F43332" w:rsidRPr="00936CDF">
              <w:rPr>
                <w:rFonts w:ascii="Calibri" w:hAnsi="Calibri" w:cs="Calibri"/>
                <w:sz w:val="22"/>
                <w:szCs w:val="22"/>
                <w:lang w:val="en-IE"/>
              </w:rPr>
              <w:t>)</w:t>
            </w:r>
            <w:r w:rsidRPr="00114BB1">
              <w:rPr>
                <w:rFonts w:ascii="Calibri" w:hAnsi="Calibri" w:cs="Calibri"/>
                <w:sz w:val="22"/>
                <w:szCs w:val="22"/>
                <w:lang w:val="en-IE"/>
              </w:rPr>
              <w:t xml:space="preserve"> or </w:t>
            </w:r>
            <w:r w:rsidR="00F43332" w:rsidRPr="00936CDF">
              <w:rPr>
                <w:rFonts w:ascii="Calibri" w:hAnsi="Calibri" w:cs="Calibri"/>
                <w:sz w:val="22"/>
                <w:szCs w:val="22"/>
                <w:lang w:val="en-IE"/>
              </w:rPr>
              <w:t>Entry in the Declarant’s Record (</w:t>
            </w:r>
            <w:r w:rsidRPr="00114BB1">
              <w:rPr>
                <w:rFonts w:ascii="Calibri" w:hAnsi="Calibri" w:cs="Calibri"/>
                <w:sz w:val="22"/>
                <w:szCs w:val="22"/>
                <w:lang w:val="en-IE"/>
              </w:rPr>
              <w:t>EIDR</w:t>
            </w:r>
            <w:r w:rsidR="00F43332" w:rsidRPr="00936CDF">
              <w:rPr>
                <w:rFonts w:ascii="Calibri" w:hAnsi="Calibri" w:cs="Calibri"/>
                <w:sz w:val="22"/>
                <w:szCs w:val="22"/>
                <w:lang w:val="en-IE"/>
              </w:rPr>
              <w:t>)</w:t>
            </w:r>
            <w:r w:rsidRPr="00114BB1">
              <w:rPr>
                <w:rFonts w:ascii="Calibri" w:hAnsi="Calibri" w:cs="Calibri"/>
                <w:sz w:val="22"/>
                <w:szCs w:val="22"/>
                <w:lang w:val="en-IE"/>
              </w:rPr>
              <w:t xml:space="preserve"> </w:t>
            </w:r>
            <w:r w:rsidR="00C04A53" w:rsidRPr="00936CDF">
              <w:rPr>
                <w:rFonts w:ascii="Calibri" w:hAnsi="Calibri" w:cs="Calibri"/>
                <w:sz w:val="22"/>
                <w:szCs w:val="22"/>
                <w:lang w:val="en-IE"/>
              </w:rPr>
              <w:t>then the</w:t>
            </w:r>
            <w:r w:rsidRPr="00114BB1">
              <w:rPr>
                <w:rFonts w:ascii="Calibri" w:hAnsi="Calibri" w:cs="Calibri"/>
                <w:sz w:val="22"/>
                <w:szCs w:val="22"/>
                <w:lang w:val="en-IE"/>
              </w:rPr>
              <w:t xml:space="preserve"> SCO is not needed</w:t>
            </w:r>
            <w:r w:rsidR="00F83C98" w:rsidRPr="00936CDF">
              <w:rPr>
                <w:rFonts w:ascii="Calibri" w:hAnsi="Calibri" w:cs="Calibri"/>
                <w:sz w:val="22"/>
                <w:szCs w:val="22"/>
                <w:lang w:val="en-IE"/>
              </w:rPr>
              <w:t>.</w:t>
            </w:r>
          </w:p>
          <w:p w14:paraId="34B4420D" w14:textId="77777777" w:rsidR="00730B62" w:rsidRPr="00CD0E58" w:rsidRDefault="00730B62" w:rsidP="00CD0E58">
            <w:pPr>
              <w:rPr>
                <w:rFonts w:ascii="Calibri" w:hAnsi="Calibri" w:cs="Calibri"/>
                <w:sz w:val="22"/>
                <w:szCs w:val="22"/>
                <w:lang w:val="en-IE"/>
              </w:rPr>
            </w:pPr>
          </w:p>
          <w:p w14:paraId="13501785" w14:textId="2CBB2E71" w:rsidR="000D4E1C" w:rsidRDefault="00527250" w:rsidP="007776FB">
            <w:pPr>
              <w:pStyle w:val="ListParagraph"/>
              <w:numPr>
                <w:ilvl w:val="0"/>
                <w:numId w:val="35"/>
              </w:numPr>
              <w:rPr>
                <w:rFonts w:ascii="Calibri" w:hAnsi="Calibri" w:cs="Calibri"/>
                <w:sz w:val="22"/>
                <w:szCs w:val="22"/>
                <w:lang w:val="en-IE"/>
              </w:rPr>
            </w:pPr>
            <w:r>
              <w:rPr>
                <w:rFonts w:ascii="Calibri" w:hAnsi="Calibri" w:cs="Calibri"/>
                <w:sz w:val="22"/>
                <w:szCs w:val="22"/>
                <w:lang w:val="en-IE"/>
              </w:rPr>
              <w:t>A new guideline shall be added</w:t>
            </w:r>
            <w:r w:rsidR="005E7A00">
              <w:rPr>
                <w:rFonts w:ascii="Calibri" w:hAnsi="Calibri" w:cs="Calibri"/>
                <w:sz w:val="22"/>
                <w:szCs w:val="22"/>
                <w:lang w:val="en-IE"/>
              </w:rPr>
              <w:t>, which will be added to Data Item “</w:t>
            </w:r>
            <w:r w:rsidR="00002B0D">
              <w:rPr>
                <w:rFonts w:ascii="Calibri" w:hAnsi="Calibri" w:cs="Calibri"/>
                <w:sz w:val="22"/>
                <w:szCs w:val="22"/>
                <w:lang w:val="en-IE"/>
              </w:rPr>
              <w:t>GOODS SHIPMENT.Date of</w:t>
            </w:r>
            <w:r w:rsidR="004426E6">
              <w:rPr>
                <w:rFonts w:ascii="Calibri" w:hAnsi="Calibri" w:cs="Calibri"/>
                <w:sz w:val="22"/>
                <w:szCs w:val="22"/>
                <w:lang w:val="en-IE"/>
              </w:rPr>
              <w:t xml:space="preserve"> acceptance</w:t>
            </w:r>
            <w:r w:rsidR="002C32A3">
              <w:rPr>
                <w:rFonts w:ascii="Calibri" w:hAnsi="Calibri" w:cs="Calibri"/>
                <w:sz w:val="22"/>
                <w:szCs w:val="22"/>
                <w:lang w:val="en-IE"/>
              </w:rPr>
              <w:t>”</w:t>
            </w:r>
            <w:r w:rsidR="00EC59F9">
              <w:rPr>
                <w:rFonts w:ascii="Calibri" w:hAnsi="Calibri" w:cs="Calibri"/>
                <w:sz w:val="22"/>
                <w:szCs w:val="22"/>
                <w:lang w:val="en-IE"/>
              </w:rPr>
              <w:t xml:space="preserve">, </w:t>
            </w:r>
            <w:r w:rsidR="000D4E1C">
              <w:rPr>
                <w:rFonts w:ascii="Calibri" w:hAnsi="Calibri" w:cs="Calibri"/>
                <w:sz w:val="22"/>
                <w:szCs w:val="22"/>
                <w:lang w:val="en-IE"/>
              </w:rPr>
              <w:t>with the following wording:</w:t>
            </w:r>
          </w:p>
          <w:p w14:paraId="204FFE5A" w14:textId="23F169B0" w:rsidR="008F3A88" w:rsidRPr="008F3A88" w:rsidRDefault="008F3A88" w:rsidP="008F3A88">
            <w:pPr>
              <w:pStyle w:val="ListParagraph"/>
              <w:rPr>
                <w:rFonts w:ascii="Calibri" w:hAnsi="Calibri" w:cs="Calibri"/>
                <w:b/>
                <w:bCs/>
                <w:sz w:val="22"/>
                <w:szCs w:val="22"/>
                <w:highlight w:val="yellow"/>
                <w:lang w:val="en-IE"/>
              </w:rPr>
            </w:pPr>
            <w:r w:rsidRPr="008F3A88">
              <w:rPr>
                <w:rFonts w:ascii="Calibri" w:hAnsi="Calibri" w:cs="Calibri"/>
                <w:b/>
                <w:bCs/>
                <w:sz w:val="22"/>
                <w:szCs w:val="22"/>
                <w:highlight w:val="yellow"/>
                <w:lang w:val="en-IE"/>
              </w:rPr>
              <w:t>G</w:t>
            </w:r>
            <w:r w:rsidR="00B26304">
              <w:rPr>
                <w:rFonts w:ascii="Calibri" w:hAnsi="Calibri" w:cs="Calibri"/>
                <w:b/>
                <w:bCs/>
                <w:sz w:val="22"/>
                <w:szCs w:val="22"/>
                <w:highlight w:val="yellow"/>
                <w:lang w:val="en-IE"/>
              </w:rPr>
              <w:t>051</w:t>
            </w:r>
            <w:r w:rsidR="006837DE">
              <w:rPr>
                <w:rFonts w:ascii="Calibri" w:hAnsi="Calibri" w:cs="Calibri"/>
                <w:b/>
                <w:bCs/>
                <w:sz w:val="22"/>
                <w:szCs w:val="22"/>
                <w:highlight w:val="yellow"/>
                <w:lang w:val="en-IE"/>
              </w:rPr>
              <w:t>4</w:t>
            </w:r>
            <w:r w:rsidRPr="008F3A88">
              <w:rPr>
                <w:rFonts w:ascii="Calibri" w:hAnsi="Calibri" w:cs="Calibri"/>
                <w:b/>
                <w:bCs/>
                <w:sz w:val="22"/>
                <w:szCs w:val="22"/>
                <w:highlight w:val="yellow"/>
                <w:lang w:val="en-IE"/>
              </w:rPr>
              <w:t xml:space="preserve"> </w:t>
            </w:r>
          </w:p>
          <w:p w14:paraId="0EE6838F" w14:textId="77777777" w:rsidR="000220D7" w:rsidRPr="00936CDF" w:rsidRDefault="000220D7" w:rsidP="000220D7">
            <w:pPr>
              <w:pStyle w:val="ListParagraph"/>
              <w:rPr>
                <w:rFonts w:ascii="Calibri" w:hAnsi="Calibri" w:cs="Calibri"/>
                <w:sz w:val="22"/>
                <w:szCs w:val="22"/>
                <w:lang w:val="en-IE"/>
              </w:rPr>
            </w:pPr>
            <w:r w:rsidRPr="00936CDF">
              <w:rPr>
                <w:rFonts w:ascii="Calibri" w:hAnsi="Calibri" w:cs="Calibri"/>
                <w:sz w:val="22"/>
                <w:szCs w:val="22"/>
                <w:lang w:val="en-IE"/>
              </w:rPr>
              <w:t>Technical Description:</w:t>
            </w:r>
          </w:p>
          <w:p w14:paraId="3C51AC36" w14:textId="77777777" w:rsidR="000220D7" w:rsidRPr="00936CDF" w:rsidRDefault="000220D7" w:rsidP="000220D7">
            <w:pPr>
              <w:pStyle w:val="ListParagraph"/>
              <w:rPr>
                <w:rFonts w:ascii="Calibri" w:hAnsi="Calibri" w:cs="Calibri"/>
                <w:sz w:val="22"/>
                <w:szCs w:val="22"/>
                <w:lang w:val="en-IE"/>
              </w:rPr>
            </w:pPr>
            <w:r w:rsidRPr="00936CDF">
              <w:rPr>
                <w:rFonts w:ascii="Calibri" w:hAnsi="Calibri" w:cs="Calibri"/>
                <w:sz w:val="22"/>
                <w:szCs w:val="22"/>
                <w:lang w:val="en-IE"/>
              </w:rPr>
              <w:t>N/A</w:t>
            </w:r>
          </w:p>
          <w:p w14:paraId="2448745A" w14:textId="77777777" w:rsidR="000220D7" w:rsidRPr="00936CDF" w:rsidRDefault="000220D7" w:rsidP="000220D7">
            <w:pPr>
              <w:pStyle w:val="ListParagraph"/>
              <w:rPr>
                <w:rFonts w:ascii="Calibri" w:hAnsi="Calibri" w:cs="Calibri"/>
                <w:sz w:val="22"/>
                <w:szCs w:val="22"/>
                <w:lang w:val="en-IE"/>
              </w:rPr>
            </w:pPr>
          </w:p>
          <w:p w14:paraId="4AA0D7FA" w14:textId="48CED214" w:rsidR="000220D7" w:rsidRPr="00936CDF" w:rsidRDefault="000220D7" w:rsidP="000220D7">
            <w:pPr>
              <w:pStyle w:val="ListParagraph"/>
              <w:rPr>
                <w:rFonts w:ascii="Calibri" w:hAnsi="Calibri" w:cs="Calibri"/>
                <w:sz w:val="22"/>
                <w:szCs w:val="22"/>
                <w:lang w:val="en-IE"/>
              </w:rPr>
            </w:pPr>
            <w:r w:rsidRPr="00936CDF">
              <w:rPr>
                <w:rFonts w:ascii="Calibri" w:hAnsi="Calibri" w:cs="Calibri"/>
                <w:sz w:val="22"/>
                <w:szCs w:val="22"/>
                <w:lang w:val="en-IE"/>
              </w:rPr>
              <w:t>Functional Description:</w:t>
            </w:r>
          </w:p>
          <w:p w14:paraId="3D502823" w14:textId="785A7E4A" w:rsidR="000220D7" w:rsidRPr="00114BB1" w:rsidRDefault="000220D7" w:rsidP="000220D7">
            <w:pPr>
              <w:pStyle w:val="ListParagraph"/>
              <w:rPr>
                <w:rFonts w:ascii="Calibri" w:hAnsi="Calibri" w:cs="Calibri"/>
                <w:sz w:val="22"/>
                <w:szCs w:val="22"/>
                <w:lang w:val="en-IE"/>
              </w:rPr>
            </w:pPr>
            <w:r w:rsidRPr="00114BB1">
              <w:rPr>
                <w:rFonts w:ascii="Calibri" w:hAnsi="Calibri" w:cs="Calibri"/>
                <w:sz w:val="22"/>
                <w:szCs w:val="22"/>
                <w:lang w:val="en-IE"/>
              </w:rPr>
              <w:t>This data element shall only be used in the context of a supplementary declaration for Entry into the declarants records</w:t>
            </w:r>
            <w:r w:rsidR="0034076C" w:rsidRPr="00936CDF">
              <w:rPr>
                <w:rFonts w:ascii="Calibri" w:hAnsi="Calibri" w:cs="Calibri"/>
                <w:sz w:val="22"/>
                <w:szCs w:val="22"/>
                <w:lang w:val="en-IE"/>
              </w:rPr>
              <w:t xml:space="preserve"> to record the date and time of </w:t>
            </w:r>
            <w:r w:rsidR="00FE131C" w:rsidRPr="00936CDF">
              <w:rPr>
                <w:rFonts w:ascii="Calibri" w:hAnsi="Calibri" w:cs="Calibri"/>
                <w:sz w:val="22"/>
                <w:szCs w:val="22"/>
                <w:lang w:val="en-IE"/>
              </w:rPr>
              <w:t>acceptance</w:t>
            </w:r>
            <w:r w:rsidRPr="00114BB1">
              <w:rPr>
                <w:rFonts w:ascii="Calibri" w:hAnsi="Calibri" w:cs="Calibri"/>
                <w:sz w:val="22"/>
                <w:szCs w:val="22"/>
                <w:lang w:val="en-IE"/>
              </w:rPr>
              <w:t>.</w:t>
            </w:r>
          </w:p>
          <w:p w14:paraId="62C90F9B" w14:textId="77777777" w:rsidR="008F3A88" w:rsidRPr="008F3A88" w:rsidRDefault="008F3A88" w:rsidP="008F3A88">
            <w:pPr>
              <w:rPr>
                <w:rFonts w:ascii="Calibri" w:hAnsi="Calibri" w:cs="Calibri"/>
                <w:sz w:val="22"/>
                <w:szCs w:val="22"/>
                <w:lang w:val="en-IE"/>
              </w:rPr>
            </w:pPr>
          </w:p>
          <w:p w14:paraId="24245752" w14:textId="7657A71C" w:rsidR="00B642C3" w:rsidRDefault="00B642C3" w:rsidP="00B642C3">
            <w:pPr>
              <w:pStyle w:val="ListParagraph"/>
              <w:numPr>
                <w:ilvl w:val="0"/>
                <w:numId w:val="35"/>
              </w:numPr>
              <w:rPr>
                <w:rFonts w:ascii="Calibri" w:hAnsi="Calibri" w:cs="Calibri"/>
                <w:sz w:val="22"/>
                <w:szCs w:val="22"/>
                <w:lang w:val="en-IE"/>
              </w:rPr>
            </w:pPr>
            <w:r>
              <w:rPr>
                <w:rFonts w:ascii="Calibri" w:hAnsi="Calibri" w:cs="Calibri"/>
                <w:sz w:val="22"/>
                <w:szCs w:val="22"/>
                <w:lang w:val="en-IE"/>
              </w:rPr>
              <w:lastRenderedPageBreak/>
              <w:t>A new guideline shall be added, which will be added to Data Item</w:t>
            </w:r>
            <w:r w:rsidR="000E3222">
              <w:rPr>
                <w:rFonts w:ascii="Calibri" w:hAnsi="Calibri" w:cs="Calibri"/>
                <w:sz w:val="22"/>
                <w:szCs w:val="22"/>
                <w:lang w:val="en-IE"/>
              </w:rPr>
              <w:t>s</w:t>
            </w:r>
            <w:r>
              <w:rPr>
                <w:rFonts w:ascii="Calibri" w:hAnsi="Calibri" w:cs="Calibri"/>
                <w:sz w:val="22"/>
                <w:szCs w:val="22"/>
                <w:lang w:val="en-IE"/>
              </w:rPr>
              <w:t xml:space="preserve"> “</w:t>
            </w:r>
            <w:r w:rsidR="00561BD4">
              <w:rPr>
                <w:rFonts w:ascii="Calibri" w:hAnsi="Calibri" w:cs="Calibri"/>
                <w:sz w:val="22"/>
                <w:szCs w:val="22"/>
                <w:lang w:val="en-IE"/>
              </w:rPr>
              <w:t>GOODS SHIPMENT.</w:t>
            </w:r>
            <w:r>
              <w:rPr>
                <w:rFonts w:ascii="Calibri" w:hAnsi="Calibri" w:cs="Calibri"/>
                <w:sz w:val="22"/>
                <w:szCs w:val="22"/>
                <w:lang w:val="en-IE"/>
              </w:rPr>
              <w:t xml:space="preserve">CONSIGNMENT.Gross Mass”, </w:t>
            </w:r>
            <w:r w:rsidR="002C32A3">
              <w:rPr>
                <w:rFonts w:ascii="Calibri" w:hAnsi="Calibri" w:cs="Calibri"/>
                <w:sz w:val="22"/>
                <w:szCs w:val="22"/>
                <w:lang w:val="en-IE"/>
              </w:rPr>
              <w:t>“</w:t>
            </w:r>
            <w:r w:rsidR="00C91FEB" w:rsidRPr="00C91FEB">
              <w:rPr>
                <w:rFonts w:ascii="Calibri" w:hAnsi="Calibri" w:cs="Calibri"/>
                <w:sz w:val="22"/>
                <w:szCs w:val="22"/>
                <w:lang w:val="en-IE"/>
              </w:rPr>
              <w:t>GOODS SHIPMENT.GOODS ITEM.COMMODITY.GOODS MEASURE.</w:t>
            </w:r>
            <w:r w:rsidR="00D41D45">
              <w:rPr>
                <w:rFonts w:ascii="Calibri" w:hAnsi="Calibri" w:cs="Calibri"/>
                <w:sz w:val="22"/>
                <w:szCs w:val="22"/>
                <w:lang w:val="en-IE"/>
              </w:rPr>
              <w:t>Net</w:t>
            </w:r>
            <w:r w:rsidR="00C91FEB" w:rsidRPr="00C91FEB">
              <w:rPr>
                <w:rFonts w:ascii="Calibri" w:hAnsi="Calibri" w:cs="Calibri"/>
                <w:sz w:val="22"/>
                <w:szCs w:val="22"/>
                <w:lang w:val="en-IE"/>
              </w:rPr>
              <w:t xml:space="preserve"> mass</w:t>
            </w:r>
            <w:r w:rsidR="002C32A3">
              <w:rPr>
                <w:rFonts w:ascii="Calibri" w:hAnsi="Calibri" w:cs="Calibri"/>
                <w:sz w:val="22"/>
                <w:szCs w:val="22"/>
                <w:lang w:val="en-IE"/>
              </w:rPr>
              <w:t>”</w:t>
            </w:r>
            <w:r w:rsidR="006B0B7D">
              <w:rPr>
                <w:rFonts w:ascii="Calibri" w:hAnsi="Calibri" w:cs="Calibri"/>
                <w:sz w:val="22"/>
                <w:szCs w:val="22"/>
                <w:lang w:val="en-IE"/>
              </w:rPr>
              <w:t xml:space="preserve"> and </w:t>
            </w:r>
            <w:r w:rsidR="002C32A3">
              <w:rPr>
                <w:rFonts w:ascii="Calibri" w:hAnsi="Calibri" w:cs="Calibri"/>
                <w:sz w:val="22"/>
                <w:szCs w:val="22"/>
                <w:lang w:val="en-IE"/>
              </w:rPr>
              <w:t>“</w:t>
            </w:r>
            <w:r w:rsidR="006B0B7D" w:rsidRPr="006B0B7D">
              <w:rPr>
                <w:rFonts w:ascii="Calibri" w:hAnsi="Calibri" w:cs="Calibri"/>
                <w:sz w:val="22"/>
                <w:szCs w:val="22"/>
                <w:lang w:val="en-IE"/>
              </w:rPr>
              <w:t>GOODS SHIPMENT.GOODS ITEM.COMMODITY.GOODS MEASURE.Gross mass</w:t>
            </w:r>
            <w:r w:rsidR="002C32A3">
              <w:rPr>
                <w:rFonts w:ascii="Calibri" w:hAnsi="Calibri" w:cs="Calibri"/>
                <w:sz w:val="22"/>
                <w:szCs w:val="22"/>
                <w:lang w:val="en-IE"/>
              </w:rPr>
              <w:t xml:space="preserve">”, </w:t>
            </w:r>
            <w:r>
              <w:rPr>
                <w:rFonts w:ascii="Calibri" w:hAnsi="Calibri" w:cs="Calibri"/>
                <w:sz w:val="22"/>
                <w:szCs w:val="22"/>
                <w:lang w:val="en-IE"/>
              </w:rPr>
              <w:t>with the following wording:</w:t>
            </w:r>
          </w:p>
          <w:p w14:paraId="213697F8" w14:textId="789DE147" w:rsidR="00B642C3" w:rsidRPr="008F3A88" w:rsidRDefault="00B642C3" w:rsidP="00B642C3">
            <w:pPr>
              <w:pStyle w:val="ListParagraph"/>
              <w:rPr>
                <w:rFonts w:ascii="Calibri" w:hAnsi="Calibri" w:cs="Calibri"/>
                <w:b/>
                <w:bCs/>
                <w:sz w:val="22"/>
                <w:szCs w:val="22"/>
                <w:highlight w:val="yellow"/>
                <w:lang w:val="en-IE"/>
              </w:rPr>
            </w:pPr>
            <w:r w:rsidRPr="008F3A88">
              <w:rPr>
                <w:rFonts w:ascii="Calibri" w:hAnsi="Calibri" w:cs="Calibri"/>
                <w:b/>
                <w:bCs/>
                <w:sz w:val="22"/>
                <w:szCs w:val="22"/>
                <w:highlight w:val="yellow"/>
                <w:lang w:val="en-IE"/>
              </w:rPr>
              <w:t>G</w:t>
            </w:r>
            <w:r w:rsidR="00330547">
              <w:rPr>
                <w:rFonts w:ascii="Calibri" w:hAnsi="Calibri" w:cs="Calibri"/>
                <w:b/>
                <w:bCs/>
                <w:sz w:val="22"/>
                <w:szCs w:val="22"/>
                <w:highlight w:val="yellow"/>
                <w:lang w:val="en-IE"/>
              </w:rPr>
              <w:t>0515</w:t>
            </w:r>
            <w:r w:rsidRPr="008F3A88">
              <w:rPr>
                <w:rFonts w:ascii="Calibri" w:hAnsi="Calibri" w:cs="Calibri"/>
                <w:b/>
                <w:bCs/>
                <w:sz w:val="22"/>
                <w:szCs w:val="22"/>
                <w:highlight w:val="yellow"/>
                <w:lang w:val="en-IE"/>
              </w:rPr>
              <w:t xml:space="preserve"> </w:t>
            </w:r>
          </w:p>
          <w:p w14:paraId="0036C966" w14:textId="77777777" w:rsidR="00330547" w:rsidRPr="00936CDF" w:rsidRDefault="00330547" w:rsidP="00330547">
            <w:pPr>
              <w:pStyle w:val="ListParagraph"/>
              <w:rPr>
                <w:rFonts w:ascii="Calibri" w:hAnsi="Calibri" w:cs="Calibri"/>
                <w:sz w:val="22"/>
                <w:szCs w:val="22"/>
                <w:lang w:val="en-IE"/>
              </w:rPr>
            </w:pPr>
            <w:r w:rsidRPr="00936CDF">
              <w:rPr>
                <w:rFonts w:ascii="Calibri" w:hAnsi="Calibri" w:cs="Calibri"/>
                <w:sz w:val="22"/>
                <w:szCs w:val="22"/>
                <w:lang w:val="en-IE"/>
              </w:rPr>
              <w:t>Technical Description:</w:t>
            </w:r>
          </w:p>
          <w:p w14:paraId="50D8F431" w14:textId="77777777" w:rsidR="00330547" w:rsidRPr="00936CDF" w:rsidRDefault="00330547" w:rsidP="00330547">
            <w:pPr>
              <w:pStyle w:val="ListParagraph"/>
              <w:rPr>
                <w:rFonts w:ascii="Calibri" w:hAnsi="Calibri" w:cs="Calibri"/>
                <w:sz w:val="22"/>
                <w:szCs w:val="22"/>
                <w:lang w:val="en-IE"/>
              </w:rPr>
            </w:pPr>
            <w:r w:rsidRPr="00936CDF">
              <w:rPr>
                <w:rFonts w:ascii="Calibri" w:hAnsi="Calibri" w:cs="Calibri"/>
                <w:sz w:val="22"/>
                <w:szCs w:val="22"/>
                <w:lang w:val="en-IE"/>
              </w:rPr>
              <w:t>N/A</w:t>
            </w:r>
          </w:p>
          <w:p w14:paraId="2E1CE71A" w14:textId="77777777" w:rsidR="00330547" w:rsidRPr="00936CDF" w:rsidRDefault="00330547" w:rsidP="00330547">
            <w:pPr>
              <w:pStyle w:val="ListParagraph"/>
              <w:rPr>
                <w:rFonts w:ascii="Calibri" w:hAnsi="Calibri" w:cs="Calibri"/>
                <w:sz w:val="22"/>
                <w:szCs w:val="22"/>
                <w:lang w:val="en-IE"/>
              </w:rPr>
            </w:pPr>
          </w:p>
          <w:p w14:paraId="197D68F4" w14:textId="078BD690" w:rsidR="00330547" w:rsidRPr="00936CDF" w:rsidRDefault="00330547" w:rsidP="00330547">
            <w:pPr>
              <w:pStyle w:val="ListParagraph"/>
              <w:rPr>
                <w:rFonts w:ascii="Calibri" w:hAnsi="Calibri" w:cs="Calibri"/>
                <w:sz w:val="22"/>
                <w:szCs w:val="22"/>
                <w:lang w:val="en-IE"/>
              </w:rPr>
            </w:pPr>
            <w:r w:rsidRPr="00936CDF">
              <w:rPr>
                <w:rFonts w:ascii="Calibri" w:hAnsi="Calibri" w:cs="Calibri"/>
                <w:sz w:val="22"/>
                <w:szCs w:val="22"/>
                <w:lang w:val="en-IE"/>
              </w:rPr>
              <w:t>Functional Description:</w:t>
            </w:r>
          </w:p>
          <w:p w14:paraId="76E757E8" w14:textId="0E060F16" w:rsidR="00B642C3" w:rsidRDefault="00FC25EB" w:rsidP="00B642C3">
            <w:pPr>
              <w:pStyle w:val="ListParagraph"/>
              <w:rPr>
                <w:rFonts w:ascii="Calibri" w:hAnsi="Calibri" w:cs="Calibri"/>
                <w:sz w:val="22"/>
                <w:szCs w:val="22"/>
                <w:lang w:val="en-IE"/>
              </w:rPr>
            </w:pPr>
            <w:r w:rsidRPr="00936CDF">
              <w:rPr>
                <w:rFonts w:ascii="Calibri" w:hAnsi="Calibri" w:cs="Calibri"/>
                <w:sz w:val="22"/>
                <w:szCs w:val="22"/>
                <w:lang w:val="en-IE"/>
              </w:rPr>
              <w:t>Only value '0' shall be used for the cases of EIDR (Additional declaration type = 'V'), where export of electricity takes place.</w:t>
            </w:r>
          </w:p>
          <w:p w14:paraId="485E04C5" w14:textId="77777777" w:rsidR="00193986" w:rsidRDefault="00193986" w:rsidP="00B642C3">
            <w:pPr>
              <w:pStyle w:val="ListParagraph"/>
              <w:rPr>
                <w:rFonts w:ascii="Calibri" w:hAnsi="Calibri" w:cs="Calibri"/>
                <w:sz w:val="22"/>
                <w:szCs w:val="22"/>
                <w:lang w:val="en-IE"/>
              </w:rPr>
            </w:pPr>
          </w:p>
          <w:p w14:paraId="2F728EDF" w14:textId="5BD8578E" w:rsidR="00193986" w:rsidRDefault="00193986" w:rsidP="00193986">
            <w:pPr>
              <w:pStyle w:val="ListParagraph"/>
              <w:numPr>
                <w:ilvl w:val="0"/>
                <w:numId w:val="35"/>
              </w:numPr>
              <w:rPr>
                <w:rFonts w:ascii="Calibri" w:hAnsi="Calibri" w:cs="Calibri"/>
                <w:sz w:val="22"/>
                <w:szCs w:val="22"/>
                <w:lang w:val="en-IE"/>
              </w:rPr>
            </w:pPr>
            <w:r>
              <w:rPr>
                <w:rFonts w:ascii="Calibri" w:hAnsi="Calibri" w:cs="Calibri"/>
                <w:sz w:val="22"/>
                <w:szCs w:val="22"/>
                <w:lang w:val="en-IE"/>
              </w:rPr>
              <w:t>A new guideline shall be added, which will be added to Data Items “</w:t>
            </w:r>
            <w:r w:rsidR="00A46596">
              <w:rPr>
                <w:rFonts w:ascii="Calibri" w:hAnsi="Calibri" w:cs="Calibri"/>
                <w:sz w:val="22"/>
                <w:szCs w:val="22"/>
                <w:lang w:val="en-IE"/>
              </w:rPr>
              <w:t>GOODS SHIPMENT.PREVIOU</w:t>
            </w:r>
            <w:r w:rsidR="00186854">
              <w:rPr>
                <w:rFonts w:ascii="Calibri" w:hAnsi="Calibri" w:cs="Calibri"/>
                <w:sz w:val="22"/>
                <w:szCs w:val="22"/>
                <w:lang w:val="en-IE"/>
              </w:rPr>
              <w:t>S</w:t>
            </w:r>
            <w:r w:rsidR="00A46596">
              <w:rPr>
                <w:rFonts w:ascii="Calibri" w:hAnsi="Calibri" w:cs="Calibri"/>
                <w:sz w:val="22"/>
                <w:szCs w:val="22"/>
                <w:lang w:val="en-IE"/>
              </w:rPr>
              <w:t xml:space="preserve"> DOCUMENT</w:t>
            </w:r>
            <w:r w:rsidR="00C9513F">
              <w:rPr>
                <w:rFonts w:ascii="Calibri" w:hAnsi="Calibri" w:cs="Calibri"/>
                <w:sz w:val="22"/>
                <w:szCs w:val="22"/>
                <w:lang w:val="en-IE"/>
              </w:rPr>
              <w:t xml:space="preserve">. </w:t>
            </w:r>
            <w:r w:rsidR="00305503">
              <w:rPr>
                <w:rFonts w:ascii="Calibri" w:hAnsi="Calibri" w:cs="Calibri"/>
                <w:sz w:val="22"/>
                <w:szCs w:val="22"/>
                <w:lang w:val="en-IE"/>
              </w:rPr>
              <w:t>T</w:t>
            </w:r>
            <w:r w:rsidR="00C9513F">
              <w:rPr>
                <w:rFonts w:ascii="Calibri" w:hAnsi="Calibri" w:cs="Calibri"/>
                <w:sz w:val="22"/>
                <w:szCs w:val="22"/>
                <w:lang w:val="en-IE"/>
              </w:rPr>
              <w:t>ype</w:t>
            </w:r>
            <w:r>
              <w:rPr>
                <w:rFonts w:ascii="Calibri" w:hAnsi="Calibri" w:cs="Calibri"/>
                <w:sz w:val="22"/>
                <w:szCs w:val="22"/>
                <w:lang w:val="en-IE"/>
              </w:rPr>
              <w:t>”, with the following wording:</w:t>
            </w:r>
          </w:p>
          <w:p w14:paraId="58DFD1B5" w14:textId="53A3986B" w:rsidR="00193986" w:rsidRPr="008F3A88" w:rsidRDefault="00193986" w:rsidP="00193986">
            <w:pPr>
              <w:pStyle w:val="ListParagraph"/>
              <w:rPr>
                <w:rFonts w:ascii="Calibri" w:hAnsi="Calibri" w:cs="Calibri"/>
                <w:b/>
                <w:bCs/>
                <w:sz w:val="22"/>
                <w:szCs w:val="22"/>
                <w:highlight w:val="yellow"/>
                <w:lang w:val="en-IE"/>
              </w:rPr>
            </w:pPr>
            <w:r w:rsidRPr="008F3A88">
              <w:rPr>
                <w:rFonts w:ascii="Calibri" w:hAnsi="Calibri" w:cs="Calibri"/>
                <w:b/>
                <w:bCs/>
                <w:sz w:val="22"/>
                <w:szCs w:val="22"/>
                <w:highlight w:val="yellow"/>
                <w:lang w:val="en-IE"/>
              </w:rPr>
              <w:t>G</w:t>
            </w:r>
            <w:r>
              <w:rPr>
                <w:rFonts w:ascii="Calibri" w:hAnsi="Calibri" w:cs="Calibri"/>
                <w:b/>
                <w:bCs/>
                <w:sz w:val="22"/>
                <w:szCs w:val="22"/>
                <w:highlight w:val="yellow"/>
                <w:lang w:val="en-IE"/>
              </w:rPr>
              <w:t>0516</w:t>
            </w:r>
            <w:r w:rsidRPr="008F3A88">
              <w:rPr>
                <w:rFonts w:ascii="Calibri" w:hAnsi="Calibri" w:cs="Calibri"/>
                <w:b/>
                <w:bCs/>
                <w:sz w:val="22"/>
                <w:szCs w:val="22"/>
                <w:highlight w:val="yellow"/>
                <w:lang w:val="en-IE"/>
              </w:rPr>
              <w:t xml:space="preserve"> </w:t>
            </w:r>
          </w:p>
          <w:p w14:paraId="1D7CFEA6" w14:textId="77777777" w:rsidR="00193986" w:rsidRPr="00936CDF" w:rsidRDefault="00193986" w:rsidP="00193986">
            <w:pPr>
              <w:pStyle w:val="ListParagraph"/>
              <w:rPr>
                <w:rFonts w:ascii="Calibri" w:hAnsi="Calibri" w:cs="Calibri"/>
                <w:sz w:val="22"/>
                <w:szCs w:val="22"/>
                <w:lang w:val="en-IE"/>
              </w:rPr>
            </w:pPr>
            <w:r w:rsidRPr="00936CDF">
              <w:rPr>
                <w:rFonts w:ascii="Calibri" w:hAnsi="Calibri" w:cs="Calibri"/>
                <w:sz w:val="22"/>
                <w:szCs w:val="22"/>
                <w:lang w:val="en-IE"/>
              </w:rPr>
              <w:t>Technical Description:</w:t>
            </w:r>
          </w:p>
          <w:p w14:paraId="5F41DD60" w14:textId="77777777" w:rsidR="00193986" w:rsidRPr="00936CDF" w:rsidRDefault="00193986" w:rsidP="00193986">
            <w:pPr>
              <w:pStyle w:val="ListParagraph"/>
              <w:rPr>
                <w:rFonts w:ascii="Calibri" w:hAnsi="Calibri" w:cs="Calibri"/>
                <w:sz w:val="22"/>
                <w:szCs w:val="22"/>
                <w:lang w:val="en-IE"/>
              </w:rPr>
            </w:pPr>
            <w:r w:rsidRPr="00936CDF">
              <w:rPr>
                <w:rFonts w:ascii="Calibri" w:hAnsi="Calibri" w:cs="Calibri"/>
                <w:sz w:val="22"/>
                <w:szCs w:val="22"/>
                <w:lang w:val="en-IE"/>
              </w:rPr>
              <w:t>N/A</w:t>
            </w:r>
          </w:p>
          <w:p w14:paraId="7CD6991E" w14:textId="77777777" w:rsidR="00193986" w:rsidRPr="00936CDF" w:rsidRDefault="00193986" w:rsidP="00193986">
            <w:pPr>
              <w:pStyle w:val="ListParagraph"/>
              <w:rPr>
                <w:rFonts w:ascii="Calibri" w:hAnsi="Calibri" w:cs="Calibri"/>
                <w:sz w:val="22"/>
                <w:szCs w:val="22"/>
                <w:lang w:val="en-IE"/>
              </w:rPr>
            </w:pPr>
          </w:p>
          <w:p w14:paraId="4FBD0DA8" w14:textId="77777777" w:rsidR="00193986" w:rsidRPr="00936CDF" w:rsidRDefault="00193986" w:rsidP="00193986">
            <w:pPr>
              <w:pStyle w:val="ListParagraph"/>
              <w:rPr>
                <w:rFonts w:ascii="Calibri" w:hAnsi="Calibri" w:cs="Calibri"/>
                <w:sz w:val="22"/>
                <w:szCs w:val="22"/>
                <w:lang w:val="en-IE"/>
              </w:rPr>
            </w:pPr>
            <w:r w:rsidRPr="00936CDF">
              <w:rPr>
                <w:rFonts w:ascii="Calibri" w:hAnsi="Calibri" w:cs="Calibri"/>
                <w:sz w:val="22"/>
                <w:szCs w:val="22"/>
                <w:lang w:val="en-IE"/>
              </w:rPr>
              <w:t>Functional Description:</w:t>
            </w:r>
          </w:p>
          <w:p w14:paraId="77DDB169" w14:textId="270CAB4A" w:rsidR="002B1F08" w:rsidRDefault="00F433C5" w:rsidP="00B642C3">
            <w:pPr>
              <w:pStyle w:val="ListParagraph"/>
              <w:rPr>
                <w:rFonts w:ascii="Calibri" w:hAnsi="Calibri" w:cs="Calibri"/>
                <w:sz w:val="22"/>
                <w:szCs w:val="22"/>
                <w:lang w:val="en-IE"/>
              </w:rPr>
            </w:pPr>
            <w:r w:rsidRPr="00F433C5">
              <w:rPr>
                <w:rFonts w:ascii="Calibri" w:hAnsi="Calibri" w:cs="Calibri"/>
                <w:sz w:val="22"/>
                <w:szCs w:val="22"/>
                <w:lang w:val="en-IE"/>
              </w:rPr>
              <w:t xml:space="preserve">When the </w:t>
            </w:r>
            <w:r w:rsidR="0053621A">
              <w:rPr>
                <w:rFonts w:ascii="Calibri" w:hAnsi="Calibri" w:cs="Calibri"/>
                <w:sz w:val="22"/>
                <w:szCs w:val="22"/>
                <w:lang w:val="en-IE"/>
              </w:rPr>
              <w:t>&lt;</w:t>
            </w:r>
            <w:r w:rsidR="00733E1E">
              <w:rPr>
                <w:rFonts w:ascii="Calibri" w:hAnsi="Calibri" w:cs="Calibri"/>
                <w:sz w:val="22"/>
                <w:szCs w:val="22"/>
                <w:lang w:val="en-IE"/>
              </w:rPr>
              <w:t>Additional declaration type</w:t>
            </w:r>
            <w:r w:rsidR="0053621A">
              <w:rPr>
                <w:rFonts w:ascii="Calibri" w:hAnsi="Calibri" w:cs="Calibri"/>
                <w:sz w:val="22"/>
                <w:szCs w:val="22"/>
                <w:lang w:val="en-IE"/>
              </w:rPr>
              <w:t>&gt;</w:t>
            </w:r>
            <w:r w:rsidRPr="00F433C5">
              <w:rPr>
                <w:rFonts w:ascii="Calibri" w:hAnsi="Calibri" w:cs="Calibri"/>
                <w:sz w:val="22"/>
                <w:szCs w:val="22"/>
                <w:lang w:val="en-IE"/>
              </w:rPr>
              <w:t xml:space="preserve"> is </w:t>
            </w:r>
            <w:r w:rsidR="003C39B3">
              <w:rPr>
                <w:rFonts w:ascii="Calibri" w:hAnsi="Calibri" w:cs="Calibri"/>
                <w:sz w:val="22"/>
                <w:szCs w:val="22"/>
                <w:lang w:val="en-IE"/>
              </w:rPr>
              <w:t>EQUAL to ‘</w:t>
            </w:r>
            <w:r w:rsidR="00E9001B" w:rsidRPr="00F433C5">
              <w:rPr>
                <w:rFonts w:ascii="Calibri" w:hAnsi="Calibri" w:cs="Calibri"/>
                <w:sz w:val="22"/>
                <w:szCs w:val="22"/>
                <w:lang w:val="en-IE"/>
              </w:rPr>
              <w:t>U</w:t>
            </w:r>
            <w:r w:rsidR="003C39B3">
              <w:rPr>
                <w:rFonts w:ascii="Calibri" w:hAnsi="Calibri" w:cs="Calibri"/>
                <w:sz w:val="22"/>
                <w:szCs w:val="22"/>
                <w:lang w:val="en-IE"/>
              </w:rPr>
              <w:t>’</w:t>
            </w:r>
            <w:r w:rsidR="00E9001B" w:rsidRPr="00F433C5">
              <w:rPr>
                <w:rFonts w:ascii="Calibri" w:hAnsi="Calibri" w:cs="Calibri"/>
                <w:sz w:val="22"/>
                <w:szCs w:val="22"/>
                <w:lang w:val="en-IE"/>
              </w:rPr>
              <w:t>,</w:t>
            </w:r>
            <w:r w:rsidRPr="00F433C5">
              <w:rPr>
                <w:rFonts w:ascii="Calibri" w:hAnsi="Calibri" w:cs="Calibri"/>
                <w:sz w:val="22"/>
                <w:szCs w:val="22"/>
                <w:lang w:val="en-IE"/>
              </w:rPr>
              <w:t xml:space="preserve"> then the D.E. </w:t>
            </w:r>
            <w:r w:rsidR="0032736F">
              <w:rPr>
                <w:rFonts w:ascii="Calibri" w:hAnsi="Calibri" w:cs="Calibri"/>
                <w:sz w:val="22"/>
                <w:szCs w:val="22"/>
                <w:lang w:val="en-IE"/>
              </w:rPr>
              <w:t>&lt;</w:t>
            </w:r>
            <w:r w:rsidR="002A7F49">
              <w:rPr>
                <w:rFonts w:ascii="Calibri" w:hAnsi="Calibri" w:cs="Calibri"/>
                <w:sz w:val="22"/>
                <w:szCs w:val="22"/>
                <w:lang w:val="en-IE"/>
              </w:rPr>
              <w:t>GOODS SHIPMENT-</w:t>
            </w:r>
            <w:r w:rsidR="0014702C">
              <w:rPr>
                <w:rFonts w:ascii="Calibri" w:hAnsi="Calibri" w:cs="Calibri"/>
                <w:sz w:val="22"/>
                <w:szCs w:val="22"/>
                <w:lang w:val="en-IE"/>
              </w:rPr>
              <w:t xml:space="preserve">PREVIOUS </w:t>
            </w:r>
            <w:r w:rsidR="00836CE4">
              <w:rPr>
                <w:rFonts w:ascii="Calibri" w:hAnsi="Calibri" w:cs="Calibri"/>
                <w:sz w:val="22"/>
                <w:szCs w:val="22"/>
                <w:lang w:val="en-IE"/>
              </w:rPr>
              <w:t>DOCUMENT</w:t>
            </w:r>
            <w:r w:rsidR="00001766">
              <w:rPr>
                <w:rFonts w:ascii="Calibri" w:hAnsi="Calibri" w:cs="Calibri"/>
                <w:sz w:val="22"/>
                <w:szCs w:val="22"/>
                <w:lang w:val="en-IE"/>
              </w:rPr>
              <w:t>.</w:t>
            </w:r>
            <w:r w:rsidR="00123F6B">
              <w:rPr>
                <w:rFonts w:ascii="Calibri" w:hAnsi="Calibri" w:cs="Calibri"/>
                <w:sz w:val="22"/>
                <w:szCs w:val="22"/>
                <w:lang w:val="en-IE"/>
              </w:rPr>
              <w:t>T</w:t>
            </w:r>
            <w:r w:rsidRPr="00F433C5">
              <w:rPr>
                <w:rFonts w:ascii="Calibri" w:hAnsi="Calibri" w:cs="Calibri"/>
                <w:sz w:val="22"/>
                <w:szCs w:val="22"/>
                <w:lang w:val="en-IE"/>
              </w:rPr>
              <w:t>ype</w:t>
            </w:r>
            <w:r w:rsidR="00001766">
              <w:rPr>
                <w:rFonts w:ascii="Calibri" w:hAnsi="Calibri" w:cs="Calibri"/>
                <w:sz w:val="22"/>
                <w:szCs w:val="22"/>
                <w:lang w:val="en-IE"/>
              </w:rPr>
              <w:t>&gt;</w:t>
            </w:r>
            <w:r w:rsidRPr="00F433C5">
              <w:rPr>
                <w:rFonts w:ascii="Calibri" w:hAnsi="Calibri" w:cs="Calibri"/>
                <w:sz w:val="22"/>
                <w:szCs w:val="22"/>
                <w:lang w:val="en-IE"/>
              </w:rPr>
              <w:t xml:space="preserve"> is nMRN</w:t>
            </w:r>
            <w:r>
              <w:rPr>
                <w:rFonts w:ascii="Calibri" w:hAnsi="Calibri" w:cs="Calibri"/>
                <w:sz w:val="22"/>
                <w:szCs w:val="22"/>
                <w:lang w:val="en-IE"/>
              </w:rPr>
              <w:t xml:space="preserve">. </w:t>
            </w:r>
            <w:r w:rsidRPr="00F433C5">
              <w:rPr>
                <w:rFonts w:ascii="Calibri" w:hAnsi="Calibri" w:cs="Calibri"/>
                <w:sz w:val="22"/>
                <w:szCs w:val="22"/>
                <w:lang w:val="en-IE"/>
              </w:rPr>
              <w:t xml:space="preserve">When the </w:t>
            </w:r>
            <w:r w:rsidR="004A04F2">
              <w:rPr>
                <w:rFonts w:ascii="Calibri" w:hAnsi="Calibri" w:cs="Calibri"/>
                <w:sz w:val="22"/>
                <w:szCs w:val="22"/>
                <w:lang w:val="en-IE"/>
              </w:rPr>
              <w:t>&lt;</w:t>
            </w:r>
            <w:r w:rsidR="00733E1E">
              <w:rPr>
                <w:rFonts w:ascii="Calibri" w:hAnsi="Calibri" w:cs="Calibri"/>
                <w:sz w:val="22"/>
                <w:szCs w:val="22"/>
                <w:lang w:val="en-IE"/>
              </w:rPr>
              <w:t>Additional declaration type</w:t>
            </w:r>
            <w:r w:rsidR="004A04F2">
              <w:rPr>
                <w:rFonts w:ascii="Calibri" w:hAnsi="Calibri" w:cs="Calibri"/>
                <w:sz w:val="22"/>
                <w:szCs w:val="22"/>
                <w:lang w:val="en-IE"/>
              </w:rPr>
              <w:t>&gt;</w:t>
            </w:r>
            <w:r w:rsidRPr="00F433C5">
              <w:rPr>
                <w:rFonts w:ascii="Calibri" w:hAnsi="Calibri" w:cs="Calibri"/>
                <w:sz w:val="22"/>
                <w:szCs w:val="22"/>
                <w:lang w:val="en-IE"/>
              </w:rPr>
              <w:t xml:space="preserve"> is </w:t>
            </w:r>
            <w:r w:rsidR="00015A72">
              <w:rPr>
                <w:rFonts w:ascii="Calibri" w:hAnsi="Calibri" w:cs="Calibri"/>
                <w:sz w:val="22"/>
                <w:szCs w:val="22"/>
                <w:lang w:val="en-IE"/>
              </w:rPr>
              <w:t xml:space="preserve">EQUAL </w:t>
            </w:r>
            <w:r w:rsidR="00C54CF2">
              <w:rPr>
                <w:rFonts w:ascii="Calibri" w:hAnsi="Calibri" w:cs="Calibri"/>
                <w:sz w:val="22"/>
                <w:szCs w:val="22"/>
                <w:lang w:val="en-IE"/>
              </w:rPr>
              <w:t xml:space="preserve">to </w:t>
            </w:r>
            <w:r w:rsidR="004A04F2">
              <w:rPr>
                <w:rFonts w:ascii="Calibri" w:hAnsi="Calibri" w:cs="Calibri"/>
                <w:sz w:val="22"/>
                <w:szCs w:val="22"/>
                <w:lang w:val="en-IE"/>
              </w:rPr>
              <w:t>‘</w:t>
            </w:r>
            <w:r>
              <w:rPr>
                <w:rFonts w:ascii="Calibri" w:hAnsi="Calibri" w:cs="Calibri"/>
                <w:sz w:val="22"/>
                <w:szCs w:val="22"/>
                <w:lang w:val="en-IE"/>
              </w:rPr>
              <w:t>V</w:t>
            </w:r>
            <w:r w:rsidR="006C4AE7">
              <w:rPr>
                <w:rFonts w:ascii="Calibri" w:hAnsi="Calibri" w:cs="Calibri"/>
                <w:sz w:val="22"/>
                <w:szCs w:val="22"/>
                <w:lang w:val="en-IE"/>
              </w:rPr>
              <w:t>’</w:t>
            </w:r>
            <w:r w:rsidR="006C4AE7" w:rsidRPr="00F433C5">
              <w:rPr>
                <w:rFonts w:ascii="Calibri" w:hAnsi="Calibri" w:cs="Calibri"/>
                <w:sz w:val="22"/>
                <w:szCs w:val="22"/>
                <w:lang w:val="en-IE"/>
              </w:rPr>
              <w:t>,</w:t>
            </w:r>
            <w:r w:rsidRPr="00F433C5">
              <w:rPr>
                <w:rFonts w:ascii="Calibri" w:hAnsi="Calibri" w:cs="Calibri"/>
                <w:sz w:val="22"/>
                <w:szCs w:val="22"/>
                <w:lang w:val="en-IE"/>
              </w:rPr>
              <w:t xml:space="preserve"> then the D.E. </w:t>
            </w:r>
            <w:r w:rsidR="001C4C81">
              <w:rPr>
                <w:rFonts w:ascii="Calibri" w:hAnsi="Calibri" w:cs="Calibri"/>
                <w:sz w:val="22"/>
                <w:szCs w:val="22"/>
                <w:lang w:val="en-IE"/>
              </w:rPr>
              <w:t>&lt;GOODS SHIPMENT-PREVIOUS DOCUMENT.T</w:t>
            </w:r>
            <w:r w:rsidR="001C4C81" w:rsidRPr="00F433C5">
              <w:rPr>
                <w:rFonts w:ascii="Calibri" w:hAnsi="Calibri" w:cs="Calibri"/>
                <w:sz w:val="22"/>
                <w:szCs w:val="22"/>
                <w:lang w:val="en-IE"/>
              </w:rPr>
              <w:t>ype</w:t>
            </w:r>
            <w:r w:rsidR="001C4C81">
              <w:rPr>
                <w:rFonts w:ascii="Calibri" w:hAnsi="Calibri" w:cs="Calibri"/>
                <w:sz w:val="22"/>
                <w:szCs w:val="22"/>
                <w:lang w:val="en-IE"/>
              </w:rPr>
              <w:t>&gt;</w:t>
            </w:r>
            <w:r w:rsidRPr="00F433C5">
              <w:rPr>
                <w:rFonts w:ascii="Calibri" w:hAnsi="Calibri" w:cs="Calibri"/>
                <w:sz w:val="22"/>
                <w:szCs w:val="22"/>
                <w:lang w:val="en-IE"/>
              </w:rPr>
              <w:t xml:space="preserve"> should be nCLE.</w:t>
            </w:r>
          </w:p>
          <w:p w14:paraId="398765DA" w14:textId="77777777" w:rsidR="00D4120E" w:rsidRDefault="00D4120E" w:rsidP="00B642C3">
            <w:pPr>
              <w:pStyle w:val="ListParagraph"/>
              <w:rPr>
                <w:rFonts w:ascii="Calibri" w:hAnsi="Calibri" w:cs="Calibri"/>
                <w:sz w:val="22"/>
                <w:szCs w:val="22"/>
                <w:lang w:val="en-IE"/>
              </w:rPr>
            </w:pPr>
          </w:p>
          <w:p w14:paraId="1043BDAF" w14:textId="2C13F580" w:rsidR="00D942BD" w:rsidRDefault="00D942BD" w:rsidP="00D942BD">
            <w:pPr>
              <w:pStyle w:val="ListParagraph"/>
              <w:numPr>
                <w:ilvl w:val="0"/>
                <w:numId w:val="35"/>
              </w:numPr>
              <w:rPr>
                <w:rFonts w:ascii="Calibri" w:hAnsi="Calibri" w:cs="Calibri"/>
                <w:sz w:val="22"/>
                <w:szCs w:val="22"/>
                <w:lang w:val="en-IE"/>
              </w:rPr>
            </w:pPr>
            <w:r>
              <w:rPr>
                <w:rFonts w:ascii="Calibri" w:hAnsi="Calibri" w:cs="Calibri"/>
                <w:sz w:val="22"/>
                <w:szCs w:val="22"/>
                <w:lang w:val="en-IE"/>
              </w:rPr>
              <w:t>A new guideline shall be added, which will be a</w:t>
            </w:r>
            <w:r w:rsidR="00AE3C53">
              <w:rPr>
                <w:rFonts w:ascii="Calibri" w:hAnsi="Calibri" w:cs="Calibri"/>
                <w:sz w:val="22"/>
                <w:szCs w:val="22"/>
                <w:lang w:val="en-IE"/>
              </w:rPr>
              <w:t>ttached</w:t>
            </w:r>
            <w:r>
              <w:rPr>
                <w:rFonts w:ascii="Calibri" w:hAnsi="Calibri" w:cs="Calibri"/>
                <w:sz w:val="22"/>
                <w:szCs w:val="22"/>
                <w:lang w:val="en-IE"/>
              </w:rPr>
              <w:t xml:space="preserve"> to Data Items “</w:t>
            </w:r>
            <w:r w:rsidR="00305503">
              <w:rPr>
                <w:rFonts w:ascii="Calibri" w:hAnsi="Calibri" w:cs="Calibri"/>
                <w:sz w:val="22"/>
                <w:szCs w:val="22"/>
                <w:lang w:val="en-IE"/>
              </w:rPr>
              <w:t>GOODS SHIPMENT.PREVIOUS DOCUMENT</w:t>
            </w:r>
            <w:r>
              <w:rPr>
                <w:rFonts w:ascii="Calibri" w:hAnsi="Calibri" w:cs="Calibri"/>
                <w:sz w:val="22"/>
                <w:szCs w:val="22"/>
                <w:lang w:val="en-IE"/>
              </w:rPr>
              <w:t>.</w:t>
            </w:r>
            <w:r w:rsidR="002B3781">
              <w:rPr>
                <w:rFonts w:ascii="Calibri" w:hAnsi="Calibri" w:cs="Calibri"/>
                <w:sz w:val="22"/>
                <w:szCs w:val="22"/>
                <w:lang w:val="en-IE"/>
              </w:rPr>
              <w:t>Reference number</w:t>
            </w:r>
            <w:r>
              <w:rPr>
                <w:rFonts w:ascii="Calibri" w:hAnsi="Calibri" w:cs="Calibri"/>
                <w:sz w:val="22"/>
                <w:szCs w:val="22"/>
                <w:lang w:val="en-IE"/>
              </w:rPr>
              <w:t>”, with the following wording:</w:t>
            </w:r>
          </w:p>
          <w:p w14:paraId="11D0A6D6" w14:textId="14BDEB25" w:rsidR="00D942BD" w:rsidRPr="008F3A88" w:rsidRDefault="00D942BD" w:rsidP="00D942BD">
            <w:pPr>
              <w:pStyle w:val="ListParagraph"/>
              <w:rPr>
                <w:rFonts w:ascii="Calibri" w:hAnsi="Calibri" w:cs="Calibri"/>
                <w:b/>
                <w:bCs/>
                <w:sz w:val="22"/>
                <w:szCs w:val="22"/>
                <w:highlight w:val="yellow"/>
                <w:lang w:val="en-IE"/>
              </w:rPr>
            </w:pPr>
            <w:r w:rsidRPr="008F3A88">
              <w:rPr>
                <w:rFonts w:ascii="Calibri" w:hAnsi="Calibri" w:cs="Calibri"/>
                <w:b/>
                <w:bCs/>
                <w:sz w:val="22"/>
                <w:szCs w:val="22"/>
                <w:highlight w:val="yellow"/>
                <w:lang w:val="en-IE"/>
              </w:rPr>
              <w:t>G</w:t>
            </w:r>
            <w:r>
              <w:rPr>
                <w:rFonts w:ascii="Calibri" w:hAnsi="Calibri" w:cs="Calibri"/>
                <w:b/>
                <w:bCs/>
                <w:sz w:val="22"/>
                <w:szCs w:val="22"/>
                <w:highlight w:val="yellow"/>
                <w:lang w:val="en-IE"/>
              </w:rPr>
              <w:t>051</w:t>
            </w:r>
            <w:r w:rsidR="00186854">
              <w:rPr>
                <w:rFonts w:ascii="Calibri" w:hAnsi="Calibri" w:cs="Calibri"/>
                <w:b/>
                <w:bCs/>
                <w:sz w:val="22"/>
                <w:szCs w:val="22"/>
                <w:highlight w:val="yellow"/>
                <w:lang w:val="en-IE"/>
              </w:rPr>
              <w:t>8</w:t>
            </w:r>
            <w:r w:rsidRPr="008F3A88">
              <w:rPr>
                <w:rFonts w:ascii="Calibri" w:hAnsi="Calibri" w:cs="Calibri"/>
                <w:b/>
                <w:bCs/>
                <w:sz w:val="22"/>
                <w:szCs w:val="22"/>
                <w:highlight w:val="yellow"/>
                <w:lang w:val="en-IE"/>
              </w:rPr>
              <w:t xml:space="preserve"> </w:t>
            </w:r>
          </w:p>
          <w:p w14:paraId="0C9D256E" w14:textId="77777777" w:rsidR="00D942BD" w:rsidRPr="00936CDF" w:rsidRDefault="00D942BD" w:rsidP="00D942BD">
            <w:pPr>
              <w:pStyle w:val="ListParagraph"/>
              <w:rPr>
                <w:rFonts w:ascii="Calibri" w:hAnsi="Calibri" w:cs="Calibri"/>
                <w:sz w:val="22"/>
                <w:szCs w:val="22"/>
                <w:lang w:val="en-IE"/>
              </w:rPr>
            </w:pPr>
            <w:r w:rsidRPr="00936CDF">
              <w:rPr>
                <w:rFonts w:ascii="Calibri" w:hAnsi="Calibri" w:cs="Calibri"/>
                <w:sz w:val="22"/>
                <w:szCs w:val="22"/>
                <w:lang w:val="en-IE"/>
              </w:rPr>
              <w:t>Technical Description:</w:t>
            </w:r>
          </w:p>
          <w:p w14:paraId="03B19D98" w14:textId="77777777" w:rsidR="00D942BD" w:rsidRPr="00936CDF" w:rsidRDefault="00D942BD" w:rsidP="00D942BD">
            <w:pPr>
              <w:pStyle w:val="ListParagraph"/>
              <w:rPr>
                <w:rFonts w:ascii="Calibri" w:hAnsi="Calibri" w:cs="Calibri"/>
                <w:sz w:val="22"/>
                <w:szCs w:val="22"/>
                <w:lang w:val="en-IE"/>
              </w:rPr>
            </w:pPr>
            <w:r w:rsidRPr="00936CDF">
              <w:rPr>
                <w:rFonts w:ascii="Calibri" w:hAnsi="Calibri" w:cs="Calibri"/>
                <w:sz w:val="22"/>
                <w:szCs w:val="22"/>
                <w:lang w:val="en-IE"/>
              </w:rPr>
              <w:t>N/A</w:t>
            </w:r>
          </w:p>
          <w:p w14:paraId="4FF77F46" w14:textId="77777777" w:rsidR="00D942BD" w:rsidRPr="00936CDF" w:rsidRDefault="00D942BD" w:rsidP="00D942BD">
            <w:pPr>
              <w:pStyle w:val="ListParagraph"/>
              <w:rPr>
                <w:rFonts w:ascii="Calibri" w:hAnsi="Calibri" w:cs="Calibri"/>
                <w:sz w:val="22"/>
                <w:szCs w:val="22"/>
                <w:lang w:val="en-IE"/>
              </w:rPr>
            </w:pPr>
          </w:p>
          <w:p w14:paraId="64DA7CF7" w14:textId="77777777" w:rsidR="00D942BD" w:rsidRPr="00936CDF" w:rsidRDefault="00D942BD" w:rsidP="00D942BD">
            <w:pPr>
              <w:pStyle w:val="ListParagraph"/>
              <w:rPr>
                <w:rFonts w:ascii="Calibri" w:hAnsi="Calibri" w:cs="Calibri"/>
                <w:sz w:val="22"/>
                <w:szCs w:val="22"/>
                <w:lang w:val="en-IE"/>
              </w:rPr>
            </w:pPr>
            <w:r w:rsidRPr="00936CDF">
              <w:rPr>
                <w:rFonts w:ascii="Calibri" w:hAnsi="Calibri" w:cs="Calibri"/>
                <w:sz w:val="22"/>
                <w:szCs w:val="22"/>
                <w:lang w:val="en-IE"/>
              </w:rPr>
              <w:t>Functional Description:</w:t>
            </w:r>
          </w:p>
          <w:p w14:paraId="2CF8F616" w14:textId="74C78D62" w:rsidR="00D942BD" w:rsidRDefault="00D942BD" w:rsidP="00D942BD">
            <w:pPr>
              <w:pStyle w:val="ListParagraph"/>
              <w:rPr>
                <w:rFonts w:ascii="Calibri" w:hAnsi="Calibri" w:cs="Calibri"/>
                <w:sz w:val="22"/>
                <w:szCs w:val="22"/>
                <w:lang w:val="en-IE"/>
              </w:rPr>
            </w:pPr>
            <w:r w:rsidRPr="00F433C5">
              <w:rPr>
                <w:rFonts w:ascii="Calibri" w:hAnsi="Calibri" w:cs="Calibri"/>
                <w:sz w:val="22"/>
                <w:szCs w:val="22"/>
                <w:lang w:val="en-IE"/>
              </w:rPr>
              <w:t xml:space="preserve">When the </w:t>
            </w:r>
            <w:r w:rsidR="00DC3B7E">
              <w:rPr>
                <w:rFonts w:ascii="Calibri" w:hAnsi="Calibri" w:cs="Calibri"/>
                <w:sz w:val="22"/>
                <w:szCs w:val="22"/>
                <w:lang w:val="en-IE"/>
              </w:rPr>
              <w:t>&lt;</w:t>
            </w:r>
            <w:r w:rsidR="00733E1E">
              <w:rPr>
                <w:rFonts w:ascii="Calibri" w:hAnsi="Calibri" w:cs="Calibri"/>
                <w:sz w:val="22"/>
                <w:szCs w:val="22"/>
                <w:lang w:val="en-IE"/>
              </w:rPr>
              <w:t>Additional declaration type</w:t>
            </w:r>
            <w:r w:rsidR="00DC3B7E">
              <w:rPr>
                <w:rFonts w:ascii="Calibri" w:hAnsi="Calibri" w:cs="Calibri"/>
                <w:sz w:val="22"/>
                <w:szCs w:val="22"/>
                <w:lang w:val="en-IE"/>
              </w:rPr>
              <w:t>&gt;</w:t>
            </w:r>
            <w:r w:rsidRPr="00F433C5">
              <w:rPr>
                <w:rFonts w:ascii="Calibri" w:hAnsi="Calibri" w:cs="Calibri"/>
                <w:sz w:val="22"/>
                <w:szCs w:val="22"/>
                <w:lang w:val="en-IE"/>
              </w:rPr>
              <w:t xml:space="preserve"> is </w:t>
            </w:r>
            <w:r w:rsidR="00733E1E">
              <w:rPr>
                <w:rFonts w:ascii="Calibri" w:hAnsi="Calibri" w:cs="Calibri"/>
                <w:sz w:val="22"/>
                <w:szCs w:val="22"/>
                <w:lang w:val="en-IE"/>
              </w:rPr>
              <w:t>‘</w:t>
            </w:r>
            <w:r w:rsidR="00074B8B" w:rsidRPr="00F433C5">
              <w:rPr>
                <w:rFonts w:ascii="Calibri" w:hAnsi="Calibri" w:cs="Calibri"/>
                <w:sz w:val="22"/>
                <w:szCs w:val="22"/>
                <w:lang w:val="en-IE"/>
              </w:rPr>
              <w:t>U</w:t>
            </w:r>
            <w:r w:rsidR="00733E1E">
              <w:rPr>
                <w:rFonts w:ascii="Calibri" w:hAnsi="Calibri" w:cs="Calibri"/>
                <w:sz w:val="22"/>
                <w:szCs w:val="22"/>
                <w:lang w:val="en-IE"/>
              </w:rPr>
              <w:t>’</w:t>
            </w:r>
            <w:r w:rsidR="00074B8B" w:rsidRPr="00F433C5">
              <w:rPr>
                <w:rFonts w:ascii="Calibri" w:hAnsi="Calibri" w:cs="Calibri"/>
                <w:sz w:val="22"/>
                <w:szCs w:val="22"/>
                <w:lang w:val="en-IE"/>
              </w:rPr>
              <w:t>,</w:t>
            </w:r>
            <w:r w:rsidRPr="00F433C5">
              <w:rPr>
                <w:rFonts w:ascii="Calibri" w:hAnsi="Calibri" w:cs="Calibri"/>
                <w:sz w:val="22"/>
                <w:szCs w:val="22"/>
                <w:lang w:val="en-IE"/>
              </w:rPr>
              <w:t xml:space="preserve"> </w:t>
            </w:r>
            <w:r w:rsidR="002B3781" w:rsidRPr="002B3781">
              <w:rPr>
                <w:rFonts w:ascii="Calibri" w:hAnsi="Calibri" w:cs="Calibri"/>
                <w:sz w:val="22"/>
                <w:szCs w:val="22"/>
                <w:lang w:val="en-IE"/>
              </w:rPr>
              <w:t>the MRN declared as Previous Document (</w:t>
            </w:r>
            <w:r w:rsidR="00471F5C">
              <w:rPr>
                <w:rFonts w:ascii="Calibri" w:hAnsi="Calibri" w:cs="Calibri"/>
                <w:sz w:val="22"/>
                <w:szCs w:val="22"/>
                <w:lang w:val="en-IE"/>
              </w:rPr>
              <w:t>GOODS SHIPMENT</w:t>
            </w:r>
            <w:r w:rsidR="007E4051">
              <w:rPr>
                <w:rFonts w:ascii="Calibri" w:hAnsi="Calibri" w:cs="Calibri"/>
                <w:sz w:val="22"/>
                <w:szCs w:val="22"/>
                <w:lang w:val="en-IE"/>
              </w:rPr>
              <w:t>-</w:t>
            </w:r>
            <w:r w:rsidR="002B3781" w:rsidRPr="002B3781">
              <w:rPr>
                <w:rFonts w:ascii="Calibri" w:hAnsi="Calibri" w:cs="Calibri"/>
                <w:sz w:val="22"/>
                <w:szCs w:val="22"/>
                <w:lang w:val="en-IE"/>
              </w:rPr>
              <w:t>PREVIOUS DOCUMENT.Reference number) in the Supplementary Declaration must be the MRN of the Simplified Declaration</w:t>
            </w:r>
            <w:r w:rsidRPr="00F433C5">
              <w:rPr>
                <w:rFonts w:ascii="Calibri" w:hAnsi="Calibri" w:cs="Calibri"/>
                <w:sz w:val="22"/>
                <w:szCs w:val="22"/>
                <w:lang w:val="en-IE"/>
              </w:rPr>
              <w:t>.</w:t>
            </w:r>
          </w:p>
          <w:p w14:paraId="24EA9F3F" w14:textId="77777777" w:rsidR="009618B8" w:rsidRDefault="009618B8" w:rsidP="00B642C3">
            <w:pPr>
              <w:pStyle w:val="ListParagraph"/>
              <w:rPr>
                <w:rFonts w:ascii="Calibri" w:hAnsi="Calibri" w:cs="Calibri"/>
                <w:sz w:val="22"/>
                <w:szCs w:val="22"/>
                <w:lang w:val="en-IE"/>
              </w:rPr>
            </w:pPr>
          </w:p>
          <w:p w14:paraId="5A4F5868" w14:textId="5B7D333F" w:rsidR="00E71B08" w:rsidRDefault="00E71B08" w:rsidP="002B1F08">
            <w:pPr>
              <w:pStyle w:val="ListParagraph"/>
              <w:numPr>
                <w:ilvl w:val="0"/>
                <w:numId w:val="35"/>
              </w:numPr>
              <w:rPr>
                <w:rFonts w:ascii="Calibri" w:hAnsi="Calibri" w:cs="Calibri"/>
                <w:sz w:val="22"/>
                <w:szCs w:val="22"/>
                <w:lang w:val="en-IE"/>
              </w:rPr>
            </w:pPr>
            <w:r>
              <w:rPr>
                <w:rFonts w:ascii="Calibri" w:hAnsi="Calibri" w:cs="Calibri"/>
                <w:sz w:val="22"/>
                <w:szCs w:val="22"/>
                <w:lang w:val="en-IE"/>
              </w:rPr>
              <w:t>A new guideline s</w:t>
            </w:r>
            <w:r w:rsidR="00D92CE1">
              <w:rPr>
                <w:rFonts w:ascii="Calibri" w:hAnsi="Calibri" w:cs="Calibri"/>
                <w:sz w:val="22"/>
                <w:szCs w:val="22"/>
                <w:lang w:val="en-IE"/>
              </w:rPr>
              <w:t>hall be added</w:t>
            </w:r>
            <w:r w:rsidR="00B817BC">
              <w:rPr>
                <w:rFonts w:ascii="Calibri" w:hAnsi="Calibri" w:cs="Calibri"/>
                <w:sz w:val="22"/>
                <w:szCs w:val="22"/>
                <w:lang w:val="en-IE"/>
              </w:rPr>
              <w:t>, which will be</w:t>
            </w:r>
            <w:r w:rsidR="00AE3C53">
              <w:rPr>
                <w:rFonts w:ascii="Calibri" w:hAnsi="Calibri" w:cs="Calibri"/>
                <w:sz w:val="22"/>
                <w:szCs w:val="22"/>
                <w:lang w:val="en-IE"/>
              </w:rPr>
              <w:t xml:space="preserve"> attached </w:t>
            </w:r>
            <w:r w:rsidR="00F9775B">
              <w:rPr>
                <w:rFonts w:ascii="Calibri" w:hAnsi="Calibri" w:cs="Calibri"/>
                <w:sz w:val="22"/>
                <w:szCs w:val="22"/>
                <w:lang w:val="en-IE"/>
              </w:rPr>
              <w:t>to Data Item “GOODS SHIPMENT</w:t>
            </w:r>
            <w:r w:rsidR="003B54EC">
              <w:rPr>
                <w:rFonts w:ascii="Calibri" w:hAnsi="Calibri" w:cs="Calibri"/>
                <w:sz w:val="22"/>
                <w:szCs w:val="22"/>
                <w:lang w:val="en-IE"/>
              </w:rPr>
              <w:t>.PREVIOUS DOCUMENT</w:t>
            </w:r>
            <w:r w:rsidR="00FE3F54">
              <w:rPr>
                <w:rFonts w:ascii="Calibri" w:hAnsi="Calibri" w:cs="Calibri"/>
                <w:sz w:val="22"/>
                <w:szCs w:val="22"/>
                <w:lang w:val="en-IE"/>
              </w:rPr>
              <w:t>.</w:t>
            </w:r>
            <w:r w:rsidR="003F0C41">
              <w:rPr>
                <w:rFonts w:ascii="Calibri" w:hAnsi="Calibri" w:cs="Calibri"/>
                <w:sz w:val="22"/>
                <w:szCs w:val="22"/>
                <w:lang w:val="en-IE"/>
              </w:rPr>
              <w:t>Reference number</w:t>
            </w:r>
            <w:r w:rsidR="00F9775B">
              <w:rPr>
                <w:rFonts w:ascii="Calibri" w:hAnsi="Calibri" w:cs="Calibri"/>
                <w:sz w:val="22"/>
                <w:szCs w:val="22"/>
                <w:lang w:val="en-IE"/>
              </w:rPr>
              <w:t>”</w:t>
            </w:r>
            <w:r w:rsidR="00406E6F">
              <w:rPr>
                <w:rFonts w:ascii="Calibri" w:hAnsi="Calibri" w:cs="Calibri"/>
                <w:sz w:val="22"/>
                <w:szCs w:val="22"/>
                <w:lang w:val="en-IE"/>
              </w:rPr>
              <w:t>, with the following wording:</w:t>
            </w:r>
          </w:p>
          <w:p w14:paraId="298FD6C1" w14:textId="77777777" w:rsidR="00B7660A" w:rsidRPr="00936CDF" w:rsidRDefault="00B7660A" w:rsidP="00B7660A">
            <w:pPr>
              <w:pStyle w:val="ListParagraph"/>
              <w:rPr>
                <w:rFonts w:ascii="Calibri" w:hAnsi="Calibri" w:cs="Calibri"/>
                <w:b/>
                <w:sz w:val="22"/>
                <w:szCs w:val="22"/>
                <w:lang w:val="en-IE"/>
              </w:rPr>
            </w:pPr>
            <w:r w:rsidRPr="00936CDF">
              <w:rPr>
                <w:rFonts w:ascii="Calibri" w:hAnsi="Calibri" w:cs="Calibri"/>
                <w:b/>
                <w:sz w:val="22"/>
                <w:szCs w:val="22"/>
                <w:highlight w:val="yellow"/>
                <w:lang w:val="en-IE"/>
              </w:rPr>
              <w:t>G0519</w:t>
            </w:r>
          </w:p>
          <w:p w14:paraId="0E2E74BF" w14:textId="77777777" w:rsidR="00B7660A" w:rsidRDefault="00B7660A" w:rsidP="00B7660A">
            <w:pPr>
              <w:pStyle w:val="ListParagraph"/>
              <w:rPr>
                <w:rFonts w:ascii="Calibri" w:hAnsi="Calibri" w:cs="Calibri"/>
                <w:sz w:val="22"/>
                <w:szCs w:val="22"/>
                <w:lang w:val="en-IE"/>
              </w:rPr>
            </w:pPr>
            <w:r>
              <w:rPr>
                <w:rFonts w:ascii="Calibri" w:hAnsi="Calibri" w:cs="Calibri"/>
                <w:sz w:val="22"/>
                <w:szCs w:val="22"/>
                <w:lang w:val="en-IE"/>
              </w:rPr>
              <w:t>Technical Description:</w:t>
            </w:r>
          </w:p>
          <w:p w14:paraId="27417391" w14:textId="77777777" w:rsidR="00B7660A" w:rsidRDefault="00B7660A" w:rsidP="00B7660A">
            <w:pPr>
              <w:pStyle w:val="ListParagraph"/>
              <w:rPr>
                <w:rFonts w:ascii="Calibri" w:hAnsi="Calibri" w:cs="Calibri"/>
                <w:sz w:val="22"/>
                <w:szCs w:val="22"/>
                <w:lang w:val="en-IE"/>
              </w:rPr>
            </w:pPr>
            <w:r>
              <w:rPr>
                <w:rFonts w:ascii="Calibri" w:hAnsi="Calibri" w:cs="Calibri"/>
                <w:sz w:val="22"/>
                <w:szCs w:val="22"/>
                <w:lang w:val="en-IE"/>
              </w:rPr>
              <w:t>N/A</w:t>
            </w:r>
          </w:p>
          <w:p w14:paraId="14FB53A6" w14:textId="77777777" w:rsidR="00B7660A" w:rsidRDefault="00B7660A" w:rsidP="00B7660A">
            <w:pPr>
              <w:pStyle w:val="ListParagraph"/>
              <w:rPr>
                <w:rFonts w:ascii="Calibri" w:hAnsi="Calibri" w:cs="Calibri"/>
                <w:sz w:val="22"/>
                <w:szCs w:val="22"/>
                <w:lang w:val="en-IE"/>
              </w:rPr>
            </w:pPr>
          </w:p>
          <w:p w14:paraId="08C4D635" w14:textId="77777777" w:rsidR="00B7660A" w:rsidRDefault="00B7660A" w:rsidP="00B7660A">
            <w:pPr>
              <w:pStyle w:val="ListParagraph"/>
              <w:rPr>
                <w:rFonts w:ascii="Calibri" w:hAnsi="Calibri" w:cs="Calibri"/>
                <w:sz w:val="22"/>
                <w:szCs w:val="22"/>
                <w:lang w:val="en-IE"/>
              </w:rPr>
            </w:pPr>
            <w:r>
              <w:rPr>
                <w:rFonts w:ascii="Calibri" w:hAnsi="Calibri" w:cs="Calibri"/>
                <w:sz w:val="22"/>
                <w:szCs w:val="22"/>
                <w:lang w:val="en-IE"/>
              </w:rPr>
              <w:t>Functional Description:</w:t>
            </w:r>
          </w:p>
          <w:p w14:paraId="67B30712" w14:textId="3E9709FC" w:rsidR="00B96D43" w:rsidRDefault="00B96D43" w:rsidP="00B96D43">
            <w:pPr>
              <w:pStyle w:val="ListParagraph"/>
              <w:rPr>
                <w:rFonts w:ascii="Calibri" w:hAnsi="Calibri" w:cs="Calibri"/>
                <w:sz w:val="22"/>
                <w:szCs w:val="22"/>
                <w:lang w:val="en-IE"/>
              </w:rPr>
            </w:pPr>
            <w:r w:rsidRPr="00F433C5">
              <w:rPr>
                <w:rFonts w:ascii="Calibri" w:hAnsi="Calibri" w:cs="Calibri"/>
                <w:sz w:val="22"/>
                <w:szCs w:val="22"/>
                <w:lang w:val="en-IE"/>
              </w:rPr>
              <w:t xml:space="preserve">When the </w:t>
            </w:r>
            <w:r>
              <w:rPr>
                <w:rFonts w:ascii="Calibri" w:hAnsi="Calibri" w:cs="Calibri"/>
                <w:sz w:val="22"/>
                <w:szCs w:val="22"/>
                <w:lang w:val="en-IE"/>
              </w:rPr>
              <w:t>&lt;Additional declaration type&gt;</w:t>
            </w:r>
            <w:r w:rsidRPr="00F433C5">
              <w:rPr>
                <w:rFonts w:ascii="Calibri" w:hAnsi="Calibri" w:cs="Calibri"/>
                <w:sz w:val="22"/>
                <w:szCs w:val="22"/>
                <w:lang w:val="en-IE"/>
              </w:rPr>
              <w:t xml:space="preserve"> is </w:t>
            </w:r>
            <w:r>
              <w:rPr>
                <w:rFonts w:ascii="Calibri" w:hAnsi="Calibri" w:cs="Calibri"/>
                <w:sz w:val="22"/>
                <w:szCs w:val="22"/>
                <w:lang w:val="en-IE"/>
              </w:rPr>
              <w:t>‘V’</w:t>
            </w:r>
            <w:r w:rsidR="002A1058">
              <w:rPr>
                <w:rFonts w:ascii="Calibri" w:hAnsi="Calibri" w:cs="Calibri"/>
                <w:sz w:val="22"/>
                <w:szCs w:val="22"/>
                <w:lang w:val="en-IE"/>
              </w:rPr>
              <w:t xml:space="preserve"> (Recapitulative supplementary declaration in context of EIDR)</w:t>
            </w:r>
            <w:r w:rsidRPr="00F433C5">
              <w:rPr>
                <w:rFonts w:ascii="Calibri" w:hAnsi="Calibri" w:cs="Calibri"/>
                <w:sz w:val="22"/>
                <w:szCs w:val="22"/>
                <w:lang w:val="en-IE"/>
              </w:rPr>
              <w:t>,</w:t>
            </w:r>
            <w:r>
              <w:rPr>
                <w:rFonts w:ascii="Calibri" w:hAnsi="Calibri" w:cs="Calibri"/>
                <w:sz w:val="22"/>
                <w:szCs w:val="22"/>
                <w:lang w:val="en-IE"/>
              </w:rPr>
              <w:t xml:space="preserve"> in case of having Presentation Notification (PN) earlier the Reference number of </w:t>
            </w:r>
            <w:r w:rsidR="00DC3191">
              <w:rPr>
                <w:rFonts w:ascii="Calibri" w:hAnsi="Calibri" w:cs="Calibri"/>
                <w:sz w:val="22"/>
                <w:szCs w:val="22"/>
                <w:lang w:val="en-IE"/>
              </w:rPr>
              <w:t xml:space="preserve">PN </w:t>
            </w:r>
            <w:r>
              <w:rPr>
                <w:rFonts w:ascii="Calibri" w:hAnsi="Calibri" w:cs="Calibri"/>
                <w:sz w:val="22"/>
                <w:szCs w:val="22"/>
                <w:lang w:val="en-IE"/>
              </w:rPr>
              <w:t>shall be declared</w:t>
            </w:r>
            <w:r w:rsidRPr="00F433C5">
              <w:rPr>
                <w:rFonts w:ascii="Calibri" w:hAnsi="Calibri" w:cs="Calibri"/>
                <w:sz w:val="22"/>
                <w:szCs w:val="22"/>
                <w:lang w:val="en-IE"/>
              </w:rPr>
              <w:t xml:space="preserve"> </w:t>
            </w:r>
            <w:r>
              <w:rPr>
                <w:rFonts w:ascii="Calibri" w:hAnsi="Calibri" w:cs="Calibri"/>
                <w:sz w:val="22"/>
                <w:szCs w:val="22"/>
                <w:lang w:val="en-IE"/>
              </w:rPr>
              <w:t xml:space="preserve">under </w:t>
            </w:r>
            <w:r w:rsidRPr="002B3781">
              <w:rPr>
                <w:rFonts w:ascii="Calibri" w:hAnsi="Calibri" w:cs="Calibri"/>
                <w:sz w:val="22"/>
                <w:szCs w:val="22"/>
                <w:lang w:val="en-IE"/>
              </w:rPr>
              <w:t>Previous Document (</w:t>
            </w:r>
            <w:r>
              <w:rPr>
                <w:rFonts w:ascii="Calibri" w:hAnsi="Calibri" w:cs="Calibri"/>
                <w:sz w:val="22"/>
                <w:szCs w:val="22"/>
                <w:lang w:val="en-IE"/>
              </w:rPr>
              <w:t>GOODS SHIPMENT-</w:t>
            </w:r>
            <w:r w:rsidRPr="002B3781">
              <w:rPr>
                <w:rFonts w:ascii="Calibri" w:hAnsi="Calibri" w:cs="Calibri"/>
                <w:sz w:val="22"/>
                <w:szCs w:val="22"/>
                <w:lang w:val="en-IE"/>
              </w:rPr>
              <w:t>PREVIOUS DOCUMENT.Reference number) in the Supplementary Declaratio</w:t>
            </w:r>
            <w:r w:rsidR="00EA3EE4">
              <w:rPr>
                <w:rFonts w:ascii="Calibri" w:hAnsi="Calibri" w:cs="Calibri"/>
                <w:sz w:val="22"/>
                <w:szCs w:val="22"/>
                <w:lang w:val="en-IE"/>
              </w:rPr>
              <w:t>n</w:t>
            </w:r>
            <w:r w:rsidRPr="00F433C5">
              <w:rPr>
                <w:rFonts w:ascii="Calibri" w:hAnsi="Calibri" w:cs="Calibri"/>
                <w:sz w:val="22"/>
                <w:szCs w:val="22"/>
                <w:lang w:val="en-IE"/>
              </w:rPr>
              <w:t>.</w:t>
            </w:r>
            <w:r w:rsidR="00280677">
              <w:rPr>
                <w:rFonts w:ascii="Calibri" w:hAnsi="Calibri" w:cs="Calibri"/>
                <w:sz w:val="22"/>
                <w:szCs w:val="22"/>
                <w:lang w:val="en-IE"/>
              </w:rPr>
              <w:t xml:space="preserve"> </w:t>
            </w:r>
          </w:p>
          <w:p w14:paraId="2F71EFFD" w14:textId="5B830E1D" w:rsidR="00EA3EE4" w:rsidRDefault="00EA3EE4" w:rsidP="00B96D43">
            <w:pPr>
              <w:pStyle w:val="ListParagraph"/>
              <w:rPr>
                <w:rFonts w:ascii="Calibri" w:hAnsi="Calibri" w:cs="Calibri"/>
                <w:sz w:val="22"/>
                <w:szCs w:val="22"/>
                <w:lang w:val="en-IE"/>
              </w:rPr>
            </w:pPr>
            <w:r w:rsidRPr="00F433C5">
              <w:rPr>
                <w:rFonts w:ascii="Calibri" w:hAnsi="Calibri" w:cs="Calibri"/>
                <w:sz w:val="22"/>
                <w:szCs w:val="22"/>
                <w:lang w:val="en-IE"/>
              </w:rPr>
              <w:t xml:space="preserve">When the </w:t>
            </w:r>
            <w:r>
              <w:rPr>
                <w:rFonts w:ascii="Calibri" w:hAnsi="Calibri" w:cs="Calibri"/>
                <w:sz w:val="22"/>
                <w:szCs w:val="22"/>
                <w:lang w:val="en-IE"/>
              </w:rPr>
              <w:t>&lt;Additional declaration type&gt;</w:t>
            </w:r>
            <w:r w:rsidRPr="00F433C5">
              <w:rPr>
                <w:rFonts w:ascii="Calibri" w:hAnsi="Calibri" w:cs="Calibri"/>
                <w:sz w:val="22"/>
                <w:szCs w:val="22"/>
                <w:lang w:val="en-IE"/>
              </w:rPr>
              <w:t xml:space="preserve"> is </w:t>
            </w:r>
            <w:r>
              <w:rPr>
                <w:rFonts w:ascii="Calibri" w:hAnsi="Calibri" w:cs="Calibri"/>
                <w:sz w:val="22"/>
                <w:szCs w:val="22"/>
                <w:lang w:val="en-IE"/>
              </w:rPr>
              <w:t>‘V’</w:t>
            </w:r>
            <w:r w:rsidR="005E3120">
              <w:rPr>
                <w:rFonts w:ascii="Calibri" w:hAnsi="Calibri" w:cs="Calibri"/>
                <w:sz w:val="22"/>
                <w:szCs w:val="22"/>
                <w:lang w:val="en-IE"/>
              </w:rPr>
              <w:t xml:space="preserve"> </w:t>
            </w:r>
            <w:r w:rsidR="002A1058">
              <w:rPr>
                <w:rFonts w:ascii="Calibri" w:hAnsi="Calibri" w:cs="Calibri"/>
                <w:sz w:val="22"/>
                <w:szCs w:val="22"/>
                <w:lang w:val="en-IE"/>
              </w:rPr>
              <w:t>(Recapitulative supplementary declaration in context of EIDR)</w:t>
            </w:r>
            <w:r w:rsidRPr="00F433C5">
              <w:rPr>
                <w:rFonts w:ascii="Calibri" w:hAnsi="Calibri" w:cs="Calibri"/>
                <w:sz w:val="22"/>
                <w:szCs w:val="22"/>
                <w:lang w:val="en-IE"/>
              </w:rPr>
              <w:t>,</w:t>
            </w:r>
            <w:r>
              <w:rPr>
                <w:rFonts w:ascii="Calibri" w:hAnsi="Calibri" w:cs="Calibri"/>
                <w:sz w:val="22"/>
                <w:szCs w:val="22"/>
                <w:lang w:val="en-IE"/>
              </w:rPr>
              <w:t xml:space="preserve"> in case of having PN</w:t>
            </w:r>
            <w:r w:rsidR="002A1058">
              <w:rPr>
                <w:rFonts w:ascii="Calibri" w:hAnsi="Calibri" w:cs="Calibri"/>
                <w:sz w:val="22"/>
                <w:szCs w:val="22"/>
                <w:lang w:val="en-IE"/>
              </w:rPr>
              <w:t xml:space="preserve"> waiver</w:t>
            </w:r>
            <w:r>
              <w:rPr>
                <w:rFonts w:ascii="Calibri" w:hAnsi="Calibri" w:cs="Calibri"/>
                <w:sz w:val="22"/>
                <w:szCs w:val="22"/>
                <w:lang w:val="en-IE"/>
              </w:rPr>
              <w:t xml:space="preserve"> earlier </w:t>
            </w:r>
            <w:r w:rsidR="002A1058">
              <w:rPr>
                <w:rFonts w:ascii="Calibri" w:hAnsi="Calibri" w:cs="Calibri"/>
                <w:sz w:val="22"/>
                <w:szCs w:val="22"/>
                <w:lang w:val="en-IE"/>
              </w:rPr>
              <w:t>and the declaration information are recorded into Declarant’s record only, the ID</w:t>
            </w:r>
            <w:r>
              <w:rPr>
                <w:rFonts w:ascii="Calibri" w:hAnsi="Calibri" w:cs="Calibri"/>
                <w:sz w:val="22"/>
                <w:szCs w:val="22"/>
                <w:lang w:val="en-IE"/>
              </w:rPr>
              <w:t xml:space="preserve"> </w:t>
            </w:r>
            <w:r w:rsidR="002A1058">
              <w:rPr>
                <w:rFonts w:ascii="Calibri" w:hAnsi="Calibri" w:cs="Calibri"/>
                <w:sz w:val="22"/>
                <w:szCs w:val="22"/>
                <w:lang w:val="en-IE"/>
              </w:rPr>
              <w:t xml:space="preserve">of declaration </w:t>
            </w:r>
            <w:r>
              <w:rPr>
                <w:rFonts w:ascii="Calibri" w:hAnsi="Calibri" w:cs="Calibri"/>
                <w:sz w:val="22"/>
                <w:szCs w:val="22"/>
                <w:lang w:val="en-IE"/>
              </w:rPr>
              <w:t>shall be declared</w:t>
            </w:r>
            <w:r w:rsidRPr="00F433C5">
              <w:rPr>
                <w:rFonts w:ascii="Calibri" w:hAnsi="Calibri" w:cs="Calibri"/>
                <w:sz w:val="22"/>
                <w:szCs w:val="22"/>
                <w:lang w:val="en-IE"/>
              </w:rPr>
              <w:t xml:space="preserve"> </w:t>
            </w:r>
            <w:r>
              <w:rPr>
                <w:rFonts w:ascii="Calibri" w:hAnsi="Calibri" w:cs="Calibri"/>
                <w:sz w:val="22"/>
                <w:szCs w:val="22"/>
                <w:lang w:val="en-IE"/>
              </w:rPr>
              <w:t xml:space="preserve">under </w:t>
            </w:r>
            <w:r w:rsidRPr="002B3781">
              <w:rPr>
                <w:rFonts w:ascii="Calibri" w:hAnsi="Calibri" w:cs="Calibri"/>
                <w:sz w:val="22"/>
                <w:szCs w:val="22"/>
                <w:lang w:val="en-IE"/>
              </w:rPr>
              <w:t>Previous Document (</w:t>
            </w:r>
            <w:r>
              <w:rPr>
                <w:rFonts w:ascii="Calibri" w:hAnsi="Calibri" w:cs="Calibri"/>
                <w:sz w:val="22"/>
                <w:szCs w:val="22"/>
                <w:lang w:val="en-IE"/>
              </w:rPr>
              <w:t>GOODS SHIPMENT-</w:t>
            </w:r>
            <w:r w:rsidRPr="002B3781">
              <w:rPr>
                <w:rFonts w:ascii="Calibri" w:hAnsi="Calibri" w:cs="Calibri"/>
                <w:sz w:val="22"/>
                <w:szCs w:val="22"/>
                <w:lang w:val="en-IE"/>
              </w:rPr>
              <w:t>PREVIOUS DOCUMENT.Reference number) in the Supplementary Declaratio</w:t>
            </w:r>
            <w:r>
              <w:rPr>
                <w:rFonts w:ascii="Calibri" w:hAnsi="Calibri" w:cs="Calibri"/>
                <w:sz w:val="22"/>
                <w:szCs w:val="22"/>
                <w:lang w:val="en-IE"/>
              </w:rPr>
              <w:t>n</w:t>
            </w:r>
            <w:r w:rsidR="002A1058">
              <w:rPr>
                <w:rFonts w:ascii="Calibri" w:hAnsi="Calibri" w:cs="Calibri"/>
                <w:sz w:val="22"/>
                <w:szCs w:val="22"/>
                <w:lang w:val="en-IE"/>
              </w:rPr>
              <w:t>.</w:t>
            </w:r>
          </w:p>
          <w:p w14:paraId="1579F218" w14:textId="22FE5D0B" w:rsidR="005A7619" w:rsidRDefault="005A7619" w:rsidP="00B96D43">
            <w:pPr>
              <w:pStyle w:val="ListParagraph"/>
              <w:rPr>
                <w:rFonts w:ascii="Calibri" w:hAnsi="Calibri" w:cs="Calibri"/>
                <w:sz w:val="22"/>
                <w:szCs w:val="22"/>
                <w:lang w:val="en-IE"/>
              </w:rPr>
            </w:pPr>
            <w:r w:rsidRPr="00A32757">
              <w:rPr>
                <w:rFonts w:ascii="Calibri" w:hAnsi="Calibri" w:cs="Calibri"/>
                <w:sz w:val="22"/>
                <w:szCs w:val="22"/>
                <w:lang w:val="en-IE"/>
              </w:rPr>
              <w:t>The record into the declarant</w:t>
            </w:r>
            <w:r w:rsidR="00A32757">
              <w:rPr>
                <w:rFonts w:ascii="Calibri" w:hAnsi="Calibri" w:cs="Calibri"/>
                <w:sz w:val="22"/>
                <w:szCs w:val="22"/>
                <w:lang w:val="en-IE"/>
              </w:rPr>
              <w:t>’</w:t>
            </w:r>
            <w:r w:rsidRPr="00A32757">
              <w:rPr>
                <w:rFonts w:ascii="Calibri" w:hAnsi="Calibri" w:cs="Calibri"/>
                <w:sz w:val="22"/>
                <w:szCs w:val="22"/>
                <w:lang w:val="en-IE"/>
              </w:rPr>
              <w:t>s books, as well as the presentation notification for EIDR are not part of the AES-P1 phase, and they shall be treated nationally</w:t>
            </w:r>
            <w:r w:rsidR="00A32757">
              <w:rPr>
                <w:rFonts w:ascii="Calibri" w:hAnsi="Calibri" w:cs="Calibri"/>
                <w:sz w:val="22"/>
                <w:szCs w:val="22"/>
                <w:lang w:val="en-IE"/>
              </w:rPr>
              <w:t>.</w:t>
            </w:r>
            <w:r w:rsidRPr="00A32757">
              <w:rPr>
                <w:rFonts w:ascii="Calibri" w:hAnsi="Calibri" w:cs="Calibri"/>
                <w:sz w:val="22"/>
                <w:szCs w:val="22"/>
                <w:lang w:val="en-IE"/>
              </w:rPr>
              <w:t xml:space="preserve"> </w:t>
            </w:r>
          </w:p>
          <w:p w14:paraId="45F22BF0" w14:textId="77777777" w:rsidR="00B7660A" w:rsidRPr="008B422E" w:rsidRDefault="00B7660A" w:rsidP="00936CDF">
            <w:pPr>
              <w:rPr>
                <w:rFonts w:ascii="Calibri" w:hAnsi="Calibri" w:cs="Calibri"/>
                <w:sz w:val="22"/>
                <w:szCs w:val="22"/>
                <w:lang w:val="en-IE"/>
              </w:rPr>
            </w:pPr>
          </w:p>
          <w:p w14:paraId="61AFE685" w14:textId="28081D0E" w:rsidR="002B1F08" w:rsidRDefault="002B1F08" w:rsidP="002B1F08">
            <w:pPr>
              <w:pStyle w:val="ListParagraph"/>
              <w:numPr>
                <w:ilvl w:val="0"/>
                <w:numId w:val="35"/>
              </w:numPr>
              <w:rPr>
                <w:rFonts w:ascii="Calibri" w:hAnsi="Calibri" w:cs="Calibri"/>
                <w:sz w:val="22"/>
                <w:szCs w:val="22"/>
                <w:lang w:val="en-IE"/>
              </w:rPr>
            </w:pPr>
            <w:r>
              <w:rPr>
                <w:rFonts w:ascii="Calibri" w:hAnsi="Calibri" w:cs="Calibri"/>
                <w:sz w:val="22"/>
                <w:szCs w:val="22"/>
                <w:lang w:val="en-IE"/>
              </w:rPr>
              <w:t xml:space="preserve">A new rule shall be added, which will be attached to Data Item </w:t>
            </w:r>
            <w:r w:rsidR="002C32A3">
              <w:rPr>
                <w:rFonts w:ascii="Calibri" w:hAnsi="Calibri" w:cs="Calibri"/>
                <w:sz w:val="22"/>
                <w:szCs w:val="22"/>
                <w:lang w:val="en-IE"/>
              </w:rPr>
              <w:t>“</w:t>
            </w:r>
            <w:r w:rsidR="00391589">
              <w:rPr>
                <w:rFonts w:ascii="Calibri" w:hAnsi="Calibri" w:cs="Calibri"/>
                <w:sz w:val="22"/>
                <w:szCs w:val="22"/>
                <w:lang w:val="en-IE"/>
              </w:rPr>
              <w:t>AUTHORISATION.Type</w:t>
            </w:r>
            <w:r w:rsidR="002C32A3">
              <w:rPr>
                <w:rFonts w:ascii="Calibri" w:hAnsi="Calibri" w:cs="Calibri"/>
                <w:sz w:val="22"/>
                <w:szCs w:val="22"/>
                <w:lang w:val="en-IE"/>
              </w:rPr>
              <w:t>”</w:t>
            </w:r>
            <w:r>
              <w:rPr>
                <w:rFonts w:ascii="Calibri" w:hAnsi="Calibri" w:cs="Calibri"/>
                <w:sz w:val="22"/>
                <w:szCs w:val="22"/>
                <w:lang w:val="en-IE"/>
              </w:rPr>
              <w:t>, with the following wording:</w:t>
            </w:r>
          </w:p>
          <w:p w14:paraId="342B6EF5" w14:textId="092ED809" w:rsidR="002B1F08" w:rsidRPr="00500584" w:rsidRDefault="002B1F08" w:rsidP="002B1F08">
            <w:pPr>
              <w:pStyle w:val="ListParagraph"/>
              <w:rPr>
                <w:rFonts w:ascii="Calibri" w:hAnsi="Calibri" w:cs="Calibri"/>
                <w:b/>
                <w:bCs/>
                <w:sz w:val="22"/>
                <w:szCs w:val="22"/>
                <w:highlight w:val="yellow"/>
                <w:lang w:val="en-IE"/>
              </w:rPr>
            </w:pPr>
            <w:r w:rsidRPr="00500584">
              <w:rPr>
                <w:rFonts w:ascii="Calibri" w:hAnsi="Calibri" w:cs="Calibri"/>
                <w:b/>
                <w:bCs/>
                <w:sz w:val="22"/>
                <w:szCs w:val="22"/>
                <w:highlight w:val="yellow"/>
                <w:lang w:val="en-IE"/>
              </w:rPr>
              <w:t>R</w:t>
            </w:r>
            <w:r w:rsidR="00BF4EDA">
              <w:rPr>
                <w:rFonts w:ascii="Calibri" w:hAnsi="Calibri" w:cs="Calibri"/>
                <w:b/>
                <w:bCs/>
                <w:sz w:val="22"/>
                <w:szCs w:val="22"/>
                <w:highlight w:val="yellow"/>
                <w:lang w:val="en-IE"/>
              </w:rPr>
              <w:t>051</w:t>
            </w:r>
            <w:r w:rsidR="00CE2914">
              <w:rPr>
                <w:rFonts w:ascii="Calibri" w:hAnsi="Calibri" w:cs="Calibri"/>
                <w:b/>
                <w:bCs/>
                <w:sz w:val="22"/>
                <w:szCs w:val="22"/>
                <w:highlight w:val="yellow"/>
                <w:lang w:val="en-IE"/>
              </w:rPr>
              <w:t>1</w:t>
            </w:r>
          </w:p>
          <w:p w14:paraId="014C8366" w14:textId="77777777" w:rsidR="002B1F08" w:rsidRPr="00936CDF" w:rsidRDefault="002B1F08" w:rsidP="002B1F08">
            <w:pPr>
              <w:pStyle w:val="ListParagraph"/>
              <w:rPr>
                <w:rFonts w:ascii="Calibri" w:hAnsi="Calibri" w:cs="Calibri"/>
                <w:sz w:val="22"/>
                <w:szCs w:val="22"/>
                <w:lang w:val="en-IE"/>
              </w:rPr>
            </w:pPr>
            <w:r w:rsidRPr="00936CDF">
              <w:rPr>
                <w:rFonts w:ascii="Calibri" w:hAnsi="Calibri" w:cs="Calibri"/>
                <w:sz w:val="22"/>
                <w:szCs w:val="22"/>
                <w:lang w:val="en-IE"/>
              </w:rPr>
              <w:t>Technical Description:</w:t>
            </w:r>
          </w:p>
          <w:p w14:paraId="7270B99C" w14:textId="28DDFFD3" w:rsidR="00397FDC" w:rsidRPr="004C12A5" w:rsidRDefault="00397FDC" w:rsidP="00397FDC">
            <w:pPr>
              <w:pStyle w:val="ListParagraph"/>
              <w:rPr>
                <w:rFonts w:ascii="Calibri" w:hAnsi="Calibri" w:cs="Calibri"/>
                <w:sz w:val="22"/>
                <w:szCs w:val="22"/>
                <w:lang w:val="en-IE"/>
              </w:rPr>
            </w:pPr>
            <w:r w:rsidRPr="004C12A5">
              <w:rPr>
                <w:rFonts w:ascii="Calibri" w:hAnsi="Calibri" w:cs="Calibri"/>
                <w:sz w:val="22"/>
                <w:szCs w:val="22"/>
                <w:lang w:val="en-IE"/>
              </w:rPr>
              <w:t>IF /*/ExportOperation/additionalDeclarationType is EQUAL to ‘U’</w:t>
            </w:r>
          </w:p>
          <w:p w14:paraId="698D7FFE" w14:textId="082BF783" w:rsidR="00397FDC" w:rsidRPr="004C12A5" w:rsidRDefault="00397FDC" w:rsidP="00397FDC">
            <w:pPr>
              <w:pStyle w:val="ListParagraph"/>
              <w:rPr>
                <w:rFonts w:ascii="Calibri" w:hAnsi="Calibri" w:cs="Calibri"/>
                <w:sz w:val="22"/>
                <w:szCs w:val="22"/>
                <w:lang w:val="en-IE"/>
              </w:rPr>
            </w:pPr>
            <w:r w:rsidRPr="004C12A5">
              <w:rPr>
                <w:rFonts w:ascii="Calibri" w:hAnsi="Calibri" w:cs="Calibri"/>
                <w:sz w:val="22"/>
                <w:szCs w:val="22"/>
                <w:lang w:val="en-IE"/>
              </w:rPr>
              <w:t>THEN the first iteration of /*/Authorisation/type is EQUAL to ‘C512’ AND all other iterations of /*/Authorisation/type is NOT EQUAL to ‘C512’</w:t>
            </w:r>
          </w:p>
          <w:p w14:paraId="747429E2" w14:textId="50DD6D05" w:rsidR="00397FDC" w:rsidRPr="004C12A5" w:rsidRDefault="00397FDC" w:rsidP="00397FDC">
            <w:pPr>
              <w:pStyle w:val="ListParagraph"/>
              <w:rPr>
                <w:rFonts w:ascii="Calibri" w:hAnsi="Calibri" w:cs="Calibri"/>
                <w:sz w:val="22"/>
                <w:szCs w:val="22"/>
                <w:lang w:val="en-IE"/>
              </w:rPr>
            </w:pPr>
            <w:r w:rsidRPr="004C12A5">
              <w:rPr>
                <w:rFonts w:ascii="Calibri" w:hAnsi="Calibri" w:cs="Calibri"/>
                <w:sz w:val="22"/>
                <w:szCs w:val="22"/>
                <w:lang w:val="en-IE"/>
              </w:rPr>
              <w:t>ELSE IF /*/ExportOperation/additionalDeclarationType is EQUAL to ‘V’</w:t>
            </w:r>
          </w:p>
          <w:p w14:paraId="5256401B" w14:textId="75E133F4" w:rsidR="002B1F08" w:rsidRDefault="00397FDC" w:rsidP="00397FDC">
            <w:pPr>
              <w:pStyle w:val="ListParagraph"/>
              <w:rPr>
                <w:rFonts w:ascii="Calibri" w:hAnsi="Calibri" w:cs="Calibri"/>
                <w:sz w:val="22"/>
                <w:szCs w:val="22"/>
                <w:lang w:val="en-IE"/>
              </w:rPr>
            </w:pPr>
            <w:r w:rsidRPr="004C12A5">
              <w:rPr>
                <w:rFonts w:ascii="Calibri" w:hAnsi="Calibri" w:cs="Calibri"/>
                <w:sz w:val="22"/>
                <w:szCs w:val="22"/>
                <w:lang w:val="en-IE"/>
              </w:rPr>
              <w:t>THEN the first iteration of /*/Authorisation/type is EQUAL to ‘C514’ AND all other iterations of /*/Authorisation/type is NOT EQUAL to ‘C514’</w:t>
            </w:r>
          </w:p>
          <w:p w14:paraId="7AF9FA6D" w14:textId="77777777" w:rsidR="00397FDC" w:rsidRPr="00936CDF" w:rsidRDefault="00397FDC" w:rsidP="00397FDC">
            <w:pPr>
              <w:pStyle w:val="ListParagraph"/>
              <w:rPr>
                <w:rFonts w:ascii="Calibri" w:hAnsi="Calibri" w:cs="Calibri"/>
                <w:sz w:val="22"/>
                <w:szCs w:val="22"/>
                <w:lang w:val="en-IE"/>
              </w:rPr>
            </w:pPr>
          </w:p>
          <w:p w14:paraId="51E62606" w14:textId="77777777" w:rsidR="002B1F08" w:rsidRPr="00936CDF" w:rsidRDefault="002B1F08" w:rsidP="002B1F08">
            <w:pPr>
              <w:pStyle w:val="ListParagraph"/>
              <w:rPr>
                <w:rFonts w:ascii="Calibri" w:hAnsi="Calibri" w:cs="Calibri"/>
                <w:sz w:val="22"/>
                <w:szCs w:val="22"/>
                <w:lang w:val="en-IE"/>
              </w:rPr>
            </w:pPr>
            <w:r w:rsidRPr="00936CDF">
              <w:rPr>
                <w:rFonts w:ascii="Calibri" w:hAnsi="Calibri" w:cs="Calibri"/>
                <w:sz w:val="22"/>
                <w:szCs w:val="22"/>
                <w:lang w:val="en-IE"/>
              </w:rPr>
              <w:t>Functional Description:</w:t>
            </w:r>
          </w:p>
          <w:p w14:paraId="054D8255" w14:textId="1DE85586" w:rsidR="002B1F08" w:rsidRPr="00936CDF" w:rsidRDefault="002B1F08" w:rsidP="002B1F08">
            <w:pPr>
              <w:pStyle w:val="ListParagraph"/>
              <w:rPr>
                <w:rFonts w:ascii="Calibri" w:hAnsi="Calibri" w:cs="Calibri"/>
                <w:sz w:val="22"/>
                <w:szCs w:val="22"/>
                <w:lang w:val="en-IE"/>
              </w:rPr>
            </w:pPr>
            <w:r w:rsidRPr="00936CDF">
              <w:rPr>
                <w:rFonts w:ascii="Calibri" w:hAnsi="Calibri" w:cs="Calibri"/>
                <w:sz w:val="22"/>
                <w:szCs w:val="22"/>
                <w:lang w:val="en-IE"/>
              </w:rPr>
              <w:t xml:space="preserve">IF &lt;EXPORT OPERATION.Additional declaration type&gt; is </w:t>
            </w:r>
            <w:r w:rsidR="00397FDC" w:rsidRPr="00936CDF">
              <w:rPr>
                <w:rFonts w:ascii="Calibri" w:hAnsi="Calibri" w:cs="Calibri"/>
                <w:sz w:val="22"/>
                <w:szCs w:val="22"/>
                <w:lang w:val="en-IE"/>
              </w:rPr>
              <w:t>EQUAL to ‘U’</w:t>
            </w:r>
          </w:p>
          <w:p w14:paraId="1E240C66" w14:textId="186E909D" w:rsidR="00737369" w:rsidRPr="004C12A5" w:rsidRDefault="00737369" w:rsidP="002B1F08">
            <w:pPr>
              <w:pStyle w:val="ListParagraph"/>
              <w:rPr>
                <w:rFonts w:ascii="Calibri" w:hAnsi="Calibri" w:cs="Calibri"/>
                <w:sz w:val="22"/>
                <w:szCs w:val="22"/>
                <w:lang w:val="en-IE"/>
              </w:rPr>
            </w:pPr>
            <w:r w:rsidRPr="00936CDF">
              <w:rPr>
                <w:rFonts w:ascii="Calibri" w:hAnsi="Calibri" w:cs="Calibri"/>
                <w:sz w:val="22"/>
                <w:szCs w:val="22"/>
                <w:lang w:val="en-IE"/>
              </w:rPr>
              <w:t xml:space="preserve">THEN </w:t>
            </w:r>
            <w:r w:rsidR="00366230" w:rsidRPr="00936CDF">
              <w:rPr>
                <w:rFonts w:ascii="Calibri" w:hAnsi="Calibri" w:cs="Calibri"/>
                <w:sz w:val="22"/>
                <w:szCs w:val="22"/>
                <w:lang w:val="en-IE"/>
              </w:rPr>
              <w:t>the first iteration of</w:t>
            </w:r>
            <w:r w:rsidR="000657FD" w:rsidRPr="004C12A5">
              <w:t xml:space="preserve"> </w:t>
            </w:r>
            <w:r w:rsidR="000657FD" w:rsidRPr="004C12A5">
              <w:rPr>
                <w:rFonts w:ascii="Calibri" w:hAnsi="Calibri" w:cs="Calibri"/>
                <w:sz w:val="22"/>
                <w:szCs w:val="22"/>
                <w:lang w:val="en-IE"/>
              </w:rPr>
              <w:t>&lt;AUTHORISATION.Type&gt; is EQUAL to ’C512’ AND all other iterations of &lt;AUTHORISATION.Type&gt; is</w:t>
            </w:r>
            <w:r w:rsidR="001178C0" w:rsidRPr="004C12A5">
              <w:rPr>
                <w:rFonts w:ascii="Calibri" w:hAnsi="Calibri" w:cs="Calibri"/>
                <w:sz w:val="22"/>
                <w:szCs w:val="22"/>
                <w:lang w:val="en-IE"/>
              </w:rPr>
              <w:t xml:space="preserve"> NOT</w:t>
            </w:r>
            <w:r w:rsidR="000657FD" w:rsidRPr="004C12A5">
              <w:rPr>
                <w:rFonts w:ascii="Calibri" w:hAnsi="Calibri" w:cs="Calibri"/>
                <w:sz w:val="22"/>
                <w:szCs w:val="22"/>
                <w:lang w:val="en-IE"/>
              </w:rPr>
              <w:t xml:space="preserve"> EQUAL to ’C512’</w:t>
            </w:r>
          </w:p>
          <w:p w14:paraId="439A36E1" w14:textId="03744CE4" w:rsidR="004E3F48" w:rsidRPr="00936CDF" w:rsidRDefault="004E3F48" w:rsidP="004E3F48">
            <w:pPr>
              <w:pStyle w:val="ListParagraph"/>
              <w:rPr>
                <w:rFonts w:ascii="Calibri" w:hAnsi="Calibri" w:cs="Calibri"/>
                <w:sz w:val="22"/>
                <w:szCs w:val="22"/>
                <w:lang w:val="en-IE"/>
              </w:rPr>
            </w:pPr>
            <w:r w:rsidRPr="00936CDF">
              <w:rPr>
                <w:rFonts w:ascii="Calibri" w:hAnsi="Calibri" w:cs="Calibri"/>
                <w:sz w:val="22"/>
                <w:szCs w:val="22"/>
                <w:lang w:val="en-IE"/>
              </w:rPr>
              <w:t>ELSE IF &lt;EXPORT OPERATION.Additional declaration type&gt; is EQUAL to ‘V’</w:t>
            </w:r>
          </w:p>
          <w:p w14:paraId="20FD903C" w14:textId="3454E370" w:rsidR="002B1F08" w:rsidRDefault="004E3F48" w:rsidP="00B642C3">
            <w:pPr>
              <w:pStyle w:val="ListParagraph"/>
              <w:rPr>
                <w:rFonts w:ascii="Calibri" w:hAnsi="Calibri" w:cs="Calibri"/>
                <w:sz w:val="22"/>
                <w:szCs w:val="22"/>
                <w:lang w:val="en-IE"/>
              </w:rPr>
            </w:pPr>
            <w:r w:rsidRPr="00936CDF">
              <w:rPr>
                <w:rFonts w:ascii="Calibri" w:hAnsi="Calibri" w:cs="Calibri"/>
                <w:sz w:val="22"/>
                <w:szCs w:val="22"/>
                <w:lang w:val="en-IE"/>
              </w:rPr>
              <w:t>THEN the first iteration of</w:t>
            </w:r>
            <w:r w:rsidRPr="004C12A5">
              <w:t xml:space="preserve"> </w:t>
            </w:r>
            <w:r w:rsidRPr="004C12A5">
              <w:rPr>
                <w:rFonts w:ascii="Calibri" w:hAnsi="Calibri" w:cs="Calibri"/>
                <w:sz w:val="22"/>
                <w:szCs w:val="22"/>
                <w:lang w:val="en-IE"/>
              </w:rPr>
              <w:t>&lt;AUTHORISATION.Type&gt; is EQUAL to ’C51</w:t>
            </w:r>
            <w:r w:rsidR="007847A8" w:rsidRPr="004C12A5">
              <w:rPr>
                <w:rFonts w:ascii="Calibri" w:hAnsi="Calibri" w:cs="Calibri"/>
                <w:sz w:val="22"/>
                <w:szCs w:val="22"/>
                <w:lang w:val="en-IE"/>
              </w:rPr>
              <w:t>4</w:t>
            </w:r>
            <w:r w:rsidRPr="004C12A5">
              <w:rPr>
                <w:rFonts w:ascii="Calibri" w:hAnsi="Calibri" w:cs="Calibri"/>
                <w:sz w:val="22"/>
                <w:szCs w:val="22"/>
                <w:lang w:val="en-IE"/>
              </w:rPr>
              <w:t>’ AND all other iterations of &lt;AUTHORISATION.Type&gt; is NOT EQUAL to ’C51</w:t>
            </w:r>
            <w:r w:rsidR="007847A8" w:rsidRPr="004C12A5">
              <w:rPr>
                <w:rFonts w:ascii="Calibri" w:hAnsi="Calibri" w:cs="Calibri"/>
                <w:sz w:val="22"/>
                <w:szCs w:val="22"/>
                <w:lang w:val="en-IE"/>
              </w:rPr>
              <w:t>4</w:t>
            </w:r>
            <w:r w:rsidRPr="004C12A5">
              <w:rPr>
                <w:rFonts w:ascii="Calibri" w:hAnsi="Calibri" w:cs="Calibri"/>
                <w:sz w:val="22"/>
                <w:szCs w:val="22"/>
                <w:lang w:val="en-IE"/>
              </w:rPr>
              <w:t>’</w:t>
            </w:r>
          </w:p>
          <w:p w14:paraId="6A32C100" w14:textId="77777777" w:rsidR="007A7571" w:rsidRDefault="007A7571" w:rsidP="00B642C3">
            <w:pPr>
              <w:pStyle w:val="ListParagraph"/>
              <w:rPr>
                <w:rFonts w:ascii="Calibri" w:hAnsi="Calibri" w:cs="Calibri"/>
                <w:sz w:val="22"/>
                <w:szCs w:val="22"/>
                <w:lang w:val="en-IE"/>
              </w:rPr>
            </w:pPr>
          </w:p>
          <w:p w14:paraId="27128244" w14:textId="0DDA2F65" w:rsidR="007A7571" w:rsidRPr="0068239E" w:rsidRDefault="007A7571" w:rsidP="007A7571">
            <w:pPr>
              <w:pStyle w:val="ListParagraph"/>
              <w:numPr>
                <w:ilvl w:val="0"/>
                <w:numId w:val="35"/>
              </w:numPr>
              <w:rPr>
                <w:rFonts w:ascii="Calibri" w:hAnsi="Calibri" w:cs="Calibri"/>
                <w:strike/>
                <w:color w:val="FF0000"/>
                <w:sz w:val="22"/>
                <w:szCs w:val="22"/>
                <w:highlight w:val="cyan"/>
                <w:lang w:val="en-IE"/>
              </w:rPr>
            </w:pPr>
            <w:r w:rsidRPr="0068239E">
              <w:rPr>
                <w:rFonts w:ascii="Calibri" w:hAnsi="Calibri" w:cs="Calibri"/>
                <w:strike/>
                <w:color w:val="FF0000"/>
                <w:sz w:val="22"/>
                <w:szCs w:val="22"/>
                <w:highlight w:val="cyan"/>
                <w:lang w:val="en-IE"/>
              </w:rPr>
              <w:t>A new rule shall be added, which will be attached to Data Item “AUTHORISATION.Reference number”, with the following wording:</w:t>
            </w:r>
          </w:p>
          <w:p w14:paraId="0C1C241A" w14:textId="0AAA189C" w:rsidR="007A7571" w:rsidRPr="0068239E" w:rsidRDefault="007A7571" w:rsidP="007A7571">
            <w:pPr>
              <w:pStyle w:val="ListParagraph"/>
              <w:rPr>
                <w:rFonts w:ascii="Calibri" w:hAnsi="Calibri" w:cs="Calibri"/>
                <w:b/>
                <w:bCs/>
                <w:strike/>
                <w:color w:val="FF0000"/>
                <w:sz w:val="22"/>
                <w:szCs w:val="22"/>
                <w:highlight w:val="cyan"/>
                <w:lang w:val="en-IE"/>
              </w:rPr>
            </w:pPr>
            <w:r w:rsidRPr="0068239E">
              <w:rPr>
                <w:rFonts w:ascii="Calibri" w:hAnsi="Calibri" w:cs="Calibri"/>
                <w:b/>
                <w:bCs/>
                <w:strike/>
                <w:color w:val="FF0000"/>
                <w:sz w:val="22"/>
                <w:szCs w:val="22"/>
                <w:highlight w:val="cyan"/>
                <w:lang w:val="en-IE"/>
              </w:rPr>
              <w:t>R051</w:t>
            </w:r>
            <w:r w:rsidR="00CE2914" w:rsidRPr="0068239E">
              <w:rPr>
                <w:rFonts w:ascii="Calibri" w:hAnsi="Calibri" w:cs="Calibri"/>
                <w:b/>
                <w:bCs/>
                <w:strike/>
                <w:color w:val="FF0000"/>
                <w:sz w:val="22"/>
                <w:szCs w:val="22"/>
                <w:highlight w:val="cyan"/>
                <w:lang w:val="en-IE"/>
              </w:rPr>
              <w:t>2</w:t>
            </w:r>
          </w:p>
          <w:p w14:paraId="2EA1B22B" w14:textId="77777777" w:rsidR="007A7571" w:rsidRPr="0068239E" w:rsidRDefault="007A7571" w:rsidP="007A7571">
            <w:pPr>
              <w:pStyle w:val="ListParagraph"/>
              <w:rPr>
                <w:rFonts w:ascii="Calibri" w:hAnsi="Calibri" w:cs="Calibri"/>
                <w:strike/>
                <w:color w:val="FF0000"/>
                <w:sz w:val="22"/>
                <w:szCs w:val="22"/>
                <w:highlight w:val="cyan"/>
                <w:lang w:val="en-IE"/>
              </w:rPr>
            </w:pPr>
            <w:r w:rsidRPr="0068239E">
              <w:rPr>
                <w:rFonts w:ascii="Calibri" w:hAnsi="Calibri" w:cs="Calibri"/>
                <w:strike/>
                <w:color w:val="FF0000"/>
                <w:sz w:val="22"/>
                <w:szCs w:val="22"/>
                <w:highlight w:val="cyan"/>
                <w:lang w:val="en-IE"/>
              </w:rPr>
              <w:t>Technical Description:</w:t>
            </w:r>
          </w:p>
          <w:p w14:paraId="35867F2F" w14:textId="195C8D27" w:rsidR="000614B4" w:rsidRPr="0068239E" w:rsidRDefault="000614B4" w:rsidP="000614B4">
            <w:pPr>
              <w:pStyle w:val="ListParagraph"/>
              <w:rPr>
                <w:rFonts w:ascii="Calibri" w:hAnsi="Calibri" w:cs="Calibri"/>
                <w:strike/>
                <w:color w:val="FF0000"/>
                <w:sz w:val="22"/>
                <w:szCs w:val="22"/>
                <w:highlight w:val="cyan"/>
                <w:lang w:val="en-IE"/>
              </w:rPr>
            </w:pPr>
            <w:r w:rsidRPr="0068239E">
              <w:rPr>
                <w:rFonts w:ascii="Calibri" w:hAnsi="Calibri" w:cs="Calibri"/>
                <w:strike/>
                <w:color w:val="FF0000"/>
                <w:sz w:val="22"/>
                <w:szCs w:val="22"/>
                <w:highlight w:val="cyan"/>
                <w:lang w:val="en-IE"/>
              </w:rPr>
              <w:t xml:space="preserve">IF /*/ExportOperation/additionalDeclarationType is in SET </w:t>
            </w:r>
            <w:r w:rsidR="004E5785" w:rsidRPr="0068239E">
              <w:rPr>
                <w:rFonts w:ascii="Calibri" w:hAnsi="Calibri" w:cs="Calibri"/>
                <w:strike/>
                <w:color w:val="FF0000"/>
                <w:sz w:val="22"/>
                <w:szCs w:val="22"/>
                <w:highlight w:val="cyan"/>
                <w:lang w:val="en-IE"/>
              </w:rPr>
              <w:t>CL</w:t>
            </w:r>
            <w:r w:rsidR="000206BA" w:rsidRPr="0068239E">
              <w:rPr>
                <w:rFonts w:ascii="Calibri" w:hAnsi="Calibri" w:cs="Calibri"/>
                <w:strike/>
                <w:color w:val="FF0000"/>
                <w:sz w:val="22"/>
                <w:szCs w:val="22"/>
                <w:highlight w:val="cyan"/>
                <w:lang w:val="en-IE"/>
              </w:rPr>
              <w:t>24</w:t>
            </w:r>
            <w:r w:rsidR="005B4372" w:rsidRPr="0068239E">
              <w:rPr>
                <w:rFonts w:ascii="Calibri" w:hAnsi="Calibri" w:cs="Calibri"/>
                <w:strike/>
                <w:color w:val="FF0000"/>
                <w:sz w:val="22"/>
                <w:szCs w:val="22"/>
                <w:highlight w:val="cyan"/>
                <w:lang w:val="en-IE"/>
              </w:rPr>
              <w:t>1</w:t>
            </w:r>
          </w:p>
          <w:p w14:paraId="0464A6F2" w14:textId="03CA0BAA" w:rsidR="007A7571" w:rsidRPr="0068239E" w:rsidRDefault="000614B4" w:rsidP="000614B4">
            <w:pPr>
              <w:pStyle w:val="ListParagraph"/>
              <w:rPr>
                <w:rFonts w:ascii="Calibri" w:hAnsi="Calibri" w:cs="Calibri"/>
                <w:strike/>
                <w:color w:val="FF0000"/>
                <w:sz w:val="22"/>
                <w:szCs w:val="22"/>
                <w:highlight w:val="cyan"/>
                <w:lang w:val="en-IE"/>
              </w:rPr>
            </w:pPr>
            <w:r w:rsidRPr="0068239E">
              <w:rPr>
                <w:rFonts w:ascii="Calibri" w:hAnsi="Calibri" w:cs="Calibri"/>
                <w:strike/>
                <w:color w:val="FF0000"/>
                <w:sz w:val="22"/>
                <w:szCs w:val="22"/>
                <w:highlight w:val="cyan"/>
                <w:lang w:val="en-IE"/>
              </w:rPr>
              <w:t>THEN all iterations of /*/Authorisation/referenceNumber shall be the same</w:t>
            </w:r>
          </w:p>
          <w:p w14:paraId="6FF6BF13" w14:textId="77777777" w:rsidR="000614B4" w:rsidRPr="0068239E" w:rsidRDefault="000614B4" w:rsidP="000614B4">
            <w:pPr>
              <w:pStyle w:val="ListParagraph"/>
              <w:rPr>
                <w:rFonts w:ascii="Calibri" w:hAnsi="Calibri" w:cs="Calibri"/>
                <w:strike/>
                <w:color w:val="FF0000"/>
                <w:sz w:val="22"/>
                <w:szCs w:val="22"/>
                <w:highlight w:val="cyan"/>
                <w:lang w:val="en-IE"/>
              </w:rPr>
            </w:pPr>
          </w:p>
          <w:p w14:paraId="2465361B" w14:textId="77777777" w:rsidR="007A7571" w:rsidRPr="0068239E" w:rsidRDefault="007A7571" w:rsidP="007A7571">
            <w:pPr>
              <w:pStyle w:val="ListParagraph"/>
              <w:rPr>
                <w:rFonts w:ascii="Calibri" w:hAnsi="Calibri" w:cs="Calibri"/>
                <w:strike/>
                <w:color w:val="FF0000"/>
                <w:sz w:val="22"/>
                <w:szCs w:val="22"/>
                <w:highlight w:val="cyan"/>
                <w:lang w:val="en-IE"/>
              </w:rPr>
            </w:pPr>
            <w:r w:rsidRPr="0068239E">
              <w:rPr>
                <w:rFonts w:ascii="Calibri" w:hAnsi="Calibri" w:cs="Calibri"/>
                <w:strike/>
                <w:color w:val="FF0000"/>
                <w:sz w:val="22"/>
                <w:szCs w:val="22"/>
                <w:highlight w:val="cyan"/>
                <w:lang w:val="en-IE"/>
              </w:rPr>
              <w:t>Functional Description:</w:t>
            </w:r>
          </w:p>
          <w:p w14:paraId="59D97962" w14:textId="7040A5CA" w:rsidR="007A7571" w:rsidRPr="0068239E" w:rsidRDefault="007A7571" w:rsidP="007A7571">
            <w:pPr>
              <w:pStyle w:val="ListParagraph"/>
              <w:rPr>
                <w:rFonts w:ascii="Calibri" w:hAnsi="Calibri" w:cs="Calibri"/>
                <w:strike/>
                <w:color w:val="FF0000"/>
                <w:sz w:val="22"/>
                <w:szCs w:val="22"/>
                <w:highlight w:val="cyan"/>
                <w:lang w:val="en-IE"/>
              </w:rPr>
            </w:pPr>
            <w:r w:rsidRPr="0068239E">
              <w:rPr>
                <w:rFonts w:ascii="Calibri" w:hAnsi="Calibri" w:cs="Calibri"/>
                <w:strike/>
                <w:color w:val="FF0000"/>
                <w:sz w:val="22"/>
                <w:szCs w:val="22"/>
                <w:highlight w:val="cyan"/>
                <w:lang w:val="en-IE"/>
              </w:rPr>
              <w:t xml:space="preserve">IF &lt;EXPORT OPERATION.Additional declaration type&gt; is </w:t>
            </w:r>
            <w:r w:rsidR="00C41DC1" w:rsidRPr="0068239E">
              <w:rPr>
                <w:rFonts w:ascii="Calibri" w:hAnsi="Calibri" w:cs="Calibri"/>
                <w:strike/>
                <w:color w:val="FF0000"/>
                <w:sz w:val="22"/>
                <w:szCs w:val="22"/>
                <w:highlight w:val="cyan"/>
                <w:lang w:val="en-IE"/>
              </w:rPr>
              <w:t xml:space="preserve">in SET </w:t>
            </w:r>
            <w:r w:rsidR="005B4372" w:rsidRPr="0068239E">
              <w:rPr>
                <w:rFonts w:ascii="Calibri" w:hAnsi="Calibri" w:cs="Calibri"/>
                <w:strike/>
                <w:color w:val="FF0000"/>
                <w:sz w:val="22"/>
                <w:szCs w:val="22"/>
                <w:highlight w:val="cyan"/>
                <w:lang w:val="en-IE"/>
              </w:rPr>
              <w:t>CL</w:t>
            </w:r>
            <w:r w:rsidR="000206BA" w:rsidRPr="0068239E">
              <w:rPr>
                <w:rFonts w:ascii="Calibri" w:hAnsi="Calibri" w:cs="Calibri"/>
                <w:strike/>
                <w:color w:val="FF0000"/>
                <w:sz w:val="22"/>
                <w:szCs w:val="22"/>
                <w:highlight w:val="cyan"/>
                <w:lang w:val="en-IE"/>
              </w:rPr>
              <w:t>24</w:t>
            </w:r>
            <w:r w:rsidR="005B4372" w:rsidRPr="0068239E">
              <w:rPr>
                <w:rFonts w:ascii="Calibri" w:hAnsi="Calibri" w:cs="Calibri"/>
                <w:strike/>
                <w:color w:val="FF0000"/>
                <w:sz w:val="22"/>
                <w:szCs w:val="22"/>
                <w:highlight w:val="cyan"/>
                <w:lang w:val="en-IE"/>
              </w:rPr>
              <w:t>1</w:t>
            </w:r>
          </w:p>
          <w:p w14:paraId="6B425D15" w14:textId="4406C174" w:rsidR="007A7571" w:rsidRPr="0068239E" w:rsidRDefault="007A7571" w:rsidP="005C4C5E">
            <w:pPr>
              <w:pStyle w:val="ListParagraph"/>
              <w:rPr>
                <w:rFonts w:ascii="Calibri" w:hAnsi="Calibri" w:cs="Calibri"/>
                <w:strike/>
                <w:color w:val="FF0000"/>
                <w:sz w:val="22"/>
                <w:szCs w:val="22"/>
                <w:lang w:val="en-IE"/>
              </w:rPr>
            </w:pPr>
            <w:r w:rsidRPr="0068239E">
              <w:rPr>
                <w:rFonts w:ascii="Calibri" w:hAnsi="Calibri" w:cs="Calibri"/>
                <w:strike/>
                <w:color w:val="FF0000"/>
                <w:sz w:val="22"/>
                <w:szCs w:val="22"/>
                <w:highlight w:val="cyan"/>
                <w:lang w:val="en-IE"/>
              </w:rPr>
              <w:t xml:space="preserve">THEN </w:t>
            </w:r>
            <w:r w:rsidR="00774504" w:rsidRPr="0068239E">
              <w:rPr>
                <w:rFonts w:ascii="Calibri" w:hAnsi="Calibri" w:cs="Calibri"/>
                <w:strike/>
                <w:color w:val="FF0000"/>
                <w:sz w:val="22"/>
                <w:szCs w:val="22"/>
                <w:highlight w:val="cyan"/>
                <w:lang w:val="en-IE"/>
              </w:rPr>
              <w:t>all</w:t>
            </w:r>
            <w:r w:rsidRPr="0068239E">
              <w:rPr>
                <w:rFonts w:ascii="Calibri" w:hAnsi="Calibri" w:cs="Calibri"/>
                <w:strike/>
                <w:color w:val="FF0000"/>
                <w:sz w:val="22"/>
                <w:szCs w:val="22"/>
                <w:highlight w:val="cyan"/>
                <w:lang w:val="en-IE"/>
              </w:rPr>
              <w:t xml:space="preserve"> iteration</w:t>
            </w:r>
            <w:r w:rsidR="00774504" w:rsidRPr="0068239E">
              <w:rPr>
                <w:rFonts w:ascii="Calibri" w:hAnsi="Calibri" w:cs="Calibri"/>
                <w:strike/>
                <w:color w:val="FF0000"/>
                <w:sz w:val="22"/>
                <w:szCs w:val="22"/>
                <w:highlight w:val="cyan"/>
                <w:lang w:val="en-IE"/>
              </w:rPr>
              <w:t>s</w:t>
            </w:r>
            <w:r w:rsidRPr="0068239E">
              <w:rPr>
                <w:rFonts w:ascii="Calibri" w:hAnsi="Calibri" w:cs="Calibri"/>
                <w:strike/>
                <w:color w:val="FF0000"/>
                <w:sz w:val="22"/>
                <w:szCs w:val="22"/>
                <w:highlight w:val="cyan"/>
                <w:lang w:val="en-IE"/>
              </w:rPr>
              <w:t xml:space="preserve"> of</w:t>
            </w:r>
            <w:r w:rsidRPr="0068239E">
              <w:rPr>
                <w:strike/>
                <w:color w:val="FF0000"/>
                <w:highlight w:val="cyan"/>
              </w:rPr>
              <w:t xml:space="preserve"> </w:t>
            </w:r>
            <w:r w:rsidRPr="0068239E">
              <w:rPr>
                <w:rFonts w:ascii="Calibri" w:hAnsi="Calibri" w:cs="Calibri"/>
                <w:strike/>
                <w:color w:val="FF0000"/>
                <w:sz w:val="22"/>
                <w:szCs w:val="22"/>
                <w:highlight w:val="cyan"/>
                <w:lang w:val="en-IE"/>
              </w:rPr>
              <w:t>&lt;AUTHORISATION.</w:t>
            </w:r>
            <w:r w:rsidR="00774504" w:rsidRPr="0068239E">
              <w:rPr>
                <w:rFonts w:ascii="Calibri" w:hAnsi="Calibri" w:cs="Calibri"/>
                <w:strike/>
                <w:color w:val="FF0000"/>
                <w:sz w:val="22"/>
                <w:szCs w:val="22"/>
                <w:highlight w:val="cyan"/>
                <w:lang w:val="en-IE"/>
              </w:rPr>
              <w:t>Reference number</w:t>
            </w:r>
            <w:r w:rsidRPr="0068239E">
              <w:rPr>
                <w:rFonts w:ascii="Calibri" w:hAnsi="Calibri" w:cs="Calibri"/>
                <w:strike/>
                <w:color w:val="FF0000"/>
                <w:sz w:val="22"/>
                <w:szCs w:val="22"/>
                <w:highlight w:val="cyan"/>
                <w:lang w:val="en-IE"/>
              </w:rPr>
              <w:t xml:space="preserve">&gt; </w:t>
            </w:r>
            <w:r w:rsidR="00774504" w:rsidRPr="0068239E">
              <w:rPr>
                <w:rFonts w:ascii="Calibri" w:hAnsi="Calibri" w:cs="Calibri"/>
                <w:strike/>
                <w:color w:val="FF0000"/>
                <w:sz w:val="22"/>
                <w:szCs w:val="22"/>
                <w:highlight w:val="cyan"/>
                <w:lang w:val="en-IE"/>
              </w:rPr>
              <w:t>shall be the same</w:t>
            </w:r>
          </w:p>
          <w:p w14:paraId="594B075E" w14:textId="77777777" w:rsidR="00504C6A" w:rsidRDefault="00504C6A" w:rsidP="00504C6A">
            <w:pPr>
              <w:pStyle w:val="ListParagraph"/>
              <w:rPr>
                <w:rFonts w:ascii="Calibri" w:hAnsi="Calibri" w:cs="Calibri"/>
                <w:sz w:val="22"/>
                <w:szCs w:val="22"/>
                <w:lang w:val="en-IE"/>
              </w:rPr>
            </w:pPr>
          </w:p>
          <w:p w14:paraId="44B7FE05" w14:textId="3CF9D24B" w:rsidR="00745E2F" w:rsidRDefault="00745E2F" w:rsidP="0068239E">
            <w:pPr>
              <w:pStyle w:val="ListParagraph"/>
              <w:numPr>
                <w:ilvl w:val="0"/>
                <w:numId w:val="41"/>
              </w:numPr>
              <w:rPr>
                <w:rFonts w:ascii="Calibri" w:hAnsi="Calibri" w:cs="Calibri"/>
                <w:sz w:val="22"/>
                <w:szCs w:val="22"/>
                <w:lang w:val="en-IE"/>
              </w:rPr>
            </w:pPr>
            <w:r>
              <w:rPr>
                <w:rFonts w:ascii="Calibri" w:hAnsi="Calibri" w:cs="Calibri"/>
                <w:sz w:val="22"/>
                <w:szCs w:val="22"/>
                <w:lang w:val="en-IE"/>
              </w:rPr>
              <w:t xml:space="preserve">A new rule shall be added, which will be </w:t>
            </w:r>
            <w:r w:rsidR="00D62174">
              <w:rPr>
                <w:rFonts w:ascii="Calibri" w:hAnsi="Calibri" w:cs="Calibri"/>
                <w:sz w:val="22"/>
                <w:szCs w:val="22"/>
                <w:lang w:val="en-IE"/>
              </w:rPr>
              <w:t>attached</w:t>
            </w:r>
            <w:r>
              <w:rPr>
                <w:rFonts w:ascii="Calibri" w:hAnsi="Calibri" w:cs="Calibri"/>
                <w:sz w:val="22"/>
                <w:szCs w:val="22"/>
                <w:lang w:val="en-IE"/>
              </w:rPr>
              <w:t xml:space="preserve"> to Data Item “</w:t>
            </w:r>
            <w:r w:rsidR="00B71C1D">
              <w:rPr>
                <w:rFonts w:ascii="Calibri" w:hAnsi="Calibri" w:cs="Calibri"/>
                <w:sz w:val="22"/>
                <w:szCs w:val="22"/>
                <w:lang w:val="en-IE"/>
              </w:rPr>
              <w:t>GOODS SHIPMENT.</w:t>
            </w:r>
            <w:r>
              <w:rPr>
                <w:rFonts w:ascii="Calibri" w:hAnsi="Calibri" w:cs="Calibri"/>
                <w:sz w:val="22"/>
                <w:szCs w:val="22"/>
                <w:lang w:val="en-IE"/>
              </w:rPr>
              <w:t>PREVIOUS DOCUMENT.Reference number”, with the following wording:</w:t>
            </w:r>
          </w:p>
          <w:p w14:paraId="7D0B44E1" w14:textId="1681DDAB" w:rsidR="00745E2F" w:rsidRPr="00500584" w:rsidRDefault="00745E2F" w:rsidP="00745E2F">
            <w:pPr>
              <w:pStyle w:val="ListParagraph"/>
              <w:rPr>
                <w:rFonts w:ascii="Calibri" w:hAnsi="Calibri" w:cs="Calibri"/>
                <w:b/>
                <w:bCs/>
                <w:sz w:val="22"/>
                <w:szCs w:val="22"/>
                <w:highlight w:val="yellow"/>
                <w:lang w:val="en-IE"/>
              </w:rPr>
            </w:pPr>
            <w:r w:rsidRPr="00500584">
              <w:rPr>
                <w:rFonts w:ascii="Calibri" w:hAnsi="Calibri" w:cs="Calibri"/>
                <w:b/>
                <w:bCs/>
                <w:sz w:val="22"/>
                <w:szCs w:val="22"/>
                <w:highlight w:val="yellow"/>
                <w:lang w:val="en-IE"/>
              </w:rPr>
              <w:t>R</w:t>
            </w:r>
            <w:r w:rsidR="006C2A85">
              <w:rPr>
                <w:rFonts w:ascii="Calibri" w:hAnsi="Calibri" w:cs="Calibri"/>
                <w:b/>
                <w:bCs/>
                <w:sz w:val="22"/>
                <w:szCs w:val="22"/>
                <w:highlight w:val="yellow"/>
                <w:lang w:val="en-IE"/>
              </w:rPr>
              <w:t>051</w:t>
            </w:r>
            <w:r w:rsidR="00CE2914">
              <w:rPr>
                <w:rFonts w:ascii="Calibri" w:hAnsi="Calibri" w:cs="Calibri"/>
                <w:b/>
                <w:bCs/>
                <w:sz w:val="22"/>
                <w:szCs w:val="22"/>
                <w:highlight w:val="yellow"/>
                <w:lang w:val="en-IE"/>
              </w:rPr>
              <w:t>3</w:t>
            </w:r>
          </w:p>
          <w:p w14:paraId="21B24AE2" w14:textId="2F7E8EED" w:rsidR="00745E2F" w:rsidRPr="00936CDF" w:rsidRDefault="00745E2F" w:rsidP="00745E2F">
            <w:pPr>
              <w:pStyle w:val="ListParagraph"/>
              <w:rPr>
                <w:rFonts w:ascii="Calibri" w:hAnsi="Calibri" w:cs="Calibri"/>
                <w:sz w:val="22"/>
                <w:szCs w:val="22"/>
                <w:lang w:val="en-IE"/>
              </w:rPr>
            </w:pPr>
            <w:r w:rsidRPr="00936CDF">
              <w:rPr>
                <w:rFonts w:ascii="Calibri" w:hAnsi="Calibri" w:cs="Calibri"/>
                <w:sz w:val="22"/>
                <w:szCs w:val="22"/>
                <w:lang w:val="en-IE"/>
              </w:rPr>
              <w:t>Technical Description:</w:t>
            </w:r>
          </w:p>
          <w:p w14:paraId="5511AC5E" w14:textId="5485D8A3" w:rsidR="00745E2F" w:rsidRPr="00936CDF" w:rsidRDefault="00745E2F" w:rsidP="00745E2F">
            <w:pPr>
              <w:pStyle w:val="ListParagraph"/>
              <w:rPr>
                <w:rFonts w:ascii="Calibri" w:hAnsi="Calibri" w:cs="Calibri"/>
                <w:sz w:val="22"/>
                <w:szCs w:val="22"/>
                <w:lang w:val="en-IE"/>
              </w:rPr>
            </w:pPr>
            <w:r w:rsidRPr="00936CDF">
              <w:rPr>
                <w:rFonts w:ascii="Calibri" w:hAnsi="Calibri" w:cs="Calibri"/>
                <w:sz w:val="22"/>
                <w:szCs w:val="22"/>
                <w:lang w:val="en-IE"/>
              </w:rPr>
              <w:t xml:space="preserve">IF /*/ExportOperation/additionalDeclarationType is </w:t>
            </w:r>
            <w:r w:rsidR="000236B8" w:rsidRPr="00936CDF">
              <w:rPr>
                <w:rFonts w:ascii="Calibri" w:hAnsi="Calibri" w:cs="Calibri"/>
                <w:sz w:val="22"/>
                <w:szCs w:val="22"/>
                <w:lang w:val="en-IE"/>
              </w:rPr>
              <w:t>in SET</w:t>
            </w:r>
            <w:r w:rsidR="00265F71" w:rsidRPr="00936CDF">
              <w:rPr>
                <w:rFonts w:ascii="Calibri" w:hAnsi="Calibri" w:cs="Calibri"/>
                <w:sz w:val="22"/>
                <w:szCs w:val="22"/>
                <w:lang w:val="en-IE"/>
              </w:rPr>
              <w:t xml:space="preserve"> </w:t>
            </w:r>
            <w:r w:rsidR="005B4372" w:rsidRPr="00EB3F1D">
              <w:rPr>
                <w:rFonts w:ascii="Calibri" w:hAnsi="Calibri" w:cs="Calibri"/>
                <w:color w:val="C0504D" w:themeColor="accent2"/>
                <w:sz w:val="22"/>
                <w:szCs w:val="22"/>
                <w:lang w:val="en-IE"/>
              </w:rPr>
              <w:t>CL</w:t>
            </w:r>
            <w:r w:rsidR="000206BA">
              <w:rPr>
                <w:rFonts w:ascii="Calibri" w:hAnsi="Calibri" w:cs="Calibri"/>
                <w:color w:val="C0504D" w:themeColor="accent2"/>
                <w:sz w:val="22"/>
                <w:szCs w:val="22"/>
                <w:lang w:val="en-IE"/>
              </w:rPr>
              <w:t>24</w:t>
            </w:r>
            <w:r w:rsidR="005B4372" w:rsidRPr="00EB3F1D">
              <w:rPr>
                <w:rFonts w:ascii="Calibri" w:hAnsi="Calibri" w:cs="Calibri"/>
                <w:color w:val="C0504D" w:themeColor="accent2"/>
                <w:sz w:val="22"/>
                <w:szCs w:val="22"/>
                <w:lang w:val="en-IE"/>
              </w:rPr>
              <w:t>1</w:t>
            </w:r>
          </w:p>
          <w:p w14:paraId="0DAE4291" w14:textId="59D4DAD8" w:rsidR="00745E2F" w:rsidRPr="00936CDF" w:rsidRDefault="00745E2F" w:rsidP="00745E2F">
            <w:pPr>
              <w:pStyle w:val="ListParagraph"/>
              <w:rPr>
                <w:rFonts w:ascii="Calibri" w:hAnsi="Calibri" w:cs="Calibri"/>
                <w:sz w:val="22"/>
                <w:szCs w:val="22"/>
                <w:lang w:val="en-IE"/>
              </w:rPr>
            </w:pPr>
            <w:r w:rsidRPr="00936CDF">
              <w:rPr>
                <w:rFonts w:ascii="Calibri" w:hAnsi="Calibri" w:cs="Calibri"/>
                <w:sz w:val="22"/>
                <w:szCs w:val="22"/>
                <w:lang w:val="en-IE"/>
              </w:rPr>
              <w:t xml:space="preserve">THEN </w:t>
            </w:r>
            <w:r w:rsidR="00066978" w:rsidRPr="00936CDF">
              <w:rPr>
                <w:rFonts w:ascii="Calibri" w:hAnsi="Calibri" w:cs="Calibri"/>
                <w:sz w:val="22"/>
                <w:szCs w:val="22"/>
                <w:lang w:val="en-IE"/>
              </w:rPr>
              <w:t>the value ‘0’ is not valid for</w:t>
            </w:r>
            <w:r w:rsidR="00500584" w:rsidRPr="00936CDF">
              <w:rPr>
                <w:rFonts w:ascii="Calibri" w:hAnsi="Calibri" w:cs="Calibri"/>
                <w:sz w:val="22"/>
                <w:szCs w:val="22"/>
                <w:lang w:val="en-IE"/>
              </w:rPr>
              <w:t xml:space="preserve"> Data Element</w:t>
            </w:r>
            <w:r w:rsidR="00066978" w:rsidRPr="00936CDF">
              <w:rPr>
                <w:rFonts w:ascii="Calibri" w:hAnsi="Calibri" w:cs="Calibri"/>
                <w:sz w:val="22"/>
                <w:szCs w:val="22"/>
                <w:lang w:val="en-IE"/>
              </w:rPr>
              <w:t xml:space="preserve"> PreviousDocument</w:t>
            </w:r>
            <w:r w:rsidR="00500584" w:rsidRPr="00936CDF">
              <w:rPr>
                <w:rFonts w:ascii="Calibri" w:hAnsi="Calibri" w:cs="Calibri"/>
                <w:sz w:val="22"/>
                <w:szCs w:val="22"/>
                <w:lang w:val="en-IE"/>
              </w:rPr>
              <w:t>/</w:t>
            </w:r>
            <w:r w:rsidR="00504C6A" w:rsidRPr="00936CDF">
              <w:rPr>
                <w:rFonts w:ascii="Calibri" w:hAnsi="Calibri" w:cs="Calibri"/>
                <w:sz w:val="22"/>
                <w:szCs w:val="22"/>
                <w:lang w:val="en-IE"/>
              </w:rPr>
              <w:t>reference</w:t>
            </w:r>
            <w:r w:rsidR="00500584" w:rsidRPr="00936CDF">
              <w:rPr>
                <w:rFonts w:ascii="Calibri" w:hAnsi="Calibri" w:cs="Calibri"/>
                <w:sz w:val="22"/>
                <w:szCs w:val="22"/>
                <w:lang w:val="en-IE"/>
              </w:rPr>
              <w:t>Number</w:t>
            </w:r>
          </w:p>
          <w:p w14:paraId="763C63CA" w14:textId="77777777" w:rsidR="00500584" w:rsidRPr="00936CDF" w:rsidRDefault="00500584" w:rsidP="00745E2F">
            <w:pPr>
              <w:pStyle w:val="ListParagraph"/>
              <w:rPr>
                <w:rFonts w:ascii="Calibri" w:hAnsi="Calibri" w:cs="Calibri"/>
                <w:sz w:val="22"/>
                <w:szCs w:val="22"/>
                <w:lang w:val="en-IE"/>
              </w:rPr>
            </w:pPr>
          </w:p>
          <w:p w14:paraId="2EC65BD9" w14:textId="70DE2665" w:rsidR="00500584" w:rsidRPr="00936CDF" w:rsidRDefault="00500584" w:rsidP="00745E2F">
            <w:pPr>
              <w:pStyle w:val="ListParagraph"/>
              <w:rPr>
                <w:rFonts w:ascii="Calibri" w:hAnsi="Calibri" w:cs="Calibri"/>
                <w:sz w:val="22"/>
                <w:szCs w:val="22"/>
                <w:lang w:val="en-IE"/>
              </w:rPr>
            </w:pPr>
            <w:r w:rsidRPr="00936CDF">
              <w:rPr>
                <w:rFonts w:ascii="Calibri" w:hAnsi="Calibri" w:cs="Calibri"/>
                <w:sz w:val="22"/>
                <w:szCs w:val="22"/>
                <w:lang w:val="en-IE"/>
              </w:rPr>
              <w:t>Functional Description:</w:t>
            </w:r>
          </w:p>
          <w:p w14:paraId="18557C53" w14:textId="262E5FB8" w:rsidR="00500584" w:rsidRPr="00936CDF" w:rsidRDefault="00500584" w:rsidP="00745E2F">
            <w:pPr>
              <w:pStyle w:val="ListParagraph"/>
              <w:rPr>
                <w:rFonts w:ascii="Calibri" w:hAnsi="Calibri" w:cs="Calibri"/>
                <w:sz w:val="22"/>
                <w:szCs w:val="22"/>
                <w:lang w:val="en-IE"/>
              </w:rPr>
            </w:pPr>
            <w:r w:rsidRPr="00936CDF">
              <w:rPr>
                <w:rFonts w:ascii="Calibri" w:hAnsi="Calibri" w:cs="Calibri"/>
                <w:sz w:val="22"/>
                <w:szCs w:val="22"/>
                <w:lang w:val="en-IE"/>
              </w:rPr>
              <w:t xml:space="preserve">IF &lt;EXPORT OPERATION.Additional declaration type&gt; is </w:t>
            </w:r>
            <w:r w:rsidR="00265F71" w:rsidRPr="00936CDF">
              <w:rPr>
                <w:rFonts w:ascii="Calibri" w:hAnsi="Calibri" w:cs="Calibri"/>
                <w:sz w:val="22"/>
                <w:szCs w:val="22"/>
                <w:lang w:val="en-IE"/>
              </w:rPr>
              <w:t xml:space="preserve">in SET </w:t>
            </w:r>
            <w:r w:rsidR="005B4372" w:rsidRPr="00EB3F1D">
              <w:rPr>
                <w:rFonts w:ascii="Calibri" w:hAnsi="Calibri" w:cs="Calibri"/>
                <w:color w:val="C0504D" w:themeColor="accent2"/>
                <w:sz w:val="22"/>
                <w:szCs w:val="22"/>
                <w:lang w:val="en-IE"/>
              </w:rPr>
              <w:t>CL</w:t>
            </w:r>
            <w:r w:rsidR="000206BA">
              <w:rPr>
                <w:rFonts w:ascii="Calibri" w:hAnsi="Calibri" w:cs="Calibri"/>
                <w:color w:val="C0504D" w:themeColor="accent2"/>
                <w:sz w:val="22"/>
                <w:szCs w:val="22"/>
                <w:lang w:val="en-IE"/>
              </w:rPr>
              <w:t>24</w:t>
            </w:r>
            <w:r w:rsidR="005B4372" w:rsidRPr="00EB3F1D">
              <w:rPr>
                <w:rFonts w:ascii="Calibri" w:hAnsi="Calibri" w:cs="Calibri"/>
                <w:color w:val="C0504D" w:themeColor="accent2"/>
                <w:sz w:val="22"/>
                <w:szCs w:val="22"/>
                <w:lang w:val="en-IE"/>
              </w:rPr>
              <w:t>1</w:t>
            </w:r>
          </w:p>
          <w:p w14:paraId="0198CF66" w14:textId="7EB3607A" w:rsidR="00500584" w:rsidRDefault="00500584" w:rsidP="00745E2F">
            <w:pPr>
              <w:pStyle w:val="ListParagraph"/>
              <w:rPr>
                <w:rFonts w:ascii="Calibri" w:hAnsi="Calibri" w:cs="Calibri"/>
                <w:sz w:val="22"/>
                <w:szCs w:val="22"/>
                <w:lang w:val="en-IE"/>
              </w:rPr>
            </w:pPr>
            <w:r w:rsidRPr="00936CDF">
              <w:rPr>
                <w:rFonts w:ascii="Calibri" w:hAnsi="Calibri" w:cs="Calibri"/>
                <w:sz w:val="22"/>
                <w:szCs w:val="22"/>
                <w:lang w:val="en-IE"/>
              </w:rPr>
              <w:t xml:space="preserve">THEN the value ‘0’ is not valid for Data Element &lt;PREVIOUS DOCUMENT. </w:t>
            </w:r>
            <w:r w:rsidR="00504C6A" w:rsidRPr="00936CDF">
              <w:rPr>
                <w:rFonts w:ascii="Calibri" w:hAnsi="Calibri" w:cs="Calibri"/>
                <w:sz w:val="22"/>
                <w:szCs w:val="22"/>
                <w:lang w:val="en-IE"/>
              </w:rPr>
              <w:t>Reference</w:t>
            </w:r>
            <w:r w:rsidRPr="00936CDF">
              <w:rPr>
                <w:rFonts w:ascii="Calibri" w:hAnsi="Calibri" w:cs="Calibri"/>
                <w:sz w:val="22"/>
                <w:szCs w:val="22"/>
                <w:lang w:val="en-IE"/>
              </w:rPr>
              <w:t xml:space="preserve"> number&gt;</w:t>
            </w:r>
          </w:p>
          <w:p w14:paraId="2CE30C0E" w14:textId="77777777" w:rsidR="003F7A6D" w:rsidRPr="00472C39" w:rsidRDefault="003F7A6D" w:rsidP="00472C39">
            <w:pPr>
              <w:rPr>
                <w:rFonts w:ascii="Calibri" w:hAnsi="Calibri" w:cs="Calibri"/>
                <w:sz w:val="22"/>
                <w:szCs w:val="22"/>
                <w:lang w:val="en-IE"/>
              </w:rPr>
            </w:pPr>
          </w:p>
          <w:p w14:paraId="79995E3D" w14:textId="77777777" w:rsidR="00753D9C" w:rsidRDefault="00753D9C" w:rsidP="006531B3">
            <w:pPr>
              <w:pStyle w:val="ListParagraph"/>
              <w:rPr>
                <w:rFonts w:ascii="Calibri" w:hAnsi="Calibri" w:cs="Calibri"/>
                <w:sz w:val="22"/>
                <w:szCs w:val="22"/>
                <w:lang w:val="en-IE"/>
              </w:rPr>
            </w:pPr>
          </w:p>
          <w:p w14:paraId="32382E05" w14:textId="6158EF57" w:rsidR="006A32F9" w:rsidRPr="00936CDF" w:rsidRDefault="006A32F9" w:rsidP="0068239E">
            <w:pPr>
              <w:pStyle w:val="ListParagraph"/>
              <w:numPr>
                <w:ilvl w:val="0"/>
                <w:numId w:val="41"/>
              </w:numPr>
              <w:rPr>
                <w:rFonts w:ascii="Calibri" w:hAnsi="Calibri" w:cs="Calibri"/>
                <w:color w:val="000000"/>
                <w:sz w:val="22"/>
                <w:szCs w:val="22"/>
              </w:rPr>
            </w:pPr>
            <w:r>
              <w:rPr>
                <w:rFonts w:ascii="Calibri" w:hAnsi="Calibri" w:cs="Calibri"/>
                <w:sz w:val="22"/>
                <w:szCs w:val="22"/>
                <w:lang w:val="en-IE"/>
              </w:rPr>
              <w:t xml:space="preserve">A new codelist </w:t>
            </w:r>
            <w:r w:rsidR="004203AE">
              <w:rPr>
                <w:rFonts w:ascii="Calibri" w:hAnsi="Calibri" w:cs="Calibri"/>
                <w:sz w:val="22"/>
                <w:szCs w:val="22"/>
                <w:lang w:val="en-IE"/>
              </w:rPr>
              <w:t>“</w:t>
            </w:r>
            <w:r w:rsidR="005B4372" w:rsidRPr="00EB3F1D">
              <w:rPr>
                <w:rFonts w:ascii="Calibri" w:hAnsi="Calibri" w:cs="Calibri"/>
                <w:color w:val="C0504D" w:themeColor="accent2"/>
                <w:sz w:val="22"/>
                <w:szCs w:val="22"/>
                <w:lang w:val="en-IE"/>
              </w:rPr>
              <w:t>CL</w:t>
            </w:r>
            <w:r w:rsidR="006C5F60">
              <w:rPr>
                <w:rFonts w:ascii="Calibri" w:hAnsi="Calibri" w:cs="Calibri"/>
                <w:color w:val="C0504D" w:themeColor="accent2"/>
                <w:sz w:val="22"/>
                <w:szCs w:val="22"/>
                <w:lang w:val="en-IE"/>
              </w:rPr>
              <w:t>24</w:t>
            </w:r>
            <w:r w:rsidR="005B4372" w:rsidRPr="00EB3F1D">
              <w:rPr>
                <w:rFonts w:ascii="Calibri" w:hAnsi="Calibri" w:cs="Calibri"/>
                <w:color w:val="C0504D" w:themeColor="accent2"/>
                <w:sz w:val="22"/>
                <w:szCs w:val="22"/>
                <w:lang w:val="en-IE"/>
              </w:rPr>
              <w:t>1</w:t>
            </w:r>
            <w:r w:rsidR="00F80CC6">
              <w:rPr>
                <w:rFonts w:ascii="Calibri" w:hAnsi="Calibri" w:cs="Calibri"/>
                <w:sz w:val="22"/>
                <w:szCs w:val="22"/>
                <w:lang w:val="en-IE"/>
              </w:rPr>
              <w:t>–</w:t>
            </w:r>
            <w:r w:rsidR="000252F3" w:rsidRPr="00F80CC6">
              <w:rPr>
                <w:rFonts w:ascii="Calibri" w:hAnsi="Calibri" w:cs="Calibri"/>
                <w:sz w:val="22"/>
                <w:szCs w:val="22"/>
                <w:lang w:val="en-IE"/>
              </w:rPr>
              <w:t xml:space="preserve"> </w:t>
            </w:r>
            <w:r w:rsidR="000252F3">
              <w:rPr>
                <w:rFonts w:ascii="Calibri" w:hAnsi="Calibri" w:cs="Calibri"/>
                <w:color w:val="000000"/>
                <w:sz w:val="22"/>
                <w:szCs w:val="22"/>
              </w:rPr>
              <w:t>DeclarationTypeAdditionalRe</w:t>
            </w:r>
            <w:r w:rsidR="00DA13AD">
              <w:rPr>
                <w:rFonts w:ascii="Calibri" w:hAnsi="Calibri" w:cs="Calibri"/>
                <w:color w:val="000000"/>
                <w:sz w:val="22"/>
                <w:szCs w:val="22"/>
              </w:rPr>
              <w:t>capitula</w:t>
            </w:r>
            <w:r w:rsidR="00FB5C11">
              <w:rPr>
                <w:rFonts w:ascii="Calibri" w:hAnsi="Calibri" w:cs="Calibri"/>
                <w:color w:val="000000"/>
                <w:sz w:val="22"/>
                <w:szCs w:val="22"/>
              </w:rPr>
              <w:t>tive</w:t>
            </w:r>
            <w:r w:rsidR="00F80CC6">
              <w:rPr>
                <w:rFonts w:ascii="Calibri" w:hAnsi="Calibri" w:cs="Calibri"/>
                <w:color w:val="000000"/>
                <w:sz w:val="22"/>
                <w:szCs w:val="22"/>
              </w:rPr>
              <w:t>”</w:t>
            </w:r>
            <w:r w:rsidR="00F65EE0">
              <w:rPr>
                <w:rFonts w:ascii="Calibri" w:hAnsi="Calibri" w:cs="Calibri"/>
                <w:color w:val="000000"/>
                <w:sz w:val="22"/>
                <w:szCs w:val="22"/>
              </w:rPr>
              <w:t xml:space="preserve"> </w:t>
            </w:r>
            <w:r>
              <w:rPr>
                <w:rFonts w:ascii="Calibri" w:hAnsi="Calibri" w:cs="Calibri"/>
                <w:sz w:val="22"/>
                <w:szCs w:val="22"/>
                <w:lang w:val="en-IE"/>
              </w:rPr>
              <w:t xml:space="preserve">shall be created,which </w:t>
            </w:r>
            <w:r w:rsidR="00132648">
              <w:rPr>
                <w:rFonts w:ascii="Calibri" w:hAnsi="Calibri" w:cs="Calibri"/>
                <w:sz w:val="22"/>
                <w:szCs w:val="22"/>
                <w:lang w:val="en-IE"/>
              </w:rPr>
              <w:t>will be added to Data Item “EXPORT OPERATION</w:t>
            </w:r>
            <w:r w:rsidR="00A81C65">
              <w:rPr>
                <w:rFonts w:ascii="Calibri" w:hAnsi="Calibri" w:cs="Calibri"/>
                <w:sz w:val="22"/>
                <w:szCs w:val="22"/>
                <w:lang w:val="en-IE"/>
              </w:rPr>
              <w:t>.Additional declaration type</w:t>
            </w:r>
            <w:r w:rsidR="00132648" w:rsidRPr="007568E5">
              <w:rPr>
                <w:rFonts w:ascii="Calibri" w:hAnsi="Calibri" w:cs="Calibri"/>
                <w:sz w:val="22"/>
                <w:szCs w:val="22"/>
                <w:lang w:val="en-IE"/>
              </w:rPr>
              <w:t>”</w:t>
            </w:r>
            <w:r w:rsidR="00BF4730">
              <w:rPr>
                <w:rFonts w:ascii="Calibri" w:hAnsi="Calibri" w:cs="Calibri"/>
                <w:sz w:val="22"/>
                <w:szCs w:val="22"/>
                <w:lang w:val="en-IE"/>
              </w:rPr>
              <w:t xml:space="preserve"> in </w:t>
            </w:r>
            <w:r w:rsidR="00806D68">
              <w:rPr>
                <w:rFonts w:ascii="Calibri" w:hAnsi="Calibri" w:cs="Calibri"/>
                <w:sz w:val="22"/>
                <w:szCs w:val="22"/>
                <w:lang w:val="en-IE"/>
              </w:rPr>
              <w:t>CC512C</w:t>
            </w:r>
            <w:r w:rsidR="00207A00" w:rsidRPr="007568E5">
              <w:rPr>
                <w:rFonts w:ascii="Calibri" w:hAnsi="Calibri" w:cs="Calibri"/>
                <w:sz w:val="22"/>
                <w:szCs w:val="22"/>
                <w:lang w:val="en-IE"/>
              </w:rPr>
              <w:t xml:space="preserve">, </w:t>
            </w:r>
            <w:r w:rsidR="00E53990" w:rsidRPr="007568E5">
              <w:rPr>
                <w:rFonts w:ascii="Calibri" w:hAnsi="Calibri" w:cs="Calibri"/>
                <w:sz w:val="22"/>
                <w:szCs w:val="22"/>
                <w:lang w:val="en-IE"/>
              </w:rPr>
              <w:t xml:space="preserve">with the two following values: </w:t>
            </w:r>
          </w:p>
          <w:p w14:paraId="11C19E97" w14:textId="6FFD16A5" w:rsidR="004203AE" w:rsidRDefault="0026204E" w:rsidP="00936CDF">
            <w:pPr>
              <w:pStyle w:val="ListParagraph"/>
              <w:numPr>
                <w:ilvl w:val="0"/>
                <w:numId w:val="37"/>
              </w:numPr>
              <w:rPr>
                <w:rFonts w:ascii="Calibri" w:hAnsi="Calibri" w:cs="Calibri"/>
                <w:sz w:val="22"/>
                <w:szCs w:val="22"/>
                <w:lang w:val="en-IE"/>
              </w:rPr>
            </w:pPr>
            <w:r>
              <w:rPr>
                <w:rFonts w:ascii="Calibri" w:hAnsi="Calibri" w:cs="Calibri"/>
                <w:sz w:val="22"/>
                <w:szCs w:val="22"/>
                <w:lang w:val="en-IE"/>
              </w:rPr>
              <w:t xml:space="preserve">U: </w:t>
            </w:r>
            <w:r w:rsidRPr="0026204E">
              <w:rPr>
                <w:rFonts w:ascii="Calibri" w:hAnsi="Calibri" w:cs="Calibri"/>
                <w:sz w:val="22"/>
                <w:szCs w:val="22"/>
                <w:lang w:val="en-IE"/>
              </w:rPr>
              <w:t xml:space="preserve">for a supplementary </w:t>
            </w:r>
            <w:r w:rsidRPr="00936CDF">
              <w:rPr>
                <w:rFonts w:ascii="Calibri" w:hAnsi="Calibri" w:cs="Calibri"/>
                <w:b/>
                <w:bCs/>
                <w:sz w:val="22"/>
                <w:szCs w:val="22"/>
                <w:lang w:val="en-IE"/>
              </w:rPr>
              <w:t>recapitulative</w:t>
            </w:r>
            <w:r w:rsidRPr="0026204E">
              <w:rPr>
                <w:rFonts w:ascii="Calibri" w:hAnsi="Calibri" w:cs="Calibri"/>
                <w:sz w:val="22"/>
                <w:szCs w:val="22"/>
                <w:lang w:val="en-IE"/>
              </w:rPr>
              <w:t xml:space="preserve"> declaration of simplified declarations covered by </w:t>
            </w:r>
            <w:r w:rsidRPr="00936CDF">
              <w:rPr>
                <w:rFonts w:ascii="Calibri" w:hAnsi="Calibri" w:cs="Calibri"/>
                <w:b/>
                <w:bCs/>
                <w:sz w:val="22"/>
                <w:szCs w:val="22"/>
                <w:lang w:val="en-IE"/>
              </w:rPr>
              <w:t xml:space="preserve">C </w:t>
            </w:r>
            <w:r w:rsidRPr="0026204E">
              <w:rPr>
                <w:rFonts w:ascii="Calibri" w:hAnsi="Calibri" w:cs="Calibri"/>
                <w:sz w:val="22"/>
                <w:szCs w:val="22"/>
                <w:lang w:val="en-IE"/>
              </w:rPr>
              <w:t xml:space="preserve">and </w:t>
            </w:r>
            <w:r w:rsidRPr="00936CDF">
              <w:rPr>
                <w:rFonts w:ascii="Calibri" w:hAnsi="Calibri" w:cs="Calibri"/>
                <w:b/>
                <w:bCs/>
                <w:sz w:val="22"/>
                <w:szCs w:val="22"/>
                <w:lang w:val="en-IE"/>
              </w:rPr>
              <w:t>F</w:t>
            </w:r>
            <w:r w:rsidRPr="0026204E">
              <w:rPr>
                <w:rFonts w:ascii="Calibri" w:hAnsi="Calibri" w:cs="Calibri"/>
                <w:sz w:val="22"/>
                <w:szCs w:val="22"/>
                <w:lang w:val="en-IE"/>
              </w:rPr>
              <w:t xml:space="preserve"> (for lodging a simplified declaration (such as referred to under code C) in accordance with Article 171 of the Code)</w:t>
            </w:r>
          </w:p>
          <w:p w14:paraId="0EE29305" w14:textId="463ED3C9" w:rsidR="0026204E" w:rsidRPr="00936CDF" w:rsidRDefault="0026204E" w:rsidP="00936CDF">
            <w:pPr>
              <w:pStyle w:val="ListParagraph"/>
              <w:numPr>
                <w:ilvl w:val="0"/>
                <w:numId w:val="37"/>
              </w:numPr>
              <w:rPr>
                <w:rFonts w:ascii="Calibri" w:hAnsi="Calibri" w:cs="Calibri"/>
                <w:sz w:val="22"/>
                <w:szCs w:val="22"/>
                <w:lang w:val="en-IE"/>
              </w:rPr>
            </w:pPr>
            <w:r>
              <w:rPr>
                <w:rFonts w:ascii="Calibri" w:hAnsi="Calibri" w:cs="Calibri"/>
                <w:sz w:val="22"/>
                <w:szCs w:val="22"/>
                <w:lang w:val="en-IE"/>
              </w:rPr>
              <w:t xml:space="preserve">V: </w:t>
            </w:r>
            <w:r w:rsidRPr="0026204E">
              <w:rPr>
                <w:rFonts w:ascii="Calibri" w:hAnsi="Calibri" w:cs="Calibri"/>
                <w:sz w:val="22"/>
                <w:szCs w:val="22"/>
                <w:lang w:val="en-IE"/>
              </w:rPr>
              <w:t xml:space="preserve">for a supplementary </w:t>
            </w:r>
            <w:r w:rsidRPr="00936CDF">
              <w:rPr>
                <w:rFonts w:ascii="Calibri" w:hAnsi="Calibri" w:cs="Calibri"/>
                <w:b/>
                <w:bCs/>
                <w:sz w:val="22"/>
                <w:szCs w:val="22"/>
                <w:lang w:val="en-IE"/>
              </w:rPr>
              <w:t>recapitulative</w:t>
            </w:r>
            <w:r w:rsidRPr="0026204E">
              <w:rPr>
                <w:rFonts w:ascii="Calibri" w:hAnsi="Calibri" w:cs="Calibri"/>
                <w:sz w:val="22"/>
                <w:szCs w:val="22"/>
                <w:lang w:val="en-IE"/>
              </w:rPr>
              <w:t xml:space="preserve"> declaration under the procedure covered under Article 182 of the Code (i.e. Entry in the declarant's records)).</w:t>
            </w:r>
          </w:p>
          <w:p w14:paraId="07DDCD60" w14:textId="77777777" w:rsidR="00CA0278" w:rsidRDefault="00CA0278" w:rsidP="00241B3A">
            <w:pPr>
              <w:pStyle w:val="ListParagraph"/>
              <w:rPr>
                <w:rFonts w:ascii="Calibri" w:hAnsi="Calibri" w:cs="Calibri"/>
                <w:sz w:val="22"/>
                <w:szCs w:val="22"/>
                <w:lang w:val="en-IE"/>
              </w:rPr>
            </w:pPr>
          </w:p>
          <w:tbl>
            <w:tblPr>
              <w:tblW w:w="8630" w:type="dxa"/>
              <w:tblInd w:w="446" w:type="dxa"/>
              <w:tblLook w:val="04A0" w:firstRow="1" w:lastRow="0" w:firstColumn="1" w:lastColumn="0" w:noHBand="0" w:noVBand="1"/>
            </w:tblPr>
            <w:tblGrid>
              <w:gridCol w:w="857"/>
              <w:gridCol w:w="3872"/>
              <w:gridCol w:w="446"/>
              <w:gridCol w:w="3455"/>
            </w:tblGrid>
            <w:tr w:rsidR="00CA0278" w14:paraId="351E3E27" w14:textId="77777777" w:rsidTr="002048FD">
              <w:trPr>
                <w:trHeight w:val="288"/>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413EB75A" w14:textId="79680C11" w:rsidR="00CA0278" w:rsidRDefault="003A6C22" w:rsidP="00CA0278">
                  <w:pPr>
                    <w:jc w:val="center"/>
                    <w:rPr>
                      <w:rFonts w:ascii="Calibri" w:hAnsi="Calibri" w:cs="Calibri"/>
                      <w:color w:val="000000"/>
                      <w:sz w:val="22"/>
                      <w:szCs w:val="22"/>
                    </w:rPr>
                  </w:pPr>
                  <w:r w:rsidRPr="00EB3F1D">
                    <w:rPr>
                      <w:rFonts w:ascii="Calibri" w:hAnsi="Calibri" w:cs="Calibri"/>
                      <w:color w:val="C0504D" w:themeColor="accent2"/>
                      <w:sz w:val="22"/>
                      <w:szCs w:val="22"/>
                      <w:lang w:val="en-IE"/>
                    </w:rPr>
                    <w:t>CL</w:t>
                  </w:r>
                  <w:r w:rsidR="002565B4">
                    <w:rPr>
                      <w:rFonts w:ascii="Calibri" w:hAnsi="Calibri" w:cs="Calibri"/>
                      <w:color w:val="C0504D" w:themeColor="accent2"/>
                      <w:sz w:val="22"/>
                      <w:szCs w:val="22"/>
                      <w:lang w:val="en-IE"/>
                    </w:rPr>
                    <w:t>24</w:t>
                  </w:r>
                  <w:r w:rsidRPr="00EB3F1D">
                    <w:rPr>
                      <w:rFonts w:ascii="Calibri" w:hAnsi="Calibri" w:cs="Calibri"/>
                      <w:color w:val="C0504D" w:themeColor="accent2"/>
                      <w:sz w:val="22"/>
                      <w:szCs w:val="22"/>
                      <w:lang w:val="en-IE"/>
                    </w:rPr>
                    <w:t>1</w:t>
                  </w:r>
                </w:p>
              </w:tc>
              <w:tc>
                <w:tcPr>
                  <w:tcW w:w="3872" w:type="dxa"/>
                  <w:tcBorders>
                    <w:top w:val="single" w:sz="4" w:space="0" w:color="auto"/>
                    <w:left w:val="nil"/>
                    <w:bottom w:val="single" w:sz="4" w:space="0" w:color="auto"/>
                    <w:right w:val="single" w:sz="4" w:space="0" w:color="auto"/>
                  </w:tcBorders>
                  <w:shd w:val="clear" w:color="auto" w:fill="auto"/>
                  <w:hideMark/>
                </w:tcPr>
                <w:p w14:paraId="1E0CC6BF" w14:textId="56ECD74C" w:rsidR="00CA0278" w:rsidRDefault="00CA0278" w:rsidP="00CA0278">
                  <w:pPr>
                    <w:rPr>
                      <w:rFonts w:ascii="Calibri" w:hAnsi="Calibri" w:cs="Calibri"/>
                      <w:color w:val="000000"/>
                      <w:sz w:val="22"/>
                      <w:szCs w:val="22"/>
                    </w:rPr>
                  </w:pPr>
                  <w:r>
                    <w:rPr>
                      <w:rFonts w:ascii="Calibri" w:hAnsi="Calibri" w:cs="Calibri"/>
                      <w:color w:val="000000"/>
                      <w:sz w:val="22"/>
                      <w:szCs w:val="22"/>
                    </w:rPr>
                    <w:t>DeclarationTypeAdditionalRe</w:t>
                  </w:r>
                  <w:r w:rsidR="004177D2">
                    <w:rPr>
                      <w:rFonts w:ascii="Calibri" w:hAnsi="Calibri" w:cs="Calibri"/>
                      <w:color w:val="000000"/>
                      <w:sz w:val="22"/>
                      <w:szCs w:val="22"/>
                    </w:rPr>
                    <w:t>capitulative</w:t>
                  </w:r>
                </w:p>
              </w:tc>
              <w:tc>
                <w:tcPr>
                  <w:tcW w:w="446" w:type="dxa"/>
                  <w:tcBorders>
                    <w:top w:val="single" w:sz="4" w:space="0" w:color="auto"/>
                    <w:left w:val="nil"/>
                    <w:bottom w:val="single" w:sz="4" w:space="0" w:color="auto"/>
                    <w:right w:val="single" w:sz="4" w:space="0" w:color="auto"/>
                  </w:tcBorders>
                  <w:shd w:val="clear" w:color="auto" w:fill="auto"/>
                  <w:hideMark/>
                </w:tcPr>
                <w:p w14:paraId="6B315910" w14:textId="1D55B53C" w:rsidR="00CA0278" w:rsidRDefault="00CA0278" w:rsidP="00CA0278">
                  <w:pPr>
                    <w:jc w:val="right"/>
                    <w:rPr>
                      <w:rFonts w:ascii="Calibri" w:hAnsi="Calibri" w:cs="Calibri"/>
                      <w:color w:val="000000"/>
                      <w:sz w:val="22"/>
                      <w:szCs w:val="22"/>
                    </w:rPr>
                  </w:pPr>
                  <w:r>
                    <w:rPr>
                      <w:rFonts w:ascii="Calibri" w:hAnsi="Calibri" w:cs="Calibri"/>
                      <w:color w:val="000000"/>
                      <w:sz w:val="22"/>
                      <w:szCs w:val="22"/>
                    </w:rPr>
                    <w:t>U</w:t>
                  </w:r>
                </w:p>
              </w:tc>
              <w:tc>
                <w:tcPr>
                  <w:tcW w:w="3455" w:type="dxa"/>
                  <w:tcBorders>
                    <w:top w:val="single" w:sz="4" w:space="0" w:color="auto"/>
                    <w:left w:val="nil"/>
                    <w:bottom w:val="single" w:sz="4" w:space="0" w:color="auto"/>
                    <w:right w:val="single" w:sz="4" w:space="0" w:color="auto"/>
                  </w:tcBorders>
                  <w:shd w:val="clear" w:color="auto" w:fill="auto"/>
                  <w:hideMark/>
                </w:tcPr>
                <w:p w14:paraId="5F32A62F" w14:textId="6AED3798" w:rsidR="00CA0278" w:rsidRPr="00936CDF" w:rsidRDefault="00BB581A" w:rsidP="00CA0278">
                  <w:pPr>
                    <w:rPr>
                      <w:rFonts w:ascii="Calibri" w:hAnsi="Calibri" w:cs="Calibri"/>
                      <w:color w:val="000000"/>
                      <w:sz w:val="22"/>
                      <w:szCs w:val="22"/>
                      <w:lang w:val="en-US"/>
                    </w:rPr>
                  </w:pPr>
                  <w:r w:rsidRPr="00BB581A">
                    <w:rPr>
                      <w:rFonts w:ascii="Calibri" w:hAnsi="Calibri" w:cs="Calibri"/>
                      <w:color w:val="000000"/>
                      <w:sz w:val="22"/>
                      <w:szCs w:val="22"/>
                      <w:lang w:val="en-US"/>
                    </w:rPr>
                    <w:t xml:space="preserve">for a supplementary </w:t>
                  </w:r>
                  <w:r w:rsidRPr="00BB581A">
                    <w:rPr>
                      <w:rFonts w:ascii="Calibri" w:hAnsi="Calibri" w:cs="Calibri"/>
                      <w:b/>
                      <w:bCs/>
                      <w:color w:val="000000"/>
                      <w:sz w:val="22"/>
                      <w:szCs w:val="22"/>
                      <w:lang w:val="en-US"/>
                    </w:rPr>
                    <w:t>recapitulative</w:t>
                  </w:r>
                  <w:r w:rsidRPr="00BB581A">
                    <w:rPr>
                      <w:rFonts w:ascii="Calibri" w:hAnsi="Calibri" w:cs="Calibri"/>
                      <w:color w:val="000000"/>
                      <w:sz w:val="22"/>
                      <w:szCs w:val="22"/>
                      <w:lang w:val="en-US"/>
                    </w:rPr>
                    <w:t xml:space="preserve"> declaration of simplified declarations covered by </w:t>
                  </w:r>
                  <w:r w:rsidRPr="00BB581A">
                    <w:rPr>
                      <w:rFonts w:ascii="Calibri" w:hAnsi="Calibri" w:cs="Calibri"/>
                      <w:b/>
                      <w:bCs/>
                      <w:color w:val="000000"/>
                      <w:sz w:val="22"/>
                      <w:szCs w:val="22"/>
                      <w:lang w:val="en-US"/>
                    </w:rPr>
                    <w:t>C</w:t>
                  </w:r>
                  <w:r w:rsidRPr="00BB581A">
                    <w:rPr>
                      <w:rFonts w:ascii="Calibri" w:hAnsi="Calibri" w:cs="Calibri"/>
                      <w:color w:val="000000"/>
                      <w:sz w:val="22"/>
                      <w:szCs w:val="22"/>
                      <w:lang w:val="en-US"/>
                    </w:rPr>
                    <w:t xml:space="preserve"> and </w:t>
                  </w:r>
                  <w:r w:rsidRPr="00BB581A">
                    <w:rPr>
                      <w:rFonts w:ascii="Calibri" w:hAnsi="Calibri" w:cs="Calibri"/>
                      <w:b/>
                      <w:bCs/>
                      <w:color w:val="000000"/>
                      <w:sz w:val="22"/>
                      <w:szCs w:val="22"/>
                      <w:lang w:val="en-US"/>
                    </w:rPr>
                    <w:t>F</w:t>
                  </w:r>
                  <w:r w:rsidRPr="00BB581A">
                    <w:rPr>
                      <w:rFonts w:ascii="Calibri" w:hAnsi="Calibri" w:cs="Calibri"/>
                      <w:color w:val="000000"/>
                      <w:sz w:val="22"/>
                      <w:szCs w:val="22"/>
                      <w:lang w:val="en-US"/>
                    </w:rPr>
                    <w:t xml:space="preserve"> (for lodging a simplified declaration (such as referred to under code C) in accordance with Article 171 of the Code)</w:t>
                  </w:r>
                </w:p>
              </w:tc>
            </w:tr>
            <w:tr w:rsidR="002D32CA" w14:paraId="28AC3A9C" w14:textId="77777777" w:rsidTr="002048FD">
              <w:trPr>
                <w:trHeight w:val="288"/>
              </w:trPr>
              <w:tc>
                <w:tcPr>
                  <w:tcW w:w="857" w:type="dxa"/>
                  <w:tcBorders>
                    <w:top w:val="nil"/>
                    <w:left w:val="single" w:sz="4" w:space="0" w:color="auto"/>
                    <w:bottom w:val="single" w:sz="4" w:space="0" w:color="auto"/>
                    <w:right w:val="single" w:sz="4" w:space="0" w:color="auto"/>
                  </w:tcBorders>
                  <w:shd w:val="clear" w:color="auto" w:fill="auto"/>
                  <w:hideMark/>
                </w:tcPr>
                <w:p w14:paraId="64433947" w14:textId="2164CB94" w:rsidR="00CA0278" w:rsidRDefault="003A6C22" w:rsidP="00CA0278">
                  <w:pPr>
                    <w:jc w:val="center"/>
                    <w:rPr>
                      <w:rFonts w:ascii="Calibri" w:hAnsi="Calibri" w:cs="Calibri"/>
                      <w:color w:val="000000"/>
                      <w:sz w:val="22"/>
                      <w:szCs w:val="22"/>
                    </w:rPr>
                  </w:pPr>
                  <w:r w:rsidRPr="00EB3F1D">
                    <w:rPr>
                      <w:rFonts w:ascii="Calibri" w:hAnsi="Calibri" w:cs="Calibri"/>
                      <w:color w:val="C0504D" w:themeColor="accent2"/>
                      <w:sz w:val="22"/>
                      <w:szCs w:val="22"/>
                      <w:lang w:val="en-IE"/>
                    </w:rPr>
                    <w:t>CL</w:t>
                  </w:r>
                  <w:r w:rsidR="002565B4">
                    <w:rPr>
                      <w:rFonts w:ascii="Calibri" w:hAnsi="Calibri" w:cs="Calibri"/>
                      <w:color w:val="C0504D" w:themeColor="accent2"/>
                      <w:sz w:val="22"/>
                      <w:szCs w:val="22"/>
                      <w:lang w:val="en-IE"/>
                    </w:rPr>
                    <w:t>24</w:t>
                  </w:r>
                  <w:r w:rsidRPr="00EB3F1D">
                    <w:rPr>
                      <w:rFonts w:ascii="Calibri" w:hAnsi="Calibri" w:cs="Calibri"/>
                      <w:color w:val="C0504D" w:themeColor="accent2"/>
                      <w:sz w:val="22"/>
                      <w:szCs w:val="22"/>
                      <w:lang w:val="en-IE"/>
                    </w:rPr>
                    <w:t>1</w:t>
                  </w:r>
                </w:p>
              </w:tc>
              <w:tc>
                <w:tcPr>
                  <w:tcW w:w="3872" w:type="dxa"/>
                  <w:tcBorders>
                    <w:top w:val="nil"/>
                    <w:left w:val="nil"/>
                    <w:bottom w:val="single" w:sz="4" w:space="0" w:color="auto"/>
                    <w:right w:val="single" w:sz="4" w:space="0" w:color="auto"/>
                  </w:tcBorders>
                  <w:shd w:val="clear" w:color="auto" w:fill="auto"/>
                  <w:hideMark/>
                </w:tcPr>
                <w:p w14:paraId="01F95434" w14:textId="570C66E9" w:rsidR="00CA0278" w:rsidRDefault="00CA0278" w:rsidP="00CA0278">
                  <w:pPr>
                    <w:rPr>
                      <w:rFonts w:ascii="Calibri" w:hAnsi="Calibri" w:cs="Calibri"/>
                      <w:color w:val="000000"/>
                      <w:sz w:val="22"/>
                      <w:szCs w:val="22"/>
                    </w:rPr>
                  </w:pPr>
                  <w:r>
                    <w:rPr>
                      <w:rFonts w:ascii="Calibri" w:hAnsi="Calibri" w:cs="Calibri"/>
                      <w:color w:val="000000"/>
                      <w:sz w:val="22"/>
                      <w:szCs w:val="22"/>
                    </w:rPr>
                    <w:t>DeclarationTypeAdditionalRe</w:t>
                  </w:r>
                  <w:r w:rsidR="004177D2">
                    <w:rPr>
                      <w:rFonts w:ascii="Calibri" w:hAnsi="Calibri" w:cs="Calibri"/>
                      <w:color w:val="000000"/>
                      <w:sz w:val="22"/>
                      <w:szCs w:val="22"/>
                    </w:rPr>
                    <w:t>capitulative</w:t>
                  </w:r>
                </w:p>
              </w:tc>
              <w:tc>
                <w:tcPr>
                  <w:tcW w:w="446" w:type="dxa"/>
                  <w:tcBorders>
                    <w:top w:val="nil"/>
                    <w:left w:val="nil"/>
                    <w:bottom w:val="single" w:sz="4" w:space="0" w:color="auto"/>
                    <w:right w:val="single" w:sz="4" w:space="0" w:color="auto"/>
                  </w:tcBorders>
                  <w:shd w:val="clear" w:color="auto" w:fill="auto"/>
                  <w:hideMark/>
                </w:tcPr>
                <w:p w14:paraId="55200896" w14:textId="61FF1268" w:rsidR="00CA0278" w:rsidRDefault="00CA0278" w:rsidP="00CA0278">
                  <w:pPr>
                    <w:jc w:val="right"/>
                    <w:rPr>
                      <w:rFonts w:ascii="Calibri" w:hAnsi="Calibri" w:cs="Calibri"/>
                      <w:color w:val="000000"/>
                      <w:sz w:val="22"/>
                      <w:szCs w:val="22"/>
                    </w:rPr>
                  </w:pPr>
                  <w:r>
                    <w:rPr>
                      <w:rFonts w:ascii="Calibri" w:hAnsi="Calibri" w:cs="Calibri"/>
                      <w:color w:val="000000"/>
                      <w:sz w:val="22"/>
                      <w:szCs w:val="22"/>
                    </w:rPr>
                    <w:t>V</w:t>
                  </w:r>
                </w:p>
              </w:tc>
              <w:tc>
                <w:tcPr>
                  <w:tcW w:w="3455" w:type="dxa"/>
                  <w:tcBorders>
                    <w:top w:val="nil"/>
                    <w:left w:val="nil"/>
                    <w:bottom w:val="single" w:sz="4" w:space="0" w:color="auto"/>
                    <w:right w:val="single" w:sz="4" w:space="0" w:color="auto"/>
                  </w:tcBorders>
                  <w:shd w:val="clear" w:color="auto" w:fill="auto"/>
                  <w:hideMark/>
                </w:tcPr>
                <w:p w14:paraId="48F63717" w14:textId="61521CE0" w:rsidR="00CA0278" w:rsidRDefault="00CA0278" w:rsidP="00CA0278">
                  <w:pPr>
                    <w:rPr>
                      <w:rFonts w:ascii="Calibri" w:hAnsi="Calibri" w:cs="Calibri"/>
                      <w:color w:val="000000"/>
                      <w:sz w:val="22"/>
                      <w:szCs w:val="22"/>
                    </w:rPr>
                  </w:pPr>
                  <w:r w:rsidRPr="00BB581A">
                    <w:rPr>
                      <w:rFonts w:ascii="Calibri" w:hAnsi="Calibri" w:cs="Calibri"/>
                      <w:color w:val="000000"/>
                      <w:sz w:val="22"/>
                      <w:szCs w:val="22"/>
                      <w:lang w:val="en-US"/>
                    </w:rPr>
                    <w:t xml:space="preserve">for a supplementary </w:t>
                  </w:r>
                  <w:r w:rsidR="00BB581A" w:rsidRPr="00BB581A">
                    <w:rPr>
                      <w:rFonts w:ascii="Calibri" w:hAnsi="Calibri" w:cs="Calibri"/>
                      <w:b/>
                      <w:bCs/>
                      <w:color w:val="000000"/>
                      <w:sz w:val="22"/>
                      <w:szCs w:val="22"/>
                      <w:lang w:val="en-US"/>
                    </w:rPr>
                    <w:t>recapitulative</w:t>
                  </w:r>
                  <w:r w:rsidR="00BB581A" w:rsidRPr="00BB581A">
                    <w:rPr>
                      <w:rFonts w:ascii="Calibri" w:hAnsi="Calibri" w:cs="Calibri"/>
                      <w:color w:val="000000"/>
                      <w:sz w:val="22"/>
                      <w:szCs w:val="22"/>
                      <w:lang w:val="en-US"/>
                    </w:rPr>
                    <w:t xml:space="preserve"> </w:t>
                  </w:r>
                  <w:r w:rsidRPr="00BB581A">
                    <w:rPr>
                      <w:rFonts w:ascii="Calibri" w:hAnsi="Calibri" w:cs="Calibri"/>
                      <w:color w:val="000000"/>
                      <w:sz w:val="22"/>
                      <w:szCs w:val="22"/>
                      <w:lang w:val="en-US"/>
                    </w:rPr>
                    <w:t>declaration under the procedure covered under Article 182 of the Code</w:t>
                  </w:r>
                  <w:r w:rsidR="00BB581A" w:rsidRPr="00BB581A">
                    <w:rPr>
                      <w:rFonts w:ascii="Calibri" w:hAnsi="Calibri" w:cs="Calibri"/>
                      <w:color w:val="000000"/>
                      <w:sz w:val="22"/>
                      <w:szCs w:val="22"/>
                      <w:lang w:val="en-US"/>
                    </w:rPr>
                    <w:t xml:space="preserve"> (i.e. Entry in the declarant's records)).</w:t>
                  </w:r>
                </w:p>
              </w:tc>
            </w:tr>
          </w:tbl>
          <w:p w14:paraId="5869BB83" w14:textId="77777777" w:rsidR="00CA0278" w:rsidRPr="00936CDF" w:rsidRDefault="00CA0278" w:rsidP="00241B3A">
            <w:pPr>
              <w:pStyle w:val="ListParagraph"/>
              <w:rPr>
                <w:rFonts w:ascii="Calibri" w:hAnsi="Calibri" w:cs="Calibri"/>
                <w:sz w:val="22"/>
                <w:szCs w:val="22"/>
              </w:rPr>
            </w:pPr>
          </w:p>
          <w:p w14:paraId="62276088" w14:textId="77777777" w:rsidR="00CA0278" w:rsidRDefault="00CA0278" w:rsidP="00936CDF">
            <w:pPr>
              <w:pStyle w:val="ListParagraph"/>
              <w:rPr>
                <w:rFonts w:ascii="Calibri" w:hAnsi="Calibri" w:cs="Calibri"/>
                <w:sz w:val="22"/>
                <w:szCs w:val="22"/>
                <w:lang w:val="en-IE"/>
              </w:rPr>
            </w:pPr>
          </w:p>
          <w:p w14:paraId="13C0CAB3" w14:textId="64B6FE3C" w:rsidR="00806D68" w:rsidRPr="00D76020" w:rsidRDefault="00806D68" w:rsidP="0068239E">
            <w:pPr>
              <w:pStyle w:val="ListParagraph"/>
              <w:numPr>
                <w:ilvl w:val="0"/>
                <w:numId w:val="41"/>
              </w:numPr>
              <w:rPr>
                <w:rFonts w:ascii="Calibri" w:hAnsi="Calibri" w:cs="Calibri"/>
                <w:color w:val="000000"/>
                <w:sz w:val="22"/>
                <w:szCs w:val="22"/>
              </w:rPr>
            </w:pPr>
            <w:r>
              <w:rPr>
                <w:rFonts w:ascii="Calibri" w:hAnsi="Calibri" w:cs="Calibri"/>
                <w:sz w:val="22"/>
                <w:szCs w:val="22"/>
                <w:lang w:val="en-IE"/>
              </w:rPr>
              <w:t>A new codelist “</w:t>
            </w:r>
            <w:r w:rsidR="00636413" w:rsidRPr="00EB3F1D">
              <w:rPr>
                <w:rFonts w:ascii="Calibri" w:hAnsi="Calibri" w:cs="Calibri"/>
                <w:color w:val="C0504D" w:themeColor="accent2"/>
                <w:sz w:val="22"/>
                <w:szCs w:val="22"/>
                <w:lang w:val="en-IE"/>
              </w:rPr>
              <w:t>CL</w:t>
            </w:r>
            <w:r w:rsidR="006C5F60">
              <w:rPr>
                <w:rFonts w:ascii="Calibri" w:hAnsi="Calibri" w:cs="Calibri"/>
                <w:color w:val="C0504D" w:themeColor="accent2"/>
                <w:sz w:val="22"/>
                <w:szCs w:val="22"/>
                <w:lang w:val="en-IE"/>
              </w:rPr>
              <w:t>24</w:t>
            </w:r>
            <w:r w:rsidR="00636413">
              <w:rPr>
                <w:rFonts w:ascii="Calibri" w:hAnsi="Calibri" w:cs="Calibri"/>
                <w:color w:val="C0504D" w:themeColor="accent2"/>
                <w:sz w:val="22"/>
                <w:szCs w:val="22"/>
                <w:lang w:val="en-IE"/>
              </w:rPr>
              <w:t>2</w:t>
            </w:r>
            <w:r>
              <w:rPr>
                <w:rFonts w:ascii="Calibri" w:hAnsi="Calibri" w:cs="Calibri"/>
                <w:sz w:val="22"/>
                <w:szCs w:val="22"/>
                <w:lang w:val="en-IE"/>
              </w:rPr>
              <w:t>–</w:t>
            </w:r>
            <w:r w:rsidRPr="00F80CC6">
              <w:rPr>
                <w:rFonts w:ascii="Calibri" w:hAnsi="Calibri" w:cs="Calibri"/>
                <w:sz w:val="22"/>
                <w:szCs w:val="22"/>
                <w:lang w:val="en-IE"/>
              </w:rPr>
              <w:t xml:space="preserve"> </w:t>
            </w:r>
            <w:r>
              <w:rPr>
                <w:rFonts w:ascii="Calibri" w:hAnsi="Calibri" w:cs="Calibri"/>
                <w:color w:val="000000"/>
                <w:sz w:val="22"/>
                <w:szCs w:val="22"/>
              </w:rPr>
              <w:t>DeclarationTypeAdditional</w:t>
            </w:r>
            <w:r w:rsidR="00F13752">
              <w:rPr>
                <w:rFonts w:ascii="Calibri" w:hAnsi="Calibri" w:cs="Calibri"/>
                <w:color w:val="000000"/>
                <w:sz w:val="22"/>
                <w:szCs w:val="22"/>
              </w:rPr>
              <w:t>Supplementary</w:t>
            </w:r>
            <w:r>
              <w:rPr>
                <w:rFonts w:ascii="Calibri" w:hAnsi="Calibri" w:cs="Calibri"/>
                <w:color w:val="000000"/>
                <w:sz w:val="22"/>
                <w:szCs w:val="22"/>
              </w:rPr>
              <w:t xml:space="preserve">” </w:t>
            </w:r>
            <w:r>
              <w:rPr>
                <w:rFonts w:ascii="Calibri" w:hAnsi="Calibri" w:cs="Calibri"/>
                <w:sz w:val="22"/>
                <w:szCs w:val="22"/>
                <w:lang w:val="en-IE"/>
              </w:rPr>
              <w:t>shall be created,</w:t>
            </w:r>
            <w:r w:rsidR="009505E1">
              <w:rPr>
                <w:rFonts w:ascii="Calibri" w:hAnsi="Calibri" w:cs="Calibri"/>
                <w:sz w:val="22"/>
                <w:szCs w:val="22"/>
                <w:lang w:val="en-IE"/>
              </w:rPr>
              <w:t xml:space="preserve"> </w:t>
            </w:r>
            <w:r>
              <w:rPr>
                <w:rFonts w:ascii="Calibri" w:hAnsi="Calibri" w:cs="Calibri"/>
                <w:sz w:val="22"/>
                <w:szCs w:val="22"/>
                <w:lang w:val="en-IE"/>
              </w:rPr>
              <w:t>which will be added to Data Item “EXPORT OPERATION.Additional declaration type</w:t>
            </w:r>
            <w:r w:rsidRPr="007568E5">
              <w:rPr>
                <w:rFonts w:ascii="Calibri" w:hAnsi="Calibri" w:cs="Calibri"/>
                <w:sz w:val="22"/>
                <w:szCs w:val="22"/>
                <w:lang w:val="en-IE"/>
              </w:rPr>
              <w:t>”</w:t>
            </w:r>
            <w:r>
              <w:rPr>
                <w:rFonts w:ascii="Calibri" w:hAnsi="Calibri" w:cs="Calibri"/>
                <w:sz w:val="22"/>
                <w:szCs w:val="22"/>
                <w:lang w:val="en-IE"/>
              </w:rPr>
              <w:t xml:space="preserve"> in CD533C</w:t>
            </w:r>
            <w:r w:rsidRPr="007568E5">
              <w:rPr>
                <w:rFonts w:ascii="Calibri" w:hAnsi="Calibri" w:cs="Calibri"/>
                <w:sz w:val="22"/>
                <w:szCs w:val="22"/>
                <w:lang w:val="en-IE"/>
              </w:rPr>
              <w:t xml:space="preserve">, with the </w:t>
            </w:r>
            <w:r w:rsidRPr="00F8075B">
              <w:rPr>
                <w:rFonts w:ascii="Calibri" w:hAnsi="Calibri" w:cs="Calibri"/>
                <w:strike/>
                <w:color w:val="FF0000"/>
                <w:sz w:val="22"/>
                <w:szCs w:val="22"/>
                <w:highlight w:val="cyan"/>
                <w:lang w:val="en-IE"/>
              </w:rPr>
              <w:t>three</w:t>
            </w:r>
            <w:r w:rsidRPr="00F8075B">
              <w:rPr>
                <w:rFonts w:ascii="Calibri" w:hAnsi="Calibri" w:cs="Calibri"/>
                <w:color w:val="FF0000"/>
                <w:sz w:val="22"/>
                <w:szCs w:val="22"/>
                <w:lang w:val="en-IE"/>
              </w:rPr>
              <w:t xml:space="preserve"> </w:t>
            </w:r>
            <w:r w:rsidR="00F8075B" w:rsidRPr="00F8075B">
              <w:rPr>
                <w:rFonts w:ascii="Calibri" w:hAnsi="Calibri" w:cs="Calibri"/>
                <w:sz w:val="22"/>
                <w:szCs w:val="22"/>
                <w:highlight w:val="cyan"/>
                <w:lang w:val="en-IE"/>
              </w:rPr>
              <w:t>two</w:t>
            </w:r>
            <w:r w:rsidR="00F8075B" w:rsidRPr="00F8075B">
              <w:rPr>
                <w:rFonts w:ascii="Calibri" w:hAnsi="Calibri" w:cs="Calibri"/>
                <w:sz w:val="22"/>
                <w:szCs w:val="22"/>
                <w:lang w:val="en-IE"/>
              </w:rPr>
              <w:t xml:space="preserve"> </w:t>
            </w:r>
            <w:r w:rsidRPr="007568E5">
              <w:rPr>
                <w:rFonts w:ascii="Calibri" w:hAnsi="Calibri" w:cs="Calibri"/>
                <w:sz w:val="22"/>
                <w:szCs w:val="22"/>
                <w:lang w:val="en-IE"/>
              </w:rPr>
              <w:t xml:space="preserve">following values: </w:t>
            </w:r>
          </w:p>
          <w:p w14:paraId="662CFCCF" w14:textId="77777777" w:rsidR="00806D68" w:rsidRDefault="00806D68" w:rsidP="00806D68">
            <w:pPr>
              <w:pStyle w:val="ListParagraph"/>
              <w:numPr>
                <w:ilvl w:val="0"/>
                <w:numId w:val="37"/>
              </w:numPr>
              <w:rPr>
                <w:rFonts w:ascii="Calibri" w:hAnsi="Calibri" w:cs="Calibri"/>
                <w:sz w:val="22"/>
                <w:szCs w:val="22"/>
                <w:lang w:val="en-IE"/>
              </w:rPr>
            </w:pPr>
            <w:r>
              <w:rPr>
                <w:rFonts w:ascii="Calibri" w:hAnsi="Calibri" w:cs="Calibri"/>
                <w:sz w:val="22"/>
                <w:szCs w:val="22"/>
                <w:lang w:val="en-IE"/>
              </w:rPr>
              <w:t xml:space="preserve">U: </w:t>
            </w:r>
            <w:r w:rsidRPr="0026204E">
              <w:rPr>
                <w:rFonts w:ascii="Calibri" w:hAnsi="Calibri" w:cs="Calibri"/>
                <w:sz w:val="22"/>
                <w:szCs w:val="22"/>
                <w:lang w:val="en-IE"/>
              </w:rPr>
              <w:t xml:space="preserve">for a supplementary </w:t>
            </w:r>
            <w:r w:rsidRPr="00D76020">
              <w:rPr>
                <w:rFonts w:ascii="Calibri" w:hAnsi="Calibri" w:cs="Calibri"/>
                <w:b/>
                <w:bCs/>
                <w:sz w:val="22"/>
                <w:szCs w:val="22"/>
                <w:lang w:val="en-IE"/>
              </w:rPr>
              <w:t>recapitulative</w:t>
            </w:r>
            <w:r w:rsidRPr="0026204E">
              <w:rPr>
                <w:rFonts w:ascii="Calibri" w:hAnsi="Calibri" w:cs="Calibri"/>
                <w:sz w:val="22"/>
                <w:szCs w:val="22"/>
                <w:lang w:val="en-IE"/>
              </w:rPr>
              <w:t xml:space="preserve"> declaration of simplified declarations covered by </w:t>
            </w:r>
            <w:r w:rsidRPr="00D76020">
              <w:rPr>
                <w:rFonts w:ascii="Calibri" w:hAnsi="Calibri" w:cs="Calibri"/>
                <w:b/>
                <w:bCs/>
                <w:sz w:val="22"/>
                <w:szCs w:val="22"/>
                <w:lang w:val="en-IE"/>
              </w:rPr>
              <w:t xml:space="preserve">C </w:t>
            </w:r>
            <w:r w:rsidRPr="0026204E">
              <w:rPr>
                <w:rFonts w:ascii="Calibri" w:hAnsi="Calibri" w:cs="Calibri"/>
                <w:sz w:val="22"/>
                <w:szCs w:val="22"/>
                <w:lang w:val="en-IE"/>
              </w:rPr>
              <w:t xml:space="preserve">and </w:t>
            </w:r>
            <w:r w:rsidRPr="00D76020">
              <w:rPr>
                <w:rFonts w:ascii="Calibri" w:hAnsi="Calibri" w:cs="Calibri"/>
                <w:b/>
                <w:bCs/>
                <w:sz w:val="22"/>
                <w:szCs w:val="22"/>
                <w:lang w:val="en-IE"/>
              </w:rPr>
              <w:t>F</w:t>
            </w:r>
            <w:r w:rsidRPr="0026204E">
              <w:rPr>
                <w:rFonts w:ascii="Calibri" w:hAnsi="Calibri" w:cs="Calibri"/>
                <w:sz w:val="22"/>
                <w:szCs w:val="22"/>
                <w:lang w:val="en-IE"/>
              </w:rPr>
              <w:t xml:space="preserve"> (for lodging a simplified declaration (such as referred to under code C) in accordance with Article 171 of the Code)</w:t>
            </w:r>
          </w:p>
          <w:p w14:paraId="66EB6B7C" w14:textId="09ADFC2F" w:rsidR="00806D68" w:rsidRPr="00C37CDC" w:rsidRDefault="00806D68" w:rsidP="00806D68">
            <w:pPr>
              <w:pStyle w:val="ListParagraph"/>
              <w:numPr>
                <w:ilvl w:val="0"/>
                <w:numId w:val="37"/>
              </w:numPr>
              <w:rPr>
                <w:rFonts w:ascii="Calibri" w:hAnsi="Calibri" w:cs="Calibri"/>
                <w:strike/>
                <w:color w:val="FF0000"/>
                <w:sz w:val="22"/>
                <w:szCs w:val="22"/>
                <w:highlight w:val="cyan"/>
                <w:lang w:val="en-IE"/>
              </w:rPr>
            </w:pPr>
            <w:r w:rsidRPr="00C37CDC">
              <w:rPr>
                <w:rFonts w:ascii="Calibri" w:hAnsi="Calibri" w:cs="Calibri"/>
                <w:strike/>
                <w:color w:val="FF0000"/>
                <w:sz w:val="22"/>
                <w:szCs w:val="22"/>
                <w:highlight w:val="cyan"/>
                <w:lang w:val="en-IE"/>
              </w:rPr>
              <w:t xml:space="preserve">V: for a supplementary </w:t>
            </w:r>
            <w:r w:rsidRPr="00C37CDC">
              <w:rPr>
                <w:rFonts w:ascii="Calibri" w:hAnsi="Calibri" w:cs="Calibri"/>
                <w:b/>
                <w:bCs/>
                <w:strike/>
                <w:color w:val="FF0000"/>
                <w:sz w:val="22"/>
                <w:szCs w:val="22"/>
                <w:highlight w:val="cyan"/>
                <w:lang w:val="en-IE"/>
              </w:rPr>
              <w:t>recapitulative</w:t>
            </w:r>
            <w:r w:rsidRPr="00C37CDC">
              <w:rPr>
                <w:rFonts w:ascii="Calibri" w:hAnsi="Calibri" w:cs="Calibri"/>
                <w:strike/>
                <w:color w:val="FF0000"/>
                <w:sz w:val="22"/>
                <w:szCs w:val="22"/>
                <w:highlight w:val="cyan"/>
                <w:lang w:val="en-IE"/>
              </w:rPr>
              <w:t xml:space="preserve"> declaration under the procedure covered under Article 182 of the Code (</w:t>
            </w:r>
            <w:proofErr w:type="gramStart"/>
            <w:r w:rsidRPr="00C37CDC">
              <w:rPr>
                <w:rFonts w:ascii="Calibri" w:hAnsi="Calibri" w:cs="Calibri"/>
                <w:strike/>
                <w:color w:val="FF0000"/>
                <w:sz w:val="22"/>
                <w:szCs w:val="22"/>
                <w:highlight w:val="cyan"/>
                <w:lang w:val="en-IE"/>
              </w:rPr>
              <w:t>i.e.</w:t>
            </w:r>
            <w:proofErr w:type="gramEnd"/>
            <w:r w:rsidRPr="00C37CDC">
              <w:rPr>
                <w:rFonts w:ascii="Calibri" w:hAnsi="Calibri" w:cs="Calibri"/>
                <w:strike/>
                <w:color w:val="FF0000"/>
                <w:sz w:val="22"/>
                <w:szCs w:val="22"/>
                <w:highlight w:val="cyan"/>
                <w:lang w:val="en-IE"/>
              </w:rPr>
              <w:t xml:space="preserve"> Entry in the declarant's records))</w:t>
            </w:r>
          </w:p>
          <w:p w14:paraId="27F97721" w14:textId="481F5405" w:rsidR="00806D68" w:rsidRPr="00D76020" w:rsidRDefault="007B29E2" w:rsidP="00806D68">
            <w:pPr>
              <w:pStyle w:val="ListParagraph"/>
              <w:numPr>
                <w:ilvl w:val="0"/>
                <w:numId w:val="37"/>
              </w:numPr>
              <w:rPr>
                <w:rFonts w:ascii="Calibri" w:hAnsi="Calibri" w:cs="Calibri"/>
                <w:sz w:val="22"/>
                <w:szCs w:val="22"/>
                <w:lang w:val="en-IE"/>
              </w:rPr>
            </w:pPr>
            <w:r>
              <w:rPr>
                <w:rFonts w:ascii="Calibri" w:hAnsi="Calibri" w:cs="Calibri"/>
                <w:sz w:val="22"/>
                <w:szCs w:val="22"/>
                <w:lang w:val="en-IE"/>
              </w:rPr>
              <w:t>Y:</w:t>
            </w:r>
            <w:r w:rsidR="000F6A78">
              <w:rPr>
                <w:rFonts w:ascii="Calibri" w:hAnsi="Calibri" w:cs="Calibri"/>
                <w:sz w:val="22"/>
                <w:szCs w:val="22"/>
                <w:lang w:val="en-IE"/>
              </w:rPr>
              <w:t xml:space="preserve"> for a supplementary </w:t>
            </w:r>
            <w:r w:rsidR="003B1D55">
              <w:rPr>
                <w:rFonts w:ascii="Calibri" w:hAnsi="Calibri" w:cs="Calibri"/>
                <w:sz w:val="22"/>
                <w:szCs w:val="22"/>
                <w:lang w:val="en-IE"/>
              </w:rPr>
              <w:t xml:space="preserve">declaration of </w:t>
            </w:r>
            <w:r w:rsidR="00E246E5">
              <w:rPr>
                <w:rFonts w:ascii="Calibri" w:hAnsi="Calibri" w:cs="Calibri"/>
                <w:sz w:val="22"/>
                <w:szCs w:val="22"/>
                <w:lang w:val="en-IE"/>
              </w:rPr>
              <w:t>general or periodic</w:t>
            </w:r>
            <w:r w:rsidR="00A3793D">
              <w:rPr>
                <w:rFonts w:ascii="Calibri" w:hAnsi="Calibri" w:cs="Calibri"/>
                <w:sz w:val="22"/>
                <w:szCs w:val="22"/>
                <w:lang w:val="en-IE"/>
              </w:rPr>
              <w:t xml:space="preserve"> nature of </w:t>
            </w:r>
            <w:r w:rsidR="008B48D1">
              <w:rPr>
                <w:rFonts w:ascii="Calibri" w:hAnsi="Calibri" w:cs="Calibri"/>
                <w:sz w:val="22"/>
                <w:szCs w:val="22"/>
                <w:lang w:val="en-IE"/>
              </w:rPr>
              <w:t>simplified decl</w:t>
            </w:r>
            <w:r w:rsidR="00A86D0A">
              <w:rPr>
                <w:rFonts w:ascii="Calibri" w:hAnsi="Calibri" w:cs="Calibri"/>
                <w:sz w:val="22"/>
                <w:szCs w:val="22"/>
                <w:lang w:val="en-IE"/>
              </w:rPr>
              <w:t>arat</w:t>
            </w:r>
            <w:r w:rsidR="00384BB0">
              <w:rPr>
                <w:rFonts w:ascii="Calibri" w:hAnsi="Calibri" w:cs="Calibri"/>
                <w:sz w:val="22"/>
                <w:szCs w:val="22"/>
                <w:lang w:val="en-IE"/>
              </w:rPr>
              <w:t xml:space="preserve">ions covered by C and </w:t>
            </w:r>
            <w:r w:rsidR="008D4E5D">
              <w:rPr>
                <w:rFonts w:ascii="Calibri" w:hAnsi="Calibri" w:cs="Calibri"/>
                <w:sz w:val="22"/>
                <w:szCs w:val="22"/>
                <w:lang w:val="en-IE"/>
              </w:rPr>
              <w:t>F</w:t>
            </w:r>
            <w:r w:rsidR="008D4E5D" w:rsidRPr="0026204E">
              <w:rPr>
                <w:rFonts w:ascii="Calibri" w:hAnsi="Calibri" w:cs="Calibri"/>
                <w:sz w:val="22"/>
                <w:szCs w:val="22"/>
                <w:lang w:val="en-IE"/>
              </w:rPr>
              <w:t xml:space="preserve"> (</w:t>
            </w:r>
            <w:r w:rsidR="004177D2" w:rsidRPr="0026204E">
              <w:rPr>
                <w:rFonts w:ascii="Calibri" w:hAnsi="Calibri" w:cs="Calibri"/>
                <w:sz w:val="22"/>
                <w:szCs w:val="22"/>
                <w:lang w:val="en-IE"/>
              </w:rPr>
              <w:t>for lodging a simplified declaration (such as referred to under code C) in accordance with Article 171 of the Code)</w:t>
            </w:r>
          </w:p>
          <w:p w14:paraId="70876F87" w14:textId="77777777" w:rsidR="00806D68" w:rsidRDefault="00806D68" w:rsidP="00806D68">
            <w:pPr>
              <w:pStyle w:val="ListParagraph"/>
              <w:rPr>
                <w:rFonts w:ascii="Calibri" w:hAnsi="Calibri" w:cs="Calibri"/>
                <w:sz w:val="22"/>
                <w:szCs w:val="22"/>
                <w:lang w:val="en-IE"/>
              </w:rPr>
            </w:pPr>
          </w:p>
          <w:tbl>
            <w:tblPr>
              <w:tblW w:w="8630" w:type="dxa"/>
              <w:tblInd w:w="446" w:type="dxa"/>
              <w:tblLook w:val="04A0" w:firstRow="1" w:lastRow="0" w:firstColumn="1" w:lastColumn="0" w:noHBand="0" w:noVBand="1"/>
            </w:tblPr>
            <w:tblGrid>
              <w:gridCol w:w="1390"/>
              <w:gridCol w:w="3964"/>
              <w:gridCol w:w="418"/>
              <w:gridCol w:w="2858"/>
            </w:tblGrid>
            <w:tr w:rsidR="00806D68" w14:paraId="79C36D59" w14:textId="77777777" w:rsidTr="00936CDF">
              <w:trPr>
                <w:trHeight w:val="288"/>
              </w:trPr>
              <w:tc>
                <w:tcPr>
                  <w:tcW w:w="1390" w:type="dxa"/>
                  <w:tcBorders>
                    <w:top w:val="single" w:sz="4" w:space="0" w:color="auto"/>
                    <w:left w:val="single" w:sz="4" w:space="0" w:color="auto"/>
                    <w:bottom w:val="single" w:sz="4" w:space="0" w:color="auto"/>
                    <w:right w:val="single" w:sz="4" w:space="0" w:color="auto"/>
                  </w:tcBorders>
                  <w:shd w:val="clear" w:color="auto" w:fill="auto"/>
                  <w:hideMark/>
                </w:tcPr>
                <w:p w14:paraId="16CE7512" w14:textId="03D48C10" w:rsidR="00806D68" w:rsidRDefault="00636413" w:rsidP="00806D68">
                  <w:pPr>
                    <w:jc w:val="center"/>
                    <w:rPr>
                      <w:rFonts w:ascii="Calibri" w:hAnsi="Calibri" w:cs="Calibri"/>
                      <w:color w:val="000000"/>
                      <w:sz w:val="22"/>
                      <w:szCs w:val="22"/>
                    </w:rPr>
                  </w:pPr>
                  <w:r w:rsidRPr="00EB3F1D">
                    <w:rPr>
                      <w:rFonts w:ascii="Calibri" w:hAnsi="Calibri" w:cs="Calibri"/>
                      <w:color w:val="C0504D" w:themeColor="accent2"/>
                      <w:sz w:val="22"/>
                      <w:szCs w:val="22"/>
                      <w:lang w:val="en-IE"/>
                    </w:rPr>
                    <w:t>CL</w:t>
                  </w:r>
                  <w:r w:rsidR="0073550A">
                    <w:rPr>
                      <w:rFonts w:ascii="Calibri" w:hAnsi="Calibri" w:cs="Calibri"/>
                      <w:color w:val="C0504D" w:themeColor="accent2"/>
                      <w:sz w:val="22"/>
                      <w:szCs w:val="22"/>
                      <w:lang w:val="en-IE"/>
                    </w:rPr>
                    <w:t>24</w:t>
                  </w:r>
                  <w:r>
                    <w:rPr>
                      <w:rFonts w:ascii="Calibri" w:hAnsi="Calibri" w:cs="Calibri"/>
                      <w:color w:val="C0504D" w:themeColor="accent2"/>
                      <w:sz w:val="22"/>
                      <w:szCs w:val="22"/>
                      <w:lang w:val="en-IE"/>
                    </w:rPr>
                    <w:t>2</w:t>
                  </w:r>
                </w:p>
              </w:tc>
              <w:tc>
                <w:tcPr>
                  <w:tcW w:w="3964" w:type="dxa"/>
                  <w:tcBorders>
                    <w:top w:val="single" w:sz="4" w:space="0" w:color="auto"/>
                    <w:left w:val="nil"/>
                    <w:bottom w:val="single" w:sz="4" w:space="0" w:color="auto"/>
                    <w:right w:val="single" w:sz="4" w:space="0" w:color="auto"/>
                  </w:tcBorders>
                  <w:shd w:val="clear" w:color="auto" w:fill="auto"/>
                  <w:hideMark/>
                </w:tcPr>
                <w:p w14:paraId="096E0417" w14:textId="7B57637E" w:rsidR="00806D68" w:rsidRDefault="00806D68" w:rsidP="00806D68">
                  <w:pPr>
                    <w:rPr>
                      <w:rFonts w:ascii="Calibri" w:hAnsi="Calibri" w:cs="Calibri"/>
                      <w:color w:val="000000"/>
                      <w:sz w:val="22"/>
                      <w:szCs w:val="22"/>
                    </w:rPr>
                  </w:pPr>
                  <w:r>
                    <w:rPr>
                      <w:rFonts w:ascii="Calibri" w:hAnsi="Calibri" w:cs="Calibri"/>
                      <w:color w:val="000000"/>
                      <w:sz w:val="22"/>
                      <w:szCs w:val="22"/>
                    </w:rPr>
                    <w:t>DeclarationTypeAdditional</w:t>
                  </w:r>
                  <w:r w:rsidR="00D71118">
                    <w:rPr>
                      <w:rFonts w:ascii="Calibri" w:hAnsi="Calibri" w:cs="Calibri"/>
                      <w:color w:val="000000"/>
                      <w:sz w:val="22"/>
                      <w:szCs w:val="22"/>
                    </w:rPr>
                    <w:t>Supplementary</w:t>
                  </w:r>
                </w:p>
              </w:tc>
              <w:tc>
                <w:tcPr>
                  <w:tcW w:w="418" w:type="dxa"/>
                  <w:tcBorders>
                    <w:top w:val="single" w:sz="4" w:space="0" w:color="auto"/>
                    <w:left w:val="nil"/>
                    <w:bottom w:val="single" w:sz="4" w:space="0" w:color="auto"/>
                    <w:right w:val="single" w:sz="4" w:space="0" w:color="auto"/>
                  </w:tcBorders>
                  <w:shd w:val="clear" w:color="auto" w:fill="auto"/>
                  <w:hideMark/>
                </w:tcPr>
                <w:p w14:paraId="5C9FA3F2" w14:textId="77777777" w:rsidR="00806D68" w:rsidRDefault="00806D68" w:rsidP="00806D68">
                  <w:pPr>
                    <w:jc w:val="right"/>
                    <w:rPr>
                      <w:rFonts w:ascii="Calibri" w:hAnsi="Calibri" w:cs="Calibri"/>
                      <w:color w:val="000000"/>
                      <w:sz w:val="22"/>
                      <w:szCs w:val="22"/>
                    </w:rPr>
                  </w:pPr>
                  <w:r>
                    <w:rPr>
                      <w:rFonts w:ascii="Calibri" w:hAnsi="Calibri" w:cs="Calibri"/>
                      <w:color w:val="000000"/>
                      <w:sz w:val="22"/>
                      <w:szCs w:val="22"/>
                    </w:rPr>
                    <w:t>U</w:t>
                  </w:r>
                </w:p>
              </w:tc>
              <w:tc>
                <w:tcPr>
                  <w:tcW w:w="2858" w:type="dxa"/>
                  <w:tcBorders>
                    <w:top w:val="single" w:sz="4" w:space="0" w:color="auto"/>
                    <w:left w:val="nil"/>
                    <w:bottom w:val="single" w:sz="4" w:space="0" w:color="auto"/>
                    <w:right w:val="single" w:sz="4" w:space="0" w:color="auto"/>
                  </w:tcBorders>
                  <w:shd w:val="clear" w:color="auto" w:fill="auto"/>
                  <w:hideMark/>
                </w:tcPr>
                <w:p w14:paraId="73616097" w14:textId="77777777" w:rsidR="00806D68" w:rsidRPr="00D76020" w:rsidRDefault="00806D68" w:rsidP="00806D68">
                  <w:pPr>
                    <w:rPr>
                      <w:rFonts w:ascii="Calibri" w:hAnsi="Calibri" w:cs="Calibri"/>
                      <w:color w:val="000000"/>
                      <w:sz w:val="22"/>
                      <w:szCs w:val="22"/>
                      <w:lang w:val="en-US"/>
                    </w:rPr>
                  </w:pPr>
                  <w:r w:rsidRPr="00BB581A">
                    <w:rPr>
                      <w:rFonts w:ascii="Calibri" w:hAnsi="Calibri" w:cs="Calibri"/>
                      <w:color w:val="000000"/>
                      <w:sz w:val="22"/>
                      <w:szCs w:val="22"/>
                      <w:lang w:val="en-US"/>
                    </w:rPr>
                    <w:t xml:space="preserve">for a supplementary </w:t>
                  </w:r>
                  <w:r w:rsidRPr="00BB581A">
                    <w:rPr>
                      <w:rFonts w:ascii="Calibri" w:hAnsi="Calibri" w:cs="Calibri"/>
                      <w:b/>
                      <w:bCs/>
                      <w:color w:val="000000"/>
                      <w:sz w:val="22"/>
                      <w:szCs w:val="22"/>
                      <w:lang w:val="en-US"/>
                    </w:rPr>
                    <w:t>recapitulative</w:t>
                  </w:r>
                  <w:r w:rsidRPr="00BB581A">
                    <w:rPr>
                      <w:rFonts w:ascii="Calibri" w:hAnsi="Calibri" w:cs="Calibri"/>
                      <w:color w:val="000000"/>
                      <w:sz w:val="22"/>
                      <w:szCs w:val="22"/>
                      <w:lang w:val="en-US"/>
                    </w:rPr>
                    <w:t xml:space="preserve"> declaration of simplified declarations covered by </w:t>
                  </w:r>
                  <w:r w:rsidRPr="00BB581A">
                    <w:rPr>
                      <w:rFonts w:ascii="Calibri" w:hAnsi="Calibri" w:cs="Calibri"/>
                      <w:b/>
                      <w:bCs/>
                      <w:color w:val="000000"/>
                      <w:sz w:val="22"/>
                      <w:szCs w:val="22"/>
                      <w:lang w:val="en-US"/>
                    </w:rPr>
                    <w:t>C</w:t>
                  </w:r>
                  <w:r w:rsidRPr="00BB581A">
                    <w:rPr>
                      <w:rFonts w:ascii="Calibri" w:hAnsi="Calibri" w:cs="Calibri"/>
                      <w:color w:val="000000"/>
                      <w:sz w:val="22"/>
                      <w:szCs w:val="22"/>
                      <w:lang w:val="en-US"/>
                    </w:rPr>
                    <w:t xml:space="preserve"> and </w:t>
                  </w:r>
                  <w:r w:rsidRPr="00BB581A">
                    <w:rPr>
                      <w:rFonts w:ascii="Calibri" w:hAnsi="Calibri" w:cs="Calibri"/>
                      <w:b/>
                      <w:bCs/>
                      <w:color w:val="000000"/>
                      <w:sz w:val="22"/>
                      <w:szCs w:val="22"/>
                      <w:lang w:val="en-US"/>
                    </w:rPr>
                    <w:t>F</w:t>
                  </w:r>
                  <w:r w:rsidRPr="00BB581A">
                    <w:rPr>
                      <w:rFonts w:ascii="Calibri" w:hAnsi="Calibri" w:cs="Calibri"/>
                      <w:color w:val="000000"/>
                      <w:sz w:val="22"/>
                      <w:szCs w:val="22"/>
                      <w:lang w:val="en-US"/>
                    </w:rPr>
                    <w:t xml:space="preserve"> (for lodging a simplified declaration (such as referred to under code C) in accordance with Article 171 of the Code)</w:t>
                  </w:r>
                </w:p>
              </w:tc>
            </w:tr>
            <w:tr w:rsidR="00621C37" w14:paraId="539107B3" w14:textId="77777777" w:rsidTr="00636413">
              <w:trPr>
                <w:trHeight w:val="288"/>
              </w:trPr>
              <w:tc>
                <w:tcPr>
                  <w:tcW w:w="1390" w:type="dxa"/>
                  <w:tcBorders>
                    <w:top w:val="nil"/>
                    <w:left w:val="single" w:sz="4" w:space="0" w:color="auto"/>
                    <w:bottom w:val="single" w:sz="4" w:space="0" w:color="auto"/>
                    <w:right w:val="single" w:sz="4" w:space="0" w:color="auto"/>
                  </w:tcBorders>
                  <w:shd w:val="clear" w:color="auto" w:fill="auto"/>
                  <w:hideMark/>
                </w:tcPr>
                <w:p w14:paraId="5946F022" w14:textId="1158755F" w:rsidR="00D71118" w:rsidRPr="00C37CDC" w:rsidRDefault="00636413" w:rsidP="00636413">
                  <w:pPr>
                    <w:jc w:val="center"/>
                    <w:rPr>
                      <w:rFonts w:ascii="Calibri" w:hAnsi="Calibri" w:cs="Calibri"/>
                      <w:strike/>
                      <w:color w:val="FF0000"/>
                      <w:sz w:val="22"/>
                      <w:szCs w:val="22"/>
                      <w:highlight w:val="cyan"/>
                    </w:rPr>
                  </w:pPr>
                  <w:r w:rsidRPr="00C37CDC">
                    <w:rPr>
                      <w:rFonts w:ascii="Calibri" w:hAnsi="Calibri" w:cs="Calibri"/>
                      <w:strike/>
                      <w:color w:val="FF0000"/>
                      <w:sz w:val="22"/>
                      <w:szCs w:val="22"/>
                      <w:highlight w:val="cyan"/>
                      <w:lang w:val="en-IE"/>
                    </w:rPr>
                    <w:t>CL</w:t>
                  </w:r>
                  <w:r w:rsidR="00922022" w:rsidRPr="00C37CDC">
                    <w:rPr>
                      <w:rFonts w:ascii="Calibri" w:hAnsi="Calibri" w:cs="Calibri"/>
                      <w:strike/>
                      <w:color w:val="FF0000"/>
                      <w:sz w:val="22"/>
                      <w:szCs w:val="22"/>
                      <w:highlight w:val="cyan"/>
                      <w:lang w:val="en-IE"/>
                    </w:rPr>
                    <w:t>24</w:t>
                  </w:r>
                  <w:r w:rsidRPr="00C37CDC">
                    <w:rPr>
                      <w:rFonts w:ascii="Calibri" w:hAnsi="Calibri" w:cs="Calibri"/>
                      <w:strike/>
                      <w:color w:val="FF0000"/>
                      <w:sz w:val="22"/>
                      <w:szCs w:val="22"/>
                      <w:highlight w:val="cyan"/>
                      <w:lang w:val="en-IE"/>
                    </w:rPr>
                    <w:t>2</w:t>
                  </w:r>
                </w:p>
              </w:tc>
              <w:tc>
                <w:tcPr>
                  <w:tcW w:w="3964" w:type="dxa"/>
                  <w:tcBorders>
                    <w:top w:val="single" w:sz="4" w:space="0" w:color="auto"/>
                    <w:left w:val="nil"/>
                    <w:bottom w:val="single" w:sz="4" w:space="0" w:color="auto"/>
                    <w:right w:val="single" w:sz="4" w:space="0" w:color="auto"/>
                  </w:tcBorders>
                  <w:shd w:val="clear" w:color="auto" w:fill="auto"/>
                  <w:hideMark/>
                </w:tcPr>
                <w:p w14:paraId="76973529" w14:textId="77777777" w:rsidR="00806D68" w:rsidRPr="00C37CDC" w:rsidRDefault="00806D68" w:rsidP="00806D68">
                  <w:pPr>
                    <w:rPr>
                      <w:rFonts w:ascii="Calibri" w:hAnsi="Calibri" w:cs="Calibri"/>
                      <w:strike/>
                      <w:color w:val="FF0000"/>
                      <w:sz w:val="22"/>
                      <w:szCs w:val="22"/>
                      <w:highlight w:val="cyan"/>
                    </w:rPr>
                  </w:pPr>
                  <w:r w:rsidRPr="00C37CDC">
                    <w:rPr>
                      <w:rFonts w:ascii="Calibri" w:hAnsi="Calibri" w:cs="Calibri"/>
                      <w:strike/>
                      <w:color w:val="FF0000"/>
                      <w:sz w:val="22"/>
                      <w:szCs w:val="22"/>
                      <w:highlight w:val="cyan"/>
                    </w:rPr>
                    <w:t>DeclarationTypeAdditional</w:t>
                  </w:r>
                  <w:r w:rsidR="00D71118" w:rsidRPr="00C37CDC">
                    <w:rPr>
                      <w:rFonts w:ascii="Calibri" w:hAnsi="Calibri" w:cs="Calibri"/>
                      <w:strike/>
                      <w:color w:val="FF0000"/>
                      <w:sz w:val="22"/>
                      <w:szCs w:val="22"/>
                      <w:highlight w:val="cyan"/>
                    </w:rPr>
                    <w:t>Supplementary</w:t>
                  </w:r>
                </w:p>
                <w:p w14:paraId="0EEFE65A" w14:textId="77777777" w:rsidR="00DC356E" w:rsidRPr="00C37CDC" w:rsidRDefault="00DC356E" w:rsidP="006C622E">
                  <w:pPr>
                    <w:rPr>
                      <w:rFonts w:ascii="Calibri" w:hAnsi="Calibri" w:cs="Calibri"/>
                      <w:strike/>
                      <w:color w:val="FF0000"/>
                      <w:sz w:val="22"/>
                      <w:szCs w:val="22"/>
                      <w:highlight w:val="cyan"/>
                    </w:rPr>
                  </w:pPr>
                </w:p>
                <w:p w14:paraId="11772B7C" w14:textId="6B1EDC28" w:rsidR="00DC356E" w:rsidRPr="00C37CDC" w:rsidRDefault="00DC356E" w:rsidP="00936CDF">
                  <w:pPr>
                    <w:jc w:val="right"/>
                    <w:rPr>
                      <w:rFonts w:ascii="Calibri" w:hAnsi="Calibri" w:cs="Calibri"/>
                      <w:strike/>
                      <w:color w:val="FF0000"/>
                      <w:sz w:val="22"/>
                      <w:szCs w:val="22"/>
                      <w:highlight w:val="cyan"/>
                    </w:rPr>
                  </w:pPr>
                </w:p>
              </w:tc>
              <w:tc>
                <w:tcPr>
                  <w:tcW w:w="418" w:type="dxa"/>
                  <w:tcBorders>
                    <w:top w:val="nil"/>
                    <w:left w:val="nil"/>
                    <w:bottom w:val="single" w:sz="4" w:space="0" w:color="auto"/>
                    <w:right w:val="single" w:sz="4" w:space="0" w:color="auto"/>
                  </w:tcBorders>
                  <w:shd w:val="clear" w:color="auto" w:fill="auto"/>
                  <w:hideMark/>
                </w:tcPr>
                <w:p w14:paraId="23CBF370" w14:textId="77777777" w:rsidR="00806D68" w:rsidRPr="00C37CDC" w:rsidRDefault="00806D68" w:rsidP="00806D68">
                  <w:pPr>
                    <w:jc w:val="right"/>
                    <w:rPr>
                      <w:rFonts w:ascii="Calibri" w:hAnsi="Calibri" w:cs="Calibri"/>
                      <w:strike/>
                      <w:color w:val="FF0000"/>
                      <w:sz w:val="22"/>
                      <w:szCs w:val="22"/>
                      <w:highlight w:val="cyan"/>
                    </w:rPr>
                  </w:pPr>
                  <w:r w:rsidRPr="00C37CDC">
                    <w:rPr>
                      <w:rFonts w:ascii="Calibri" w:hAnsi="Calibri" w:cs="Calibri"/>
                      <w:strike/>
                      <w:color w:val="FF0000"/>
                      <w:sz w:val="22"/>
                      <w:szCs w:val="22"/>
                      <w:highlight w:val="cyan"/>
                    </w:rPr>
                    <w:t>V</w:t>
                  </w:r>
                </w:p>
              </w:tc>
              <w:tc>
                <w:tcPr>
                  <w:tcW w:w="2858" w:type="dxa"/>
                  <w:tcBorders>
                    <w:top w:val="nil"/>
                    <w:left w:val="nil"/>
                    <w:bottom w:val="single" w:sz="4" w:space="0" w:color="auto"/>
                    <w:right w:val="single" w:sz="4" w:space="0" w:color="auto"/>
                  </w:tcBorders>
                  <w:shd w:val="clear" w:color="auto" w:fill="auto"/>
                  <w:hideMark/>
                </w:tcPr>
                <w:p w14:paraId="6246DCC9" w14:textId="77777777" w:rsidR="00806D68" w:rsidRPr="00C37CDC" w:rsidRDefault="00806D68" w:rsidP="00806D68">
                  <w:pPr>
                    <w:rPr>
                      <w:rFonts w:ascii="Calibri" w:hAnsi="Calibri" w:cs="Calibri"/>
                      <w:strike/>
                      <w:color w:val="FF0000"/>
                      <w:sz w:val="22"/>
                      <w:szCs w:val="22"/>
                      <w:highlight w:val="cyan"/>
                    </w:rPr>
                  </w:pPr>
                  <w:r w:rsidRPr="00C37CDC">
                    <w:rPr>
                      <w:rFonts w:ascii="Calibri" w:hAnsi="Calibri" w:cs="Calibri"/>
                      <w:strike/>
                      <w:color w:val="FF0000"/>
                      <w:sz w:val="22"/>
                      <w:szCs w:val="22"/>
                      <w:highlight w:val="cyan"/>
                      <w:lang w:val="en-US"/>
                    </w:rPr>
                    <w:t xml:space="preserve">for a supplementary </w:t>
                  </w:r>
                  <w:r w:rsidRPr="00C37CDC">
                    <w:rPr>
                      <w:rFonts w:ascii="Calibri" w:hAnsi="Calibri" w:cs="Calibri"/>
                      <w:b/>
                      <w:bCs/>
                      <w:strike/>
                      <w:color w:val="FF0000"/>
                      <w:sz w:val="22"/>
                      <w:szCs w:val="22"/>
                      <w:highlight w:val="cyan"/>
                      <w:lang w:val="en-US"/>
                    </w:rPr>
                    <w:t>recapitulative</w:t>
                  </w:r>
                  <w:r w:rsidRPr="00C37CDC">
                    <w:rPr>
                      <w:rFonts w:ascii="Calibri" w:hAnsi="Calibri" w:cs="Calibri"/>
                      <w:strike/>
                      <w:color w:val="FF0000"/>
                      <w:sz w:val="22"/>
                      <w:szCs w:val="22"/>
                      <w:highlight w:val="cyan"/>
                      <w:lang w:val="en-US"/>
                    </w:rPr>
                    <w:t xml:space="preserve"> declaration under the procedure covered under Article 182 of the Code (</w:t>
                  </w:r>
                  <w:proofErr w:type="gramStart"/>
                  <w:r w:rsidRPr="00C37CDC">
                    <w:rPr>
                      <w:rFonts w:ascii="Calibri" w:hAnsi="Calibri" w:cs="Calibri"/>
                      <w:strike/>
                      <w:color w:val="FF0000"/>
                      <w:sz w:val="22"/>
                      <w:szCs w:val="22"/>
                      <w:highlight w:val="cyan"/>
                      <w:lang w:val="en-US"/>
                    </w:rPr>
                    <w:t>i.e.</w:t>
                  </w:r>
                  <w:proofErr w:type="gramEnd"/>
                  <w:r w:rsidRPr="00C37CDC">
                    <w:rPr>
                      <w:rFonts w:ascii="Calibri" w:hAnsi="Calibri" w:cs="Calibri"/>
                      <w:strike/>
                      <w:color w:val="FF0000"/>
                      <w:sz w:val="22"/>
                      <w:szCs w:val="22"/>
                      <w:highlight w:val="cyan"/>
                      <w:lang w:val="en-US"/>
                    </w:rPr>
                    <w:t xml:space="preserve"> Entry in the declarant's records)).</w:t>
                  </w:r>
                </w:p>
              </w:tc>
            </w:tr>
            <w:tr w:rsidR="00D71118" w14:paraId="4725CB14" w14:textId="77777777" w:rsidTr="00936CDF">
              <w:trPr>
                <w:trHeight w:val="1016"/>
              </w:trPr>
              <w:tc>
                <w:tcPr>
                  <w:tcW w:w="1390" w:type="dxa"/>
                  <w:tcBorders>
                    <w:top w:val="single" w:sz="4" w:space="0" w:color="auto"/>
                    <w:left w:val="single" w:sz="4" w:space="0" w:color="auto"/>
                    <w:bottom w:val="single" w:sz="4" w:space="0" w:color="auto"/>
                    <w:right w:val="single" w:sz="4" w:space="0" w:color="auto"/>
                  </w:tcBorders>
                  <w:shd w:val="clear" w:color="auto" w:fill="auto"/>
                </w:tcPr>
                <w:p w14:paraId="672AFB2F" w14:textId="151BACC6" w:rsidR="00D71118" w:rsidRDefault="00636413" w:rsidP="00806D68">
                  <w:pPr>
                    <w:jc w:val="center"/>
                    <w:rPr>
                      <w:rFonts w:ascii="Calibri" w:hAnsi="Calibri" w:cs="Calibri"/>
                      <w:color w:val="000000"/>
                      <w:sz w:val="22"/>
                      <w:szCs w:val="22"/>
                    </w:rPr>
                  </w:pPr>
                  <w:r w:rsidRPr="00EB3F1D">
                    <w:rPr>
                      <w:rFonts w:ascii="Calibri" w:hAnsi="Calibri" w:cs="Calibri"/>
                      <w:color w:val="C0504D" w:themeColor="accent2"/>
                      <w:sz w:val="22"/>
                      <w:szCs w:val="22"/>
                      <w:lang w:val="en-IE"/>
                    </w:rPr>
                    <w:t>CL</w:t>
                  </w:r>
                  <w:r w:rsidR="00922022">
                    <w:rPr>
                      <w:rFonts w:ascii="Calibri" w:hAnsi="Calibri" w:cs="Calibri"/>
                      <w:color w:val="C0504D" w:themeColor="accent2"/>
                      <w:sz w:val="22"/>
                      <w:szCs w:val="22"/>
                      <w:lang w:val="en-IE"/>
                    </w:rPr>
                    <w:t>24</w:t>
                  </w:r>
                  <w:r>
                    <w:rPr>
                      <w:rFonts w:ascii="Calibri" w:hAnsi="Calibri" w:cs="Calibri"/>
                      <w:color w:val="C0504D" w:themeColor="accent2"/>
                      <w:sz w:val="22"/>
                      <w:szCs w:val="22"/>
                      <w:lang w:val="en-IE"/>
                    </w:rPr>
                    <w:t>2</w:t>
                  </w:r>
                </w:p>
              </w:tc>
              <w:tc>
                <w:tcPr>
                  <w:tcW w:w="3964" w:type="dxa"/>
                  <w:tcBorders>
                    <w:top w:val="single" w:sz="4" w:space="0" w:color="auto"/>
                    <w:left w:val="nil"/>
                    <w:bottom w:val="single" w:sz="4" w:space="0" w:color="auto"/>
                    <w:right w:val="single" w:sz="4" w:space="0" w:color="auto"/>
                  </w:tcBorders>
                  <w:shd w:val="clear" w:color="auto" w:fill="auto"/>
                </w:tcPr>
                <w:p w14:paraId="77929F72" w14:textId="77777777" w:rsidR="00DC356E" w:rsidRDefault="00DC356E" w:rsidP="00DC356E">
                  <w:pPr>
                    <w:rPr>
                      <w:rFonts w:ascii="Calibri" w:hAnsi="Calibri" w:cs="Calibri"/>
                      <w:color w:val="000000"/>
                      <w:sz w:val="22"/>
                      <w:szCs w:val="22"/>
                    </w:rPr>
                  </w:pPr>
                  <w:r>
                    <w:rPr>
                      <w:rFonts w:ascii="Calibri" w:hAnsi="Calibri" w:cs="Calibri"/>
                      <w:color w:val="000000"/>
                      <w:sz w:val="22"/>
                      <w:szCs w:val="22"/>
                    </w:rPr>
                    <w:t>DeclarationTypeAdditionalSupplementary</w:t>
                  </w:r>
                </w:p>
                <w:p w14:paraId="76F33002" w14:textId="77777777" w:rsidR="00D71118" w:rsidRDefault="00D71118" w:rsidP="00806D68">
                  <w:pPr>
                    <w:rPr>
                      <w:rFonts w:ascii="Calibri" w:hAnsi="Calibri" w:cs="Calibri"/>
                      <w:color w:val="000000"/>
                      <w:sz w:val="22"/>
                      <w:szCs w:val="22"/>
                    </w:rPr>
                  </w:pPr>
                </w:p>
              </w:tc>
              <w:tc>
                <w:tcPr>
                  <w:tcW w:w="418" w:type="dxa"/>
                  <w:tcBorders>
                    <w:top w:val="single" w:sz="4" w:space="0" w:color="auto"/>
                    <w:left w:val="nil"/>
                    <w:bottom w:val="single" w:sz="4" w:space="0" w:color="auto"/>
                    <w:right w:val="single" w:sz="4" w:space="0" w:color="auto"/>
                  </w:tcBorders>
                  <w:shd w:val="clear" w:color="auto" w:fill="auto"/>
                </w:tcPr>
                <w:p w14:paraId="6A85B92E" w14:textId="383173F1" w:rsidR="00D71118" w:rsidRDefault="00DC356E" w:rsidP="00806D68">
                  <w:pPr>
                    <w:jc w:val="right"/>
                    <w:rPr>
                      <w:rFonts w:ascii="Calibri" w:hAnsi="Calibri" w:cs="Calibri"/>
                      <w:color w:val="000000"/>
                      <w:sz w:val="22"/>
                      <w:szCs w:val="22"/>
                    </w:rPr>
                  </w:pPr>
                  <w:r>
                    <w:rPr>
                      <w:rFonts w:ascii="Calibri" w:hAnsi="Calibri" w:cs="Calibri"/>
                      <w:color w:val="000000"/>
                      <w:sz w:val="22"/>
                      <w:szCs w:val="22"/>
                    </w:rPr>
                    <w:t>Y</w:t>
                  </w:r>
                </w:p>
              </w:tc>
              <w:tc>
                <w:tcPr>
                  <w:tcW w:w="2858" w:type="dxa"/>
                  <w:tcBorders>
                    <w:top w:val="single" w:sz="4" w:space="0" w:color="auto"/>
                    <w:left w:val="nil"/>
                    <w:bottom w:val="single" w:sz="4" w:space="0" w:color="auto"/>
                    <w:right w:val="single" w:sz="4" w:space="0" w:color="auto"/>
                  </w:tcBorders>
                  <w:shd w:val="clear" w:color="auto" w:fill="auto"/>
                </w:tcPr>
                <w:p w14:paraId="271E0EAD" w14:textId="4C7F1929" w:rsidR="00D71118" w:rsidRPr="00BB581A" w:rsidRDefault="005F39E2" w:rsidP="00806D68">
                  <w:pPr>
                    <w:rPr>
                      <w:rFonts w:ascii="Calibri" w:hAnsi="Calibri" w:cs="Calibri"/>
                      <w:color w:val="000000"/>
                      <w:sz w:val="22"/>
                      <w:szCs w:val="22"/>
                      <w:lang w:val="en-US"/>
                    </w:rPr>
                  </w:pPr>
                  <w:r>
                    <w:rPr>
                      <w:rFonts w:ascii="Calibri" w:hAnsi="Calibri" w:cs="Calibri"/>
                      <w:color w:val="000000"/>
                      <w:sz w:val="22"/>
                      <w:szCs w:val="22"/>
                      <w:lang w:val="en-US"/>
                    </w:rPr>
                    <w:t>For a supplementary</w:t>
                  </w:r>
                  <w:r w:rsidR="00D55AEF">
                    <w:rPr>
                      <w:rFonts w:ascii="Calibri" w:hAnsi="Calibri" w:cs="Calibri"/>
                      <w:color w:val="000000"/>
                      <w:sz w:val="22"/>
                      <w:szCs w:val="22"/>
                      <w:lang w:val="en-US"/>
                    </w:rPr>
                    <w:t xml:space="preserve"> declaration</w:t>
                  </w:r>
                  <w:r w:rsidR="00906AE4">
                    <w:rPr>
                      <w:rFonts w:ascii="Calibri" w:hAnsi="Calibri" w:cs="Calibri"/>
                      <w:color w:val="000000"/>
                      <w:sz w:val="22"/>
                      <w:szCs w:val="22"/>
                      <w:lang w:val="en-US"/>
                    </w:rPr>
                    <w:t xml:space="preserve"> of general or </w:t>
                  </w:r>
                  <w:r w:rsidR="008E748D">
                    <w:rPr>
                      <w:rFonts w:ascii="Calibri" w:hAnsi="Calibri" w:cs="Calibri"/>
                      <w:color w:val="000000"/>
                      <w:sz w:val="22"/>
                      <w:szCs w:val="22"/>
                      <w:lang w:val="en-US"/>
                    </w:rPr>
                    <w:t>periodic</w:t>
                  </w:r>
                  <w:r w:rsidR="00E701C1">
                    <w:rPr>
                      <w:rFonts w:ascii="Calibri" w:hAnsi="Calibri" w:cs="Calibri"/>
                      <w:color w:val="000000"/>
                      <w:sz w:val="22"/>
                      <w:szCs w:val="22"/>
                      <w:lang w:val="en-US"/>
                    </w:rPr>
                    <w:t xml:space="preserve"> nature of simplified</w:t>
                  </w:r>
                  <w:r w:rsidR="00390047">
                    <w:rPr>
                      <w:rFonts w:ascii="Calibri" w:hAnsi="Calibri" w:cs="Calibri"/>
                      <w:color w:val="000000"/>
                      <w:sz w:val="22"/>
                      <w:szCs w:val="22"/>
                      <w:lang w:val="en-US"/>
                    </w:rPr>
                    <w:t xml:space="preserve"> declarations</w:t>
                  </w:r>
                  <w:r w:rsidR="006D244E">
                    <w:rPr>
                      <w:rFonts w:ascii="Calibri" w:hAnsi="Calibri" w:cs="Calibri"/>
                      <w:color w:val="000000"/>
                      <w:sz w:val="22"/>
                      <w:szCs w:val="22"/>
                      <w:lang w:val="en-US"/>
                    </w:rPr>
                    <w:t xml:space="preserve"> covered by </w:t>
                  </w:r>
                  <w:r w:rsidR="008D4E5D">
                    <w:rPr>
                      <w:rFonts w:ascii="Calibri" w:hAnsi="Calibri" w:cs="Calibri"/>
                      <w:color w:val="000000"/>
                      <w:sz w:val="22"/>
                      <w:szCs w:val="22"/>
                      <w:lang w:val="en-US"/>
                    </w:rPr>
                    <w:t xml:space="preserve">C and F </w:t>
                  </w:r>
                  <w:r w:rsidR="008D4E5D" w:rsidRPr="0026204E">
                    <w:rPr>
                      <w:rFonts w:ascii="Calibri" w:hAnsi="Calibri" w:cs="Calibri"/>
                      <w:sz w:val="22"/>
                      <w:szCs w:val="22"/>
                      <w:lang w:val="en-IE"/>
                    </w:rPr>
                    <w:t>(for lodging a simplified declaration (such as referred to under code C) in accordance with Article 171 of the Code)</w:t>
                  </w:r>
                </w:p>
              </w:tc>
            </w:tr>
          </w:tbl>
          <w:p w14:paraId="4B1396C1" w14:textId="77777777" w:rsidR="004177D2" w:rsidRDefault="004177D2" w:rsidP="006C622E">
            <w:pPr>
              <w:pStyle w:val="ListParagraph"/>
              <w:rPr>
                <w:rFonts w:ascii="Calibri" w:hAnsi="Calibri" w:cs="Calibri"/>
                <w:sz w:val="22"/>
                <w:szCs w:val="22"/>
                <w:lang w:val="en-IE"/>
              </w:rPr>
            </w:pPr>
          </w:p>
          <w:p w14:paraId="58D9D852" w14:textId="451C4A02" w:rsidR="009505E1" w:rsidRDefault="009505E1" w:rsidP="006C622E">
            <w:pPr>
              <w:pStyle w:val="ListParagraph"/>
              <w:rPr>
                <w:rFonts w:ascii="Calibri" w:hAnsi="Calibri" w:cs="Calibri"/>
                <w:sz w:val="22"/>
                <w:szCs w:val="22"/>
                <w:lang w:val="en-IE"/>
              </w:rPr>
            </w:pPr>
            <w:r>
              <w:rPr>
                <w:rFonts w:ascii="Calibri" w:hAnsi="Calibri" w:cs="Calibri"/>
                <w:sz w:val="22"/>
                <w:szCs w:val="22"/>
                <w:lang w:val="en-IE"/>
              </w:rPr>
              <w:t xml:space="preserve">It shall be noted that </w:t>
            </w:r>
            <w:r w:rsidR="0016453C">
              <w:rPr>
                <w:rFonts w:ascii="Calibri" w:hAnsi="Calibri" w:cs="Calibri"/>
                <w:sz w:val="22"/>
                <w:szCs w:val="22"/>
                <w:lang w:val="en-IE"/>
              </w:rPr>
              <w:t>this codelist will be used only</w:t>
            </w:r>
            <w:r>
              <w:rPr>
                <w:rFonts w:ascii="Calibri" w:hAnsi="Calibri" w:cs="Calibri"/>
                <w:sz w:val="22"/>
                <w:szCs w:val="22"/>
                <w:lang w:val="en-IE"/>
              </w:rPr>
              <w:t xml:space="preserve"> for </w:t>
            </w:r>
            <w:r w:rsidR="0016453C">
              <w:rPr>
                <w:rFonts w:ascii="Calibri" w:hAnsi="Calibri" w:cs="Calibri"/>
                <w:sz w:val="22"/>
                <w:szCs w:val="22"/>
                <w:lang w:val="en-IE"/>
              </w:rPr>
              <w:t>the CD533C</w:t>
            </w:r>
            <w:r w:rsidR="00A00418">
              <w:rPr>
                <w:rFonts w:ascii="Calibri" w:hAnsi="Calibri" w:cs="Calibri"/>
                <w:sz w:val="22"/>
                <w:szCs w:val="22"/>
                <w:lang w:val="en-IE"/>
              </w:rPr>
              <w:t xml:space="preserve"> in the common domain and in the rest </w:t>
            </w:r>
            <w:r w:rsidR="0050356B">
              <w:rPr>
                <w:rFonts w:ascii="Calibri" w:hAnsi="Calibri" w:cs="Calibri"/>
                <w:sz w:val="22"/>
                <w:szCs w:val="22"/>
                <w:lang w:val="en-IE"/>
              </w:rPr>
              <w:t>of the common domain/external domain IEs (except of the newly added CC512C), CL042 is used (where values ‘U’ and ‘V’ are not in).</w:t>
            </w:r>
          </w:p>
          <w:p w14:paraId="5172B1FD" w14:textId="77777777" w:rsidR="009505E1" w:rsidRDefault="009505E1" w:rsidP="00936CDF">
            <w:pPr>
              <w:pStyle w:val="ListParagraph"/>
              <w:rPr>
                <w:rFonts w:ascii="Calibri" w:hAnsi="Calibri" w:cs="Calibri"/>
                <w:sz w:val="22"/>
                <w:szCs w:val="22"/>
                <w:lang w:val="en-IE"/>
              </w:rPr>
            </w:pPr>
          </w:p>
          <w:p w14:paraId="550DB30E" w14:textId="4FFF61A8" w:rsidR="00562708" w:rsidRDefault="00217704" w:rsidP="0068239E">
            <w:pPr>
              <w:pStyle w:val="ListParagraph"/>
              <w:numPr>
                <w:ilvl w:val="0"/>
                <w:numId w:val="41"/>
              </w:numPr>
              <w:rPr>
                <w:rFonts w:ascii="Calibri" w:hAnsi="Calibri" w:cs="Calibri"/>
                <w:sz w:val="22"/>
                <w:szCs w:val="22"/>
                <w:lang w:val="en-IE"/>
              </w:rPr>
            </w:pPr>
            <w:r>
              <w:rPr>
                <w:rFonts w:ascii="Calibri" w:hAnsi="Calibri" w:cs="Calibri"/>
                <w:sz w:val="22"/>
                <w:szCs w:val="22"/>
                <w:lang w:val="en-IE"/>
              </w:rPr>
              <w:t xml:space="preserve">The new codelist </w:t>
            </w:r>
            <w:r w:rsidRPr="00EB3F1D">
              <w:rPr>
                <w:rFonts w:ascii="Calibri" w:hAnsi="Calibri" w:cs="Calibri"/>
                <w:color w:val="C0504D" w:themeColor="accent2"/>
                <w:sz w:val="22"/>
                <w:szCs w:val="22"/>
                <w:lang w:val="en-IE"/>
              </w:rPr>
              <w:t>CL</w:t>
            </w:r>
            <w:r w:rsidR="00AF0636">
              <w:rPr>
                <w:rFonts w:ascii="Calibri" w:hAnsi="Calibri" w:cs="Calibri"/>
                <w:color w:val="C0504D" w:themeColor="accent2"/>
                <w:sz w:val="22"/>
                <w:szCs w:val="22"/>
                <w:lang w:val="en-IE"/>
              </w:rPr>
              <w:t>24</w:t>
            </w:r>
            <w:r>
              <w:rPr>
                <w:rFonts w:ascii="Calibri" w:hAnsi="Calibri" w:cs="Calibri"/>
                <w:color w:val="C0504D" w:themeColor="accent2"/>
                <w:sz w:val="22"/>
                <w:szCs w:val="22"/>
                <w:lang w:val="en-IE"/>
              </w:rPr>
              <w:t xml:space="preserve">2 </w:t>
            </w:r>
            <w:r>
              <w:rPr>
                <w:rFonts w:ascii="Calibri" w:hAnsi="Calibri" w:cs="Calibri"/>
                <w:sz w:val="22"/>
                <w:szCs w:val="22"/>
                <w:lang w:val="en-IE"/>
              </w:rPr>
              <w:t xml:space="preserve">shall be attached to Data Element </w:t>
            </w:r>
            <w:r w:rsidR="0013246E">
              <w:rPr>
                <w:rFonts w:ascii="Calibri" w:hAnsi="Calibri" w:cs="Calibri"/>
                <w:sz w:val="22"/>
                <w:szCs w:val="22"/>
                <w:lang w:val="en-IE"/>
              </w:rPr>
              <w:t>“EXPORT OPERATION.Additional declaration type” in CD533C</w:t>
            </w:r>
            <w:r w:rsidR="00BE130F">
              <w:rPr>
                <w:rFonts w:ascii="Calibri" w:hAnsi="Calibri" w:cs="Calibri"/>
                <w:sz w:val="22"/>
                <w:szCs w:val="22"/>
                <w:lang w:val="en-IE"/>
              </w:rPr>
              <w:t xml:space="preserve"> as follows</w:t>
            </w:r>
            <w:r w:rsidR="0013246E">
              <w:rPr>
                <w:rFonts w:ascii="Calibri" w:hAnsi="Calibri" w:cs="Calibri"/>
                <w:sz w:val="22"/>
                <w:szCs w:val="22"/>
                <w:lang w:val="en-IE"/>
              </w:rPr>
              <w:t>:</w:t>
            </w:r>
          </w:p>
          <w:p w14:paraId="34136DA1" w14:textId="77777777" w:rsidR="001A06B9" w:rsidRDefault="001A06B9" w:rsidP="00774FB1">
            <w:pPr>
              <w:pStyle w:val="ListParagraph"/>
              <w:rPr>
                <w:rFonts w:ascii="Calibri" w:hAnsi="Calibri" w:cs="Calibri"/>
                <w:sz w:val="22"/>
                <w:szCs w:val="22"/>
                <w:lang w:val="en-IE"/>
              </w:rPr>
            </w:pPr>
          </w:p>
          <w:p w14:paraId="0B5F87E2" w14:textId="6099DF99" w:rsidR="00774FB1" w:rsidRPr="0027517B" w:rsidRDefault="005C6D04" w:rsidP="00936CDF">
            <w:pPr>
              <w:pStyle w:val="ListParagraph"/>
              <w:rPr>
                <w:rFonts w:ascii="Calibri" w:hAnsi="Calibri" w:cs="Calibri"/>
                <w:sz w:val="22"/>
                <w:szCs w:val="22"/>
                <w:lang w:val="pt-PT"/>
              </w:rPr>
            </w:pPr>
            <w:r w:rsidRPr="0027517B">
              <w:rPr>
                <w:rFonts w:ascii="Calibri" w:hAnsi="Calibri" w:cs="Calibri"/>
                <w:sz w:val="22"/>
                <w:szCs w:val="22"/>
                <w:lang w:val="pt-PT"/>
              </w:rPr>
              <w:t>MESSAGE 1x R</w:t>
            </w:r>
          </w:p>
          <w:p w14:paraId="39AFEBD2" w14:textId="08FA51FC" w:rsidR="00D726B9" w:rsidRPr="0027517B" w:rsidRDefault="00D726B9" w:rsidP="00D726B9">
            <w:pPr>
              <w:pStyle w:val="ListParagraph"/>
              <w:rPr>
                <w:rFonts w:ascii="Calibri" w:hAnsi="Calibri" w:cs="Calibri"/>
                <w:sz w:val="22"/>
                <w:szCs w:val="22"/>
                <w:lang w:val="pt-PT"/>
              </w:rPr>
            </w:pPr>
            <w:r w:rsidRPr="0027517B">
              <w:rPr>
                <w:rFonts w:ascii="Calibri" w:hAnsi="Calibri" w:cs="Calibri"/>
                <w:sz w:val="22"/>
                <w:szCs w:val="22"/>
                <w:lang w:val="pt-PT"/>
              </w:rPr>
              <w:t>---EXPORT OPERATION 1x R</w:t>
            </w:r>
          </w:p>
          <w:p w14:paraId="237E6774" w14:textId="77F94E1D" w:rsidR="007B1CE0" w:rsidRPr="0027517B" w:rsidRDefault="007B1CE0" w:rsidP="007B1CE0">
            <w:pPr>
              <w:pStyle w:val="ListParagraph"/>
              <w:rPr>
                <w:rFonts w:ascii="Calibri" w:hAnsi="Calibri" w:cs="Calibri"/>
                <w:sz w:val="22"/>
                <w:szCs w:val="22"/>
                <w:lang w:val="pt-PT"/>
              </w:rPr>
            </w:pPr>
            <w:r w:rsidRPr="0027517B">
              <w:rPr>
                <w:rFonts w:ascii="Calibri" w:hAnsi="Calibri" w:cs="Calibri"/>
                <w:sz w:val="22"/>
                <w:szCs w:val="22"/>
                <w:lang w:val="pt-PT"/>
              </w:rPr>
              <w:tab/>
            </w:r>
            <w:r w:rsidR="00774FB1" w:rsidRPr="0027517B">
              <w:rPr>
                <w:rFonts w:ascii="Calibri" w:hAnsi="Calibri" w:cs="Calibri"/>
                <w:sz w:val="22"/>
                <w:szCs w:val="22"/>
                <w:lang w:val="pt-PT"/>
              </w:rPr>
              <w:t>MRN R</w:t>
            </w:r>
            <w:r w:rsidR="00633091" w:rsidRPr="0027517B">
              <w:rPr>
                <w:rFonts w:ascii="Calibri" w:hAnsi="Calibri" w:cs="Calibri"/>
                <w:sz w:val="22"/>
                <w:szCs w:val="22"/>
                <w:lang w:val="pt-PT"/>
              </w:rPr>
              <w:t xml:space="preserve">  </w:t>
            </w:r>
            <w:r w:rsidRPr="0027517B">
              <w:rPr>
                <w:rFonts w:ascii="Calibri" w:hAnsi="Calibri" w:cs="Calibri"/>
                <w:sz w:val="22"/>
                <w:szCs w:val="22"/>
                <w:lang w:val="pt-PT"/>
              </w:rPr>
              <w:t>an18</w:t>
            </w:r>
            <w:r w:rsidR="005C4886" w:rsidRPr="0027517B">
              <w:rPr>
                <w:rFonts w:ascii="Calibri" w:hAnsi="Calibri" w:cs="Calibri"/>
                <w:sz w:val="22"/>
                <w:szCs w:val="22"/>
                <w:lang w:val="pt-PT"/>
              </w:rPr>
              <w:t xml:space="preserve">   </w:t>
            </w:r>
            <w:r w:rsidRPr="0027517B">
              <w:rPr>
                <w:rFonts w:ascii="Calibri" w:hAnsi="Calibri" w:cs="Calibri"/>
                <w:sz w:val="22"/>
                <w:szCs w:val="22"/>
                <w:lang w:val="pt-PT"/>
              </w:rPr>
              <w:t xml:space="preserve"> G0002; R0028; R0412</w:t>
            </w:r>
          </w:p>
          <w:p w14:paraId="43539153" w14:textId="293B1BDB" w:rsidR="007B1CE0" w:rsidRPr="007B1CE0" w:rsidRDefault="007B1CE0" w:rsidP="007B1CE0">
            <w:pPr>
              <w:pStyle w:val="ListParagraph"/>
              <w:rPr>
                <w:rFonts w:ascii="Calibri" w:hAnsi="Calibri" w:cs="Calibri"/>
                <w:sz w:val="22"/>
                <w:szCs w:val="22"/>
                <w:lang w:val="en-IE"/>
              </w:rPr>
            </w:pPr>
            <w:r w:rsidRPr="0027517B">
              <w:rPr>
                <w:rFonts w:ascii="Calibri" w:hAnsi="Calibri" w:cs="Calibri"/>
                <w:sz w:val="22"/>
                <w:szCs w:val="22"/>
                <w:lang w:val="pt-PT"/>
              </w:rPr>
              <w:tab/>
            </w:r>
            <w:r w:rsidRPr="007B1CE0">
              <w:rPr>
                <w:rFonts w:ascii="Calibri" w:hAnsi="Calibri" w:cs="Calibri"/>
                <w:sz w:val="22"/>
                <w:szCs w:val="22"/>
                <w:lang w:val="en-IE"/>
              </w:rPr>
              <w:t xml:space="preserve">Declaration </w:t>
            </w:r>
            <w:r w:rsidR="00774FB1" w:rsidRPr="007B1CE0">
              <w:rPr>
                <w:rFonts w:ascii="Calibri" w:hAnsi="Calibri" w:cs="Calibri"/>
                <w:sz w:val="22"/>
                <w:szCs w:val="22"/>
                <w:lang w:val="en-IE"/>
              </w:rPr>
              <w:t xml:space="preserve">type </w:t>
            </w:r>
            <w:r w:rsidR="00774FB1">
              <w:rPr>
                <w:rFonts w:ascii="Calibri" w:hAnsi="Calibri" w:cs="Calibri"/>
                <w:sz w:val="22"/>
                <w:szCs w:val="22"/>
                <w:lang w:val="en-IE"/>
              </w:rPr>
              <w:t>R</w:t>
            </w:r>
            <w:r w:rsidRPr="007B1CE0">
              <w:rPr>
                <w:rFonts w:ascii="Calibri" w:hAnsi="Calibri" w:cs="Calibri"/>
                <w:sz w:val="22"/>
                <w:szCs w:val="22"/>
                <w:lang w:val="en-IE"/>
              </w:rPr>
              <w:t xml:space="preserve"> </w:t>
            </w:r>
            <w:r w:rsidR="00633091">
              <w:rPr>
                <w:rFonts w:ascii="Calibri" w:hAnsi="Calibri" w:cs="Calibri"/>
                <w:sz w:val="22"/>
                <w:szCs w:val="22"/>
                <w:lang w:val="en-IE"/>
              </w:rPr>
              <w:t xml:space="preserve"> </w:t>
            </w:r>
            <w:r w:rsidRPr="007B1CE0">
              <w:rPr>
                <w:rFonts w:ascii="Calibri" w:hAnsi="Calibri" w:cs="Calibri"/>
                <w:sz w:val="22"/>
                <w:szCs w:val="22"/>
                <w:lang w:val="en-IE"/>
              </w:rPr>
              <w:t xml:space="preserve">an..5 </w:t>
            </w:r>
            <w:r w:rsidR="005C4886">
              <w:rPr>
                <w:rFonts w:ascii="Calibri" w:hAnsi="Calibri" w:cs="Calibri"/>
                <w:sz w:val="22"/>
                <w:szCs w:val="22"/>
                <w:lang w:val="en-IE"/>
              </w:rPr>
              <w:t xml:space="preserve">  </w:t>
            </w:r>
            <w:r w:rsidRPr="007B1CE0">
              <w:rPr>
                <w:rFonts w:ascii="Calibri" w:hAnsi="Calibri" w:cs="Calibri"/>
                <w:sz w:val="22"/>
                <w:szCs w:val="22"/>
                <w:lang w:val="en-IE"/>
              </w:rPr>
              <w:t>CL231</w:t>
            </w:r>
          </w:p>
          <w:p w14:paraId="77FB023A" w14:textId="39CD8CD7" w:rsidR="007B1CE0" w:rsidRPr="007B1CE0" w:rsidRDefault="007B1CE0" w:rsidP="007B1CE0">
            <w:pPr>
              <w:pStyle w:val="ListParagraph"/>
              <w:rPr>
                <w:rFonts w:ascii="Calibri" w:hAnsi="Calibri" w:cs="Calibri"/>
                <w:sz w:val="22"/>
                <w:szCs w:val="22"/>
                <w:lang w:val="en-IE"/>
              </w:rPr>
            </w:pPr>
            <w:r w:rsidRPr="007B1CE0">
              <w:rPr>
                <w:rFonts w:ascii="Calibri" w:hAnsi="Calibri" w:cs="Calibri"/>
                <w:sz w:val="22"/>
                <w:szCs w:val="22"/>
                <w:lang w:val="en-IE"/>
              </w:rPr>
              <w:tab/>
              <w:t xml:space="preserve">Additional declaration </w:t>
            </w:r>
            <w:r w:rsidR="00774FB1" w:rsidRPr="007B1CE0">
              <w:rPr>
                <w:rFonts w:ascii="Calibri" w:hAnsi="Calibri" w:cs="Calibri"/>
                <w:sz w:val="22"/>
                <w:szCs w:val="22"/>
                <w:lang w:val="en-IE"/>
              </w:rPr>
              <w:t xml:space="preserve">type </w:t>
            </w:r>
            <w:r w:rsidR="00774FB1">
              <w:rPr>
                <w:rFonts w:ascii="Calibri" w:hAnsi="Calibri" w:cs="Calibri"/>
                <w:sz w:val="22"/>
                <w:szCs w:val="22"/>
                <w:lang w:val="en-IE"/>
              </w:rPr>
              <w:t>R</w:t>
            </w:r>
            <w:r w:rsidRPr="007B1CE0">
              <w:rPr>
                <w:rFonts w:ascii="Calibri" w:hAnsi="Calibri" w:cs="Calibri"/>
                <w:sz w:val="22"/>
                <w:szCs w:val="22"/>
                <w:lang w:val="en-IE"/>
              </w:rPr>
              <w:t xml:space="preserve"> </w:t>
            </w:r>
            <w:r w:rsidR="00633091">
              <w:rPr>
                <w:rFonts w:ascii="Calibri" w:hAnsi="Calibri" w:cs="Calibri"/>
                <w:sz w:val="22"/>
                <w:szCs w:val="22"/>
                <w:lang w:val="en-IE"/>
              </w:rPr>
              <w:t xml:space="preserve"> </w:t>
            </w:r>
            <w:r w:rsidRPr="007B1CE0">
              <w:rPr>
                <w:rFonts w:ascii="Calibri" w:hAnsi="Calibri" w:cs="Calibri"/>
                <w:sz w:val="22"/>
                <w:szCs w:val="22"/>
                <w:lang w:val="en-IE"/>
              </w:rPr>
              <w:t xml:space="preserve">a1 </w:t>
            </w:r>
            <w:r w:rsidR="005C4886">
              <w:rPr>
                <w:rFonts w:ascii="Calibri" w:hAnsi="Calibri" w:cs="Calibri"/>
                <w:sz w:val="22"/>
                <w:szCs w:val="22"/>
                <w:lang w:val="en-IE"/>
              </w:rPr>
              <w:t xml:space="preserve">  </w:t>
            </w:r>
            <w:r w:rsidRPr="00936CDF">
              <w:rPr>
                <w:rFonts w:ascii="Calibri" w:hAnsi="Calibri" w:cs="Calibri"/>
                <w:strike/>
                <w:color w:val="FF0000"/>
                <w:sz w:val="22"/>
                <w:szCs w:val="22"/>
                <w:lang w:val="en-IE"/>
              </w:rPr>
              <w:t>CL042</w:t>
            </w:r>
            <w:r w:rsidR="00562708" w:rsidRPr="00936CDF">
              <w:rPr>
                <w:rFonts w:ascii="Calibri" w:hAnsi="Calibri" w:cs="Calibri"/>
                <w:color w:val="FF0000"/>
                <w:sz w:val="22"/>
                <w:szCs w:val="22"/>
                <w:lang w:val="en-IE"/>
              </w:rPr>
              <w:t xml:space="preserve"> </w:t>
            </w:r>
            <w:r w:rsidR="001A06B9" w:rsidRPr="00936CDF">
              <w:rPr>
                <w:rFonts w:ascii="Calibri" w:hAnsi="Calibri" w:cs="Calibri"/>
                <w:color w:val="C0504D" w:themeColor="accent2"/>
                <w:sz w:val="22"/>
                <w:szCs w:val="22"/>
                <w:highlight w:val="yellow"/>
                <w:lang w:val="en-IE"/>
              </w:rPr>
              <w:t>CL</w:t>
            </w:r>
            <w:r w:rsidR="00AF0636">
              <w:rPr>
                <w:rFonts w:ascii="Calibri" w:hAnsi="Calibri" w:cs="Calibri"/>
                <w:color w:val="C0504D" w:themeColor="accent2"/>
                <w:sz w:val="22"/>
                <w:szCs w:val="22"/>
                <w:highlight w:val="yellow"/>
                <w:lang w:val="en-IE"/>
              </w:rPr>
              <w:t>24</w:t>
            </w:r>
            <w:r w:rsidR="001A06B9" w:rsidRPr="00936CDF">
              <w:rPr>
                <w:rFonts w:ascii="Calibri" w:hAnsi="Calibri" w:cs="Calibri"/>
                <w:color w:val="C0504D" w:themeColor="accent2"/>
                <w:sz w:val="22"/>
                <w:szCs w:val="22"/>
                <w:highlight w:val="yellow"/>
                <w:lang w:val="en-IE"/>
              </w:rPr>
              <w:t>2</w:t>
            </w:r>
          </w:p>
          <w:p w14:paraId="7E6B0431" w14:textId="49E39BB2" w:rsidR="007B1CE0" w:rsidRDefault="007B1CE0" w:rsidP="00B65413">
            <w:pPr>
              <w:pStyle w:val="ListParagraph"/>
              <w:rPr>
                <w:rFonts w:ascii="Calibri" w:hAnsi="Calibri" w:cs="Calibri"/>
                <w:sz w:val="22"/>
                <w:szCs w:val="22"/>
                <w:lang w:val="en-IE"/>
              </w:rPr>
            </w:pPr>
            <w:r w:rsidRPr="007B1CE0">
              <w:rPr>
                <w:rFonts w:ascii="Calibri" w:hAnsi="Calibri" w:cs="Calibri"/>
                <w:sz w:val="22"/>
                <w:szCs w:val="22"/>
                <w:lang w:val="en-IE"/>
              </w:rPr>
              <w:tab/>
            </w:r>
            <w:r w:rsidR="00B65413">
              <w:rPr>
                <w:rFonts w:ascii="Calibri" w:hAnsi="Calibri" w:cs="Calibri"/>
                <w:sz w:val="22"/>
                <w:szCs w:val="22"/>
                <w:lang w:val="en-IE"/>
              </w:rPr>
              <w:t>…</w:t>
            </w:r>
          </w:p>
          <w:p w14:paraId="390EEA8C" w14:textId="130B7415" w:rsidR="00497792" w:rsidRDefault="00497792" w:rsidP="00936CDF">
            <w:pPr>
              <w:pStyle w:val="ListParagraph"/>
              <w:rPr>
                <w:rFonts w:ascii="Calibri" w:hAnsi="Calibri" w:cs="Calibri"/>
                <w:sz w:val="22"/>
                <w:szCs w:val="22"/>
                <w:lang w:val="en-IE"/>
              </w:rPr>
            </w:pPr>
            <w:r w:rsidRPr="00497792">
              <w:rPr>
                <w:rFonts w:ascii="Calibri" w:hAnsi="Calibri" w:cs="Calibri"/>
                <w:sz w:val="22"/>
                <w:szCs w:val="22"/>
                <w:lang w:val="en-IE"/>
              </w:rPr>
              <w:t>---CUSTOMS OFFICE OF PRESENTATION 1x R</w:t>
            </w:r>
          </w:p>
          <w:p w14:paraId="0A045B7A" w14:textId="1227A5A8" w:rsidR="0013246E" w:rsidRDefault="00774FB1" w:rsidP="00774FB1">
            <w:pPr>
              <w:ind w:left="720"/>
              <w:rPr>
                <w:rFonts w:ascii="Calibri" w:hAnsi="Calibri" w:cs="Calibri"/>
                <w:sz w:val="22"/>
                <w:szCs w:val="22"/>
                <w:lang w:val="en-IE"/>
              </w:rPr>
            </w:pPr>
            <w:r>
              <w:rPr>
                <w:rFonts w:ascii="Calibri" w:hAnsi="Calibri" w:cs="Calibri"/>
                <w:sz w:val="22"/>
                <w:szCs w:val="22"/>
                <w:lang w:val="en-IE"/>
              </w:rPr>
              <w:t xml:space="preserve">  …</w:t>
            </w:r>
          </w:p>
          <w:p w14:paraId="32305B0C" w14:textId="77777777" w:rsidR="0086468C" w:rsidRPr="0086468C" w:rsidRDefault="0086468C" w:rsidP="0086468C">
            <w:pPr>
              <w:pStyle w:val="ListParagraph"/>
              <w:numPr>
                <w:ilvl w:val="0"/>
                <w:numId w:val="42"/>
              </w:numPr>
              <w:rPr>
                <w:rFonts w:ascii="Calibri" w:hAnsi="Calibri" w:cs="Calibri"/>
                <w:sz w:val="22"/>
                <w:szCs w:val="22"/>
                <w:highlight w:val="cyan"/>
                <w:lang w:val="pt-PT"/>
              </w:rPr>
            </w:pPr>
            <w:r w:rsidRPr="0086468C">
              <w:rPr>
                <w:rFonts w:ascii="Calibri" w:hAnsi="Calibri" w:cs="Calibri"/>
                <w:sz w:val="22"/>
                <w:szCs w:val="22"/>
                <w:highlight w:val="cyan"/>
                <w:lang w:val="en-IE"/>
              </w:rPr>
              <w:t xml:space="preserve">A new D.I. shall be added under “GOODS SHIPMENT.GOODS ITEM” named “Sequence number” </w:t>
            </w:r>
            <w:proofErr w:type="gramStart"/>
            <w:r w:rsidRPr="0086468C">
              <w:rPr>
                <w:rFonts w:ascii="Calibri" w:hAnsi="Calibri" w:cs="Calibri"/>
                <w:sz w:val="22"/>
                <w:szCs w:val="22"/>
                <w:highlight w:val="cyan"/>
                <w:lang w:val="en-IE"/>
              </w:rPr>
              <w:t>before ”Declaration</w:t>
            </w:r>
            <w:proofErr w:type="gramEnd"/>
            <w:r w:rsidRPr="0086468C">
              <w:rPr>
                <w:rFonts w:ascii="Calibri" w:hAnsi="Calibri" w:cs="Calibri"/>
                <w:sz w:val="22"/>
                <w:szCs w:val="22"/>
                <w:highlight w:val="cyan"/>
                <w:lang w:val="en-IE"/>
              </w:rPr>
              <w:t xml:space="preserve"> goods item number” in CC512C. Rule R0987 and guideline G0522 shall be attached </w:t>
            </w:r>
            <w:r w:rsidRPr="0086468C">
              <w:rPr>
                <w:rFonts w:ascii="Calibri" w:hAnsi="Calibri" w:cs="Calibri"/>
                <w:sz w:val="22"/>
                <w:szCs w:val="22"/>
                <w:highlight w:val="cyan"/>
                <w:lang w:val="en-US"/>
              </w:rPr>
              <w:t xml:space="preserve">to this data item. In addition, G0999 shall be detached from D.I. “GOODS SHIPMENT.GOODS </w:t>
            </w:r>
            <w:proofErr w:type="spellStart"/>
            <w:r w:rsidRPr="0086468C">
              <w:rPr>
                <w:rFonts w:ascii="Calibri" w:hAnsi="Calibri" w:cs="Calibri"/>
                <w:sz w:val="22"/>
                <w:szCs w:val="22"/>
                <w:highlight w:val="cyan"/>
                <w:lang w:val="en-US"/>
              </w:rPr>
              <w:t>ITEM.Declaration</w:t>
            </w:r>
            <w:proofErr w:type="spellEnd"/>
            <w:r w:rsidRPr="0086468C">
              <w:rPr>
                <w:rFonts w:ascii="Calibri" w:hAnsi="Calibri" w:cs="Calibri"/>
                <w:sz w:val="22"/>
                <w:szCs w:val="22"/>
                <w:highlight w:val="cyan"/>
                <w:lang w:val="en-US"/>
              </w:rPr>
              <w:t xml:space="preserve"> goods item number” since there can be multiple Goods Shipments/Goods Items in CC512C that can exceed 999x occurrences. </w:t>
            </w:r>
            <w:r w:rsidRPr="0086468C">
              <w:rPr>
                <w:rFonts w:ascii="Calibri" w:hAnsi="Calibri" w:cs="Calibri"/>
                <w:sz w:val="22"/>
                <w:szCs w:val="22"/>
                <w:highlight w:val="cyan"/>
                <w:lang w:val="en-US"/>
              </w:rPr>
              <w:br/>
            </w:r>
            <w:r w:rsidRPr="0086468C">
              <w:rPr>
                <w:rFonts w:ascii="Calibri" w:hAnsi="Calibri" w:cs="Calibri"/>
                <w:sz w:val="22"/>
                <w:szCs w:val="22"/>
                <w:highlight w:val="cyan"/>
                <w:lang w:val="en-US"/>
              </w:rPr>
              <w:br/>
            </w:r>
            <w:r w:rsidRPr="0086468C">
              <w:rPr>
                <w:rFonts w:ascii="Calibri" w:hAnsi="Calibri" w:cs="Calibri"/>
                <w:sz w:val="22"/>
                <w:szCs w:val="22"/>
                <w:highlight w:val="cyan"/>
                <w:lang w:val="pt-PT"/>
              </w:rPr>
              <w:t>MESSAGE 1x R</w:t>
            </w:r>
            <w:r w:rsidRPr="0086468C">
              <w:rPr>
                <w:rFonts w:ascii="Calibri" w:hAnsi="Calibri" w:cs="Calibri"/>
                <w:sz w:val="22"/>
                <w:szCs w:val="22"/>
                <w:highlight w:val="cyan"/>
                <w:lang w:val="pt-PT"/>
              </w:rPr>
              <w:br/>
              <w:t>...</w:t>
            </w:r>
            <w:r w:rsidRPr="0086468C">
              <w:rPr>
                <w:rFonts w:ascii="Calibri" w:hAnsi="Calibri" w:cs="Calibri"/>
                <w:sz w:val="22"/>
                <w:szCs w:val="22"/>
                <w:highlight w:val="cyan"/>
                <w:lang w:val="pt-PT"/>
              </w:rPr>
              <w:br/>
              <w:t>---------TRANSPORT CHARGES</w:t>
            </w:r>
          </w:p>
          <w:p w14:paraId="0421AB76" w14:textId="77777777" w:rsidR="0086468C" w:rsidRPr="0086468C" w:rsidRDefault="0086468C" w:rsidP="0086468C">
            <w:pPr>
              <w:pStyle w:val="ListParagraph"/>
              <w:rPr>
                <w:rFonts w:ascii="Calibri" w:hAnsi="Calibri" w:cs="Calibri"/>
                <w:sz w:val="22"/>
                <w:szCs w:val="22"/>
                <w:highlight w:val="cyan"/>
                <w:lang w:val="pt-PT"/>
              </w:rPr>
            </w:pPr>
            <w:proofErr w:type="spellStart"/>
            <w:r w:rsidRPr="0086468C">
              <w:rPr>
                <w:rFonts w:ascii="Calibri" w:hAnsi="Calibri" w:cs="Calibri"/>
                <w:sz w:val="22"/>
                <w:szCs w:val="22"/>
                <w:highlight w:val="cyan"/>
                <w:lang w:val="pt-PT"/>
              </w:rPr>
              <w:t>Method</w:t>
            </w:r>
            <w:proofErr w:type="spellEnd"/>
            <w:r w:rsidRPr="0086468C">
              <w:rPr>
                <w:rFonts w:ascii="Calibri" w:hAnsi="Calibri" w:cs="Calibri"/>
                <w:sz w:val="22"/>
                <w:szCs w:val="22"/>
                <w:highlight w:val="cyan"/>
                <w:lang w:val="pt-PT"/>
              </w:rPr>
              <w:t xml:space="preserve"> </w:t>
            </w:r>
            <w:proofErr w:type="spellStart"/>
            <w:r w:rsidRPr="0086468C">
              <w:rPr>
                <w:rFonts w:ascii="Calibri" w:hAnsi="Calibri" w:cs="Calibri"/>
                <w:sz w:val="22"/>
                <w:szCs w:val="22"/>
                <w:highlight w:val="cyan"/>
                <w:lang w:val="pt-PT"/>
              </w:rPr>
              <w:t>of</w:t>
            </w:r>
            <w:proofErr w:type="spellEnd"/>
            <w:r w:rsidRPr="0086468C">
              <w:rPr>
                <w:rFonts w:ascii="Calibri" w:hAnsi="Calibri" w:cs="Calibri"/>
                <w:sz w:val="22"/>
                <w:szCs w:val="22"/>
                <w:highlight w:val="cyan"/>
                <w:lang w:val="pt-PT"/>
              </w:rPr>
              <w:t xml:space="preserve"> </w:t>
            </w:r>
            <w:proofErr w:type="spellStart"/>
            <w:r w:rsidRPr="0086468C">
              <w:rPr>
                <w:rFonts w:ascii="Calibri" w:hAnsi="Calibri" w:cs="Calibri"/>
                <w:sz w:val="22"/>
                <w:szCs w:val="22"/>
                <w:highlight w:val="cyan"/>
                <w:lang w:val="pt-PT"/>
              </w:rPr>
              <w:t>payment</w:t>
            </w:r>
            <w:proofErr w:type="spellEnd"/>
            <w:r w:rsidRPr="0086468C">
              <w:rPr>
                <w:rFonts w:ascii="Calibri" w:hAnsi="Calibri" w:cs="Calibri"/>
                <w:sz w:val="22"/>
                <w:szCs w:val="22"/>
                <w:highlight w:val="cyan"/>
                <w:lang w:val="pt-PT"/>
              </w:rPr>
              <w:t xml:space="preserve"> R a1 CL116</w:t>
            </w:r>
          </w:p>
          <w:p w14:paraId="1ABB8804" w14:textId="77777777" w:rsidR="0086468C" w:rsidRPr="0086468C" w:rsidRDefault="0086468C" w:rsidP="0086468C">
            <w:pPr>
              <w:pStyle w:val="ListParagraph"/>
              <w:rPr>
                <w:rFonts w:ascii="Calibri" w:hAnsi="Calibri" w:cs="Calibri"/>
                <w:sz w:val="22"/>
                <w:szCs w:val="22"/>
                <w:highlight w:val="cyan"/>
                <w:lang w:val="pt-PT"/>
              </w:rPr>
            </w:pPr>
            <w:r w:rsidRPr="0086468C">
              <w:rPr>
                <w:rFonts w:ascii="Calibri" w:hAnsi="Calibri" w:cs="Calibri"/>
                <w:sz w:val="22"/>
                <w:szCs w:val="22"/>
                <w:highlight w:val="cyan"/>
                <w:lang w:val="pt-PT"/>
              </w:rPr>
              <w:t>------GOODS ITEM</w:t>
            </w:r>
          </w:p>
          <w:p w14:paraId="275DB322" w14:textId="77777777" w:rsidR="0086468C" w:rsidRPr="0086468C" w:rsidRDefault="0086468C" w:rsidP="0086468C">
            <w:pPr>
              <w:pStyle w:val="ListParagraph"/>
              <w:rPr>
                <w:rFonts w:ascii="Calibri" w:hAnsi="Calibri" w:cs="Calibri"/>
                <w:sz w:val="22"/>
                <w:szCs w:val="22"/>
                <w:highlight w:val="yellow"/>
                <w:lang w:val="pt-PT"/>
              </w:rPr>
            </w:pPr>
            <w:proofErr w:type="spellStart"/>
            <w:r w:rsidRPr="0086468C">
              <w:rPr>
                <w:rFonts w:ascii="Calibri" w:hAnsi="Calibri" w:cs="Calibri"/>
                <w:sz w:val="22"/>
                <w:szCs w:val="22"/>
                <w:highlight w:val="yellow"/>
                <w:lang w:val="pt-PT"/>
              </w:rPr>
              <w:t>Sequence</w:t>
            </w:r>
            <w:proofErr w:type="spellEnd"/>
            <w:r w:rsidRPr="0086468C">
              <w:rPr>
                <w:rFonts w:ascii="Calibri" w:hAnsi="Calibri" w:cs="Calibri"/>
                <w:sz w:val="22"/>
                <w:szCs w:val="22"/>
                <w:highlight w:val="yellow"/>
                <w:lang w:val="pt-PT"/>
              </w:rPr>
              <w:t xml:space="preserve"> </w:t>
            </w:r>
            <w:proofErr w:type="spellStart"/>
            <w:r w:rsidRPr="0086468C">
              <w:rPr>
                <w:rFonts w:ascii="Calibri" w:hAnsi="Calibri" w:cs="Calibri"/>
                <w:sz w:val="22"/>
                <w:szCs w:val="22"/>
                <w:highlight w:val="yellow"/>
                <w:lang w:val="pt-PT"/>
              </w:rPr>
              <w:t>number</w:t>
            </w:r>
            <w:proofErr w:type="spellEnd"/>
            <w:r w:rsidRPr="0086468C">
              <w:rPr>
                <w:rFonts w:ascii="Calibri" w:hAnsi="Calibri" w:cs="Calibri"/>
                <w:sz w:val="22"/>
                <w:szCs w:val="22"/>
                <w:highlight w:val="yellow"/>
                <w:lang w:val="pt-PT"/>
              </w:rPr>
              <w:t xml:space="preserve"> R R0987 G0522</w:t>
            </w:r>
          </w:p>
          <w:p w14:paraId="50ADE33C" w14:textId="21B899CF" w:rsidR="0086468C" w:rsidRDefault="0086468C" w:rsidP="0086468C">
            <w:pPr>
              <w:pStyle w:val="ListParagraph"/>
              <w:rPr>
                <w:rFonts w:ascii="Calibri" w:hAnsi="Calibri" w:cs="Calibri"/>
                <w:sz w:val="22"/>
                <w:szCs w:val="22"/>
                <w:lang w:val="pt-PT"/>
              </w:rPr>
            </w:pPr>
            <w:proofErr w:type="spellStart"/>
            <w:r w:rsidRPr="0086468C">
              <w:rPr>
                <w:rFonts w:ascii="Calibri" w:hAnsi="Calibri" w:cs="Calibri"/>
                <w:sz w:val="22"/>
                <w:szCs w:val="22"/>
                <w:highlight w:val="cyan"/>
                <w:lang w:val="pt-PT"/>
              </w:rPr>
              <w:t>Declaration</w:t>
            </w:r>
            <w:proofErr w:type="spellEnd"/>
            <w:r w:rsidRPr="0086468C">
              <w:rPr>
                <w:rFonts w:ascii="Calibri" w:hAnsi="Calibri" w:cs="Calibri"/>
                <w:sz w:val="22"/>
                <w:szCs w:val="22"/>
                <w:highlight w:val="cyan"/>
                <w:lang w:val="pt-PT"/>
              </w:rPr>
              <w:t xml:space="preserve"> </w:t>
            </w:r>
            <w:proofErr w:type="spellStart"/>
            <w:r w:rsidRPr="0086468C">
              <w:rPr>
                <w:rFonts w:ascii="Calibri" w:hAnsi="Calibri" w:cs="Calibri"/>
                <w:sz w:val="22"/>
                <w:szCs w:val="22"/>
                <w:highlight w:val="cyan"/>
                <w:lang w:val="pt-PT"/>
              </w:rPr>
              <w:t>goods</w:t>
            </w:r>
            <w:proofErr w:type="spellEnd"/>
            <w:r w:rsidRPr="0086468C">
              <w:rPr>
                <w:rFonts w:ascii="Calibri" w:hAnsi="Calibri" w:cs="Calibri"/>
                <w:sz w:val="22"/>
                <w:szCs w:val="22"/>
                <w:highlight w:val="cyan"/>
                <w:lang w:val="pt-PT"/>
              </w:rPr>
              <w:t xml:space="preserve"> item </w:t>
            </w:r>
            <w:proofErr w:type="spellStart"/>
            <w:r w:rsidRPr="0086468C">
              <w:rPr>
                <w:rFonts w:ascii="Calibri" w:hAnsi="Calibri" w:cs="Calibri"/>
                <w:sz w:val="22"/>
                <w:szCs w:val="22"/>
                <w:highlight w:val="cyan"/>
                <w:lang w:val="pt-PT"/>
              </w:rPr>
              <w:t>number</w:t>
            </w:r>
            <w:proofErr w:type="spellEnd"/>
            <w:r w:rsidRPr="0086468C">
              <w:rPr>
                <w:rFonts w:ascii="Calibri" w:hAnsi="Calibri" w:cs="Calibri"/>
                <w:sz w:val="22"/>
                <w:szCs w:val="22"/>
                <w:highlight w:val="cyan"/>
                <w:lang w:val="pt-PT"/>
              </w:rPr>
              <w:t xml:space="preserve"> R n..5 </w:t>
            </w:r>
            <w:r w:rsidRPr="0086468C">
              <w:rPr>
                <w:rFonts w:ascii="Calibri" w:hAnsi="Calibri" w:cs="Calibri"/>
                <w:strike/>
                <w:color w:val="FF0000"/>
                <w:sz w:val="22"/>
                <w:szCs w:val="22"/>
                <w:highlight w:val="cyan"/>
                <w:lang w:val="pt-PT"/>
              </w:rPr>
              <w:t>G0999</w:t>
            </w:r>
            <w:r w:rsidRPr="0086468C">
              <w:rPr>
                <w:rFonts w:ascii="Calibri" w:hAnsi="Calibri" w:cs="Calibri"/>
                <w:color w:val="FF0000"/>
                <w:sz w:val="22"/>
                <w:szCs w:val="22"/>
                <w:highlight w:val="cyan"/>
                <w:lang w:val="pt-PT"/>
              </w:rPr>
              <w:t xml:space="preserve"> </w:t>
            </w:r>
            <w:r w:rsidRPr="0086468C">
              <w:rPr>
                <w:rFonts w:ascii="Calibri" w:hAnsi="Calibri" w:cs="Calibri"/>
                <w:sz w:val="22"/>
                <w:szCs w:val="22"/>
                <w:highlight w:val="cyan"/>
                <w:lang w:val="pt-PT"/>
              </w:rPr>
              <w:t>R0007</w:t>
            </w:r>
          </w:p>
          <w:p w14:paraId="41F1667A" w14:textId="77777777" w:rsidR="0086468C" w:rsidRDefault="0086468C" w:rsidP="0086468C">
            <w:pPr>
              <w:pStyle w:val="ListParagraph"/>
              <w:rPr>
                <w:rFonts w:ascii="Calibri" w:hAnsi="Calibri" w:cs="Calibri"/>
                <w:sz w:val="22"/>
                <w:szCs w:val="22"/>
                <w:lang w:val="pt-PT"/>
              </w:rPr>
            </w:pPr>
          </w:p>
          <w:p w14:paraId="0774AC6A" w14:textId="77777777" w:rsidR="0086468C" w:rsidRPr="0086468C" w:rsidRDefault="0086468C" w:rsidP="0086468C">
            <w:pPr>
              <w:pStyle w:val="ListParagraph"/>
              <w:numPr>
                <w:ilvl w:val="0"/>
                <w:numId w:val="43"/>
              </w:numPr>
              <w:rPr>
                <w:rFonts w:ascii="Calibri" w:hAnsi="Calibri" w:cs="Calibri"/>
                <w:sz w:val="22"/>
                <w:szCs w:val="22"/>
                <w:highlight w:val="cyan"/>
                <w:lang w:val="en-IE"/>
              </w:rPr>
            </w:pPr>
            <w:r w:rsidRPr="0086468C">
              <w:rPr>
                <w:rFonts w:ascii="Calibri" w:hAnsi="Calibri" w:cs="Calibri"/>
                <w:sz w:val="22"/>
                <w:szCs w:val="22"/>
                <w:highlight w:val="cyan"/>
                <w:lang w:val="pt-PT"/>
              </w:rPr>
              <w:t xml:space="preserve">A </w:t>
            </w:r>
            <w:proofErr w:type="spellStart"/>
            <w:r w:rsidRPr="0086468C">
              <w:rPr>
                <w:rFonts w:ascii="Calibri" w:hAnsi="Calibri" w:cs="Calibri"/>
                <w:sz w:val="22"/>
                <w:szCs w:val="22"/>
                <w:highlight w:val="cyan"/>
                <w:lang w:val="pt-PT"/>
              </w:rPr>
              <w:t>new</w:t>
            </w:r>
            <w:proofErr w:type="spellEnd"/>
            <w:r w:rsidRPr="0086468C">
              <w:rPr>
                <w:rFonts w:ascii="Calibri" w:hAnsi="Calibri" w:cs="Calibri"/>
                <w:sz w:val="22"/>
                <w:szCs w:val="22"/>
                <w:highlight w:val="cyan"/>
                <w:lang w:val="pt-PT"/>
              </w:rPr>
              <w:t xml:space="preserve"> </w:t>
            </w:r>
            <w:r w:rsidRPr="0086468C">
              <w:rPr>
                <w:rFonts w:ascii="Calibri" w:hAnsi="Calibri" w:cs="Calibri"/>
                <w:sz w:val="22"/>
                <w:szCs w:val="22"/>
                <w:highlight w:val="cyan"/>
                <w:lang w:val="en-IE"/>
              </w:rPr>
              <w:t xml:space="preserve">guideline G0522 shall be added and will be attached to Data Item “GOODS SHIPMENT.GOODS </w:t>
            </w:r>
            <w:proofErr w:type="spellStart"/>
            <w:r w:rsidRPr="0086468C">
              <w:rPr>
                <w:rFonts w:ascii="Calibri" w:hAnsi="Calibri" w:cs="Calibri"/>
                <w:sz w:val="22"/>
                <w:szCs w:val="22"/>
                <w:highlight w:val="cyan"/>
                <w:lang w:val="en-IE"/>
              </w:rPr>
              <w:t>ITEM.Sequence</w:t>
            </w:r>
            <w:proofErr w:type="spellEnd"/>
            <w:r w:rsidRPr="0086468C">
              <w:rPr>
                <w:rFonts w:ascii="Calibri" w:hAnsi="Calibri" w:cs="Calibri"/>
                <w:sz w:val="22"/>
                <w:szCs w:val="22"/>
                <w:highlight w:val="cyan"/>
                <w:lang w:val="en-IE"/>
              </w:rPr>
              <w:t xml:space="preserve"> number”, with the following wording:</w:t>
            </w:r>
          </w:p>
          <w:p w14:paraId="2207258B" w14:textId="77777777" w:rsidR="0086468C" w:rsidRPr="0086468C" w:rsidRDefault="0086468C" w:rsidP="0086468C">
            <w:pPr>
              <w:pStyle w:val="ListParagraph"/>
              <w:rPr>
                <w:rFonts w:ascii="Calibri" w:hAnsi="Calibri" w:cs="Calibri"/>
                <w:sz w:val="22"/>
                <w:szCs w:val="22"/>
                <w:highlight w:val="cyan"/>
                <w:lang w:val="en-IE"/>
              </w:rPr>
            </w:pPr>
            <w:r w:rsidRPr="00FD6091">
              <w:rPr>
                <w:rFonts w:ascii="Calibri" w:hAnsi="Calibri" w:cs="Calibri"/>
                <w:b/>
                <w:sz w:val="22"/>
                <w:szCs w:val="22"/>
                <w:highlight w:val="yellow"/>
                <w:lang w:val="en-IE"/>
              </w:rPr>
              <w:t>G05</w:t>
            </w:r>
            <w:r w:rsidRPr="00CF31AB">
              <w:rPr>
                <w:rFonts w:ascii="Calibri" w:hAnsi="Calibri" w:cs="Calibri"/>
                <w:b/>
                <w:sz w:val="22"/>
                <w:szCs w:val="22"/>
                <w:highlight w:val="yellow"/>
                <w:lang w:val="en-IE"/>
              </w:rPr>
              <w:t>22</w:t>
            </w:r>
            <w:r>
              <w:rPr>
                <w:rFonts w:ascii="Calibri" w:hAnsi="Calibri" w:cs="Calibri"/>
                <w:b/>
                <w:sz w:val="22"/>
                <w:szCs w:val="22"/>
                <w:lang w:val="en-IE"/>
              </w:rPr>
              <w:br/>
            </w:r>
            <w:r w:rsidRPr="0086468C">
              <w:rPr>
                <w:rFonts w:ascii="Calibri" w:hAnsi="Calibri" w:cs="Calibri"/>
                <w:sz w:val="22"/>
                <w:szCs w:val="22"/>
                <w:highlight w:val="cyan"/>
                <w:lang w:val="en-IE"/>
              </w:rPr>
              <w:t>Technical Description:</w:t>
            </w:r>
          </w:p>
          <w:p w14:paraId="07380078" w14:textId="77777777" w:rsidR="0086468C" w:rsidRPr="0086468C" w:rsidRDefault="0086468C" w:rsidP="0086468C">
            <w:pPr>
              <w:pStyle w:val="ListParagraph"/>
              <w:rPr>
                <w:rFonts w:ascii="Calibri" w:hAnsi="Calibri" w:cs="Calibri"/>
                <w:sz w:val="22"/>
                <w:szCs w:val="22"/>
                <w:highlight w:val="cyan"/>
                <w:lang w:val="en-IE"/>
              </w:rPr>
            </w:pPr>
            <w:r w:rsidRPr="0086468C">
              <w:rPr>
                <w:rFonts w:ascii="Calibri" w:hAnsi="Calibri" w:cs="Calibri"/>
                <w:sz w:val="22"/>
                <w:szCs w:val="22"/>
                <w:highlight w:val="cyan"/>
                <w:lang w:val="en-IE"/>
              </w:rPr>
              <w:t>N/A</w:t>
            </w:r>
          </w:p>
          <w:p w14:paraId="0A76AD33" w14:textId="77777777" w:rsidR="0086468C" w:rsidRPr="0086468C" w:rsidRDefault="0086468C" w:rsidP="0086468C">
            <w:pPr>
              <w:pStyle w:val="ListParagraph"/>
              <w:rPr>
                <w:rFonts w:ascii="Calibri" w:hAnsi="Calibri" w:cs="Calibri"/>
                <w:sz w:val="22"/>
                <w:szCs w:val="22"/>
                <w:highlight w:val="cyan"/>
                <w:lang w:val="en-IE"/>
              </w:rPr>
            </w:pPr>
          </w:p>
          <w:p w14:paraId="05DF3A73" w14:textId="77777777" w:rsidR="0086468C" w:rsidRPr="0086468C" w:rsidRDefault="0086468C" w:rsidP="0086468C">
            <w:pPr>
              <w:pStyle w:val="ListParagraph"/>
              <w:rPr>
                <w:rFonts w:ascii="Calibri" w:hAnsi="Calibri" w:cs="Calibri"/>
                <w:sz w:val="22"/>
                <w:szCs w:val="22"/>
                <w:highlight w:val="cyan"/>
                <w:lang w:val="en-IE"/>
              </w:rPr>
            </w:pPr>
            <w:r w:rsidRPr="0086468C">
              <w:rPr>
                <w:rFonts w:ascii="Calibri" w:hAnsi="Calibri" w:cs="Calibri"/>
                <w:sz w:val="22"/>
                <w:szCs w:val="22"/>
                <w:highlight w:val="cyan"/>
                <w:lang w:val="en-IE"/>
              </w:rPr>
              <w:t>Functional Description:</w:t>
            </w:r>
          </w:p>
          <w:p w14:paraId="5FD1F4BD" w14:textId="77777777" w:rsidR="0086468C" w:rsidRPr="0086468C" w:rsidRDefault="0086468C" w:rsidP="0086468C">
            <w:pPr>
              <w:pStyle w:val="ListParagraph"/>
              <w:rPr>
                <w:rFonts w:ascii="Calibri" w:hAnsi="Calibri" w:cs="Calibri"/>
                <w:bCs/>
                <w:sz w:val="22"/>
                <w:szCs w:val="22"/>
                <w:highlight w:val="cyan"/>
                <w:lang w:val="en-IE"/>
              </w:rPr>
            </w:pPr>
            <w:r w:rsidRPr="0086468C">
              <w:rPr>
                <w:rFonts w:ascii="Calibri" w:hAnsi="Calibri" w:cs="Calibri"/>
                <w:bCs/>
                <w:sz w:val="22"/>
                <w:szCs w:val="22"/>
                <w:highlight w:val="cyan"/>
                <w:lang w:val="en-IE"/>
              </w:rPr>
              <w:t>For &lt;Additional declaration type&gt; EQUAL to ‘U’, each &lt;CC512C-GOODS SHIPMENT-GOODS</w:t>
            </w:r>
          </w:p>
          <w:p w14:paraId="14A6E1E3" w14:textId="77777777" w:rsidR="0086468C" w:rsidRPr="0086468C" w:rsidRDefault="0086468C" w:rsidP="0086468C">
            <w:pPr>
              <w:pStyle w:val="ListParagraph"/>
              <w:rPr>
                <w:rFonts w:ascii="Calibri" w:hAnsi="Calibri" w:cs="Calibri"/>
                <w:bCs/>
                <w:sz w:val="22"/>
                <w:szCs w:val="22"/>
                <w:highlight w:val="cyan"/>
                <w:lang w:val="en-IE"/>
              </w:rPr>
            </w:pPr>
            <w:proofErr w:type="spellStart"/>
            <w:r w:rsidRPr="0086468C">
              <w:rPr>
                <w:rFonts w:ascii="Calibri" w:hAnsi="Calibri" w:cs="Calibri"/>
                <w:bCs/>
                <w:sz w:val="22"/>
                <w:szCs w:val="22"/>
                <w:highlight w:val="cyan"/>
                <w:lang w:val="en-IE"/>
              </w:rPr>
              <w:t>ITEM.Sequence</w:t>
            </w:r>
            <w:proofErr w:type="spellEnd"/>
            <w:r w:rsidRPr="0086468C">
              <w:rPr>
                <w:rFonts w:ascii="Calibri" w:hAnsi="Calibri" w:cs="Calibri"/>
                <w:bCs/>
                <w:sz w:val="22"/>
                <w:szCs w:val="22"/>
                <w:highlight w:val="cyan"/>
                <w:lang w:val="en-IE"/>
              </w:rPr>
              <w:t xml:space="preserve"> number&gt; in the recapitulative supplementary declaration must be the same as the</w:t>
            </w:r>
          </w:p>
          <w:p w14:paraId="6134722B" w14:textId="77777777" w:rsidR="0086468C" w:rsidRPr="0086468C" w:rsidRDefault="0086468C" w:rsidP="0086468C">
            <w:pPr>
              <w:pStyle w:val="ListParagraph"/>
              <w:rPr>
                <w:rFonts w:ascii="Calibri" w:hAnsi="Calibri" w:cs="Calibri"/>
                <w:bCs/>
                <w:sz w:val="22"/>
                <w:szCs w:val="22"/>
                <w:highlight w:val="cyan"/>
                <w:lang w:val="en-IE"/>
              </w:rPr>
            </w:pPr>
            <w:r w:rsidRPr="0086468C">
              <w:rPr>
                <w:rFonts w:ascii="Calibri" w:hAnsi="Calibri" w:cs="Calibri"/>
                <w:bCs/>
                <w:sz w:val="22"/>
                <w:szCs w:val="22"/>
                <w:highlight w:val="cyan"/>
                <w:lang w:val="en-IE"/>
              </w:rPr>
              <w:t xml:space="preserve">&lt;CC515C-GOODS SHIPMENT-GOODS </w:t>
            </w:r>
            <w:proofErr w:type="spellStart"/>
            <w:r w:rsidRPr="0086468C">
              <w:rPr>
                <w:rFonts w:ascii="Calibri" w:hAnsi="Calibri" w:cs="Calibri"/>
                <w:bCs/>
                <w:sz w:val="22"/>
                <w:szCs w:val="22"/>
                <w:highlight w:val="cyan"/>
                <w:lang w:val="en-IE"/>
              </w:rPr>
              <w:t>ITEM.Declaration</w:t>
            </w:r>
            <w:proofErr w:type="spellEnd"/>
            <w:r w:rsidRPr="0086468C">
              <w:rPr>
                <w:rFonts w:ascii="Calibri" w:hAnsi="Calibri" w:cs="Calibri"/>
                <w:bCs/>
                <w:sz w:val="22"/>
                <w:szCs w:val="22"/>
                <w:highlight w:val="cyan"/>
                <w:lang w:val="en-IE"/>
              </w:rPr>
              <w:t xml:space="preserve"> goods item number&gt; in the corresponding</w:t>
            </w:r>
          </w:p>
          <w:p w14:paraId="340CB802" w14:textId="77777777" w:rsidR="0086468C" w:rsidRPr="0086468C" w:rsidRDefault="0086468C" w:rsidP="0086468C">
            <w:pPr>
              <w:pStyle w:val="ListParagraph"/>
              <w:rPr>
                <w:rFonts w:ascii="Calibri" w:hAnsi="Calibri" w:cs="Calibri"/>
                <w:bCs/>
                <w:sz w:val="22"/>
                <w:szCs w:val="22"/>
                <w:highlight w:val="cyan"/>
                <w:lang w:val="en-IE"/>
              </w:rPr>
            </w:pPr>
            <w:r w:rsidRPr="0086468C">
              <w:rPr>
                <w:rFonts w:ascii="Calibri" w:hAnsi="Calibri" w:cs="Calibri"/>
                <w:bCs/>
                <w:sz w:val="22"/>
                <w:szCs w:val="22"/>
                <w:highlight w:val="cyan"/>
                <w:lang w:val="en-IE"/>
              </w:rPr>
              <w:t>simplified declaration (which has the same MRN as the &lt;CC512C-GOODS SHIPMENT-PREVIOUS</w:t>
            </w:r>
          </w:p>
          <w:p w14:paraId="671696EC" w14:textId="6B6D3C21" w:rsidR="00774FB1" w:rsidRPr="0086468C" w:rsidRDefault="0086468C" w:rsidP="0086468C">
            <w:pPr>
              <w:pStyle w:val="ListParagraph"/>
              <w:rPr>
                <w:rFonts w:ascii="Calibri" w:hAnsi="Calibri" w:cs="Calibri"/>
                <w:sz w:val="22"/>
                <w:szCs w:val="22"/>
                <w:lang w:val="pt-PT"/>
              </w:rPr>
            </w:pPr>
            <w:proofErr w:type="spellStart"/>
            <w:r w:rsidRPr="0086468C">
              <w:rPr>
                <w:rFonts w:ascii="Calibri" w:hAnsi="Calibri" w:cs="Calibri"/>
                <w:bCs/>
                <w:sz w:val="22"/>
                <w:szCs w:val="22"/>
                <w:highlight w:val="cyan"/>
                <w:lang w:val="en-IE"/>
              </w:rPr>
              <w:t>DOCUMENT.Reference</w:t>
            </w:r>
            <w:proofErr w:type="spellEnd"/>
            <w:r w:rsidRPr="0086468C">
              <w:rPr>
                <w:rFonts w:ascii="Calibri" w:hAnsi="Calibri" w:cs="Calibri"/>
                <w:bCs/>
                <w:sz w:val="22"/>
                <w:szCs w:val="22"/>
                <w:highlight w:val="cyan"/>
                <w:lang w:val="en-IE"/>
              </w:rPr>
              <w:t xml:space="preserve"> number&gt;).</w:t>
            </w:r>
            <w:r>
              <w:rPr>
                <w:rFonts w:ascii="Calibri" w:hAnsi="Calibri" w:cs="Calibri"/>
                <w:b/>
                <w:sz w:val="22"/>
                <w:szCs w:val="22"/>
                <w:lang w:val="en-IE"/>
              </w:rPr>
              <w:br/>
            </w:r>
          </w:p>
          <w:p w14:paraId="5351D023" w14:textId="2C6573AE" w:rsidR="002F2A0F" w:rsidRDefault="00F11C0A" w:rsidP="0086468C">
            <w:pPr>
              <w:pStyle w:val="ListParagraph"/>
              <w:numPr>
                <w:ilvl w:val="0"/>
                <w:numId w:val="44"/>
              </w:numPr>
              <w:rPr>
                <w:rFonts w:ascii="Calibri" w:hAnsi="Calibri" w:cs="Calibri"/>
                <w:sz w:val="22"/>
                <w:szCs w:val="22"/>
                <w:lang w:val="en-IE"/>
              </w:rPr>
            </w:pPr>
            <w:r w:rsidRPr="00F11C0A">
              <w:rPr>
                <w:rFonts w:ascii="Calibri" w:hAnsi="Calibri" w:cs="Calibri"/>
                <w:sz w:val="22"/>
                <w:szCs w:val="22"/>
                <w:lang w:val="en-IE"/>
              </w:rPr>
              <w:t>New scenario with one Time Sequence Diagram shall be created as optional for recapitulative supplementary declaration, in which the common domain messages are not depicted</w:t>
            </w:r>
            <w:r w:rsidR="00474AAE">
              <w:rPr>
                <w:rFonts w:ascii="Calibri" w:hAnsi="Calibri" w:cs="Calibri"/>
                <w:sz w:val="22"/>
                <w:szCs w:val="22"/>
                <w:lang w:val="en-IE"/>
              </w:rPr>
              <w:t>:</w:t>
            </w:r>
          </w:p>
          <w:bookmarkStart w:id="4" w:name="_1745067070"/>
          <w:bookmarkEnd w:id="4"/>
          <w:bookmarkStart w:id="5" w:name="_MON_1748683852"/>
          <w:bookmarkEnd w:id="5"/>
          <w:p w14:paraId="3A6E6ACC" w14:textId="6BF7560D" w:rsidR="00474AAE" w:rsidRDefault="007374C8" w:rsidP="00445A53">
            <w:pPr>
              <w:pStyle w:val="ListParagraph"/>
              <w:jc w:val="center"/>
              <w:rPr>
                <w:rFonts w:ascii="Calibri" w:hAnsi="Calibri" w:cs="Calibri"/>
                <w:sz w:val="22"/>
                <w:szCs w:val="22"/>
                <w:lang w:val="en-IE"/>
              </w:rPr>
            </w:pPr>
            <w:r>
              <w:rPr>
                <w:rFonts w:ascii="Calibri" w:hAnsi="Calibri" w:cs="Calibri"/>
                <w:sz w:val="22"/>
                <w:szCs w:val="22"/>
                <w:lang w:val="en-IE"/>
              </w:rPr>
              <w:object w:dxaOrig="1520" w:dyaOrig="987" w14:anchorId="0AAD14FB">
                <v:shape id="_x0000_i1027" type="#_x0000_t75" style="width:75.55pt;height:49.1pt" o:ole="">
                  <v:imagedata r:id="rId16" o:title=""/>
                </v:shape>
                <o:OLEObject Type="Embed" ProgID="Word.Document.12" ShapeID="_x0000_i1027" DrawAspect="Icon" ObjectID="_1763451091" r:id="rId17">
                  <o:FieldCodes>\s</o:FieldCodes>
                </o:OLEObject>
              </w:object>
            </w:r>
          </w:p>
          <w:p w14:paraId="5D852AA7" w14:textId="5130D4DC" w:rsidR="008E2AC3" w:rsidRDefault="008E2AC3" w:rsidP="0086468C">
            <w:pPr>
              <w:pStyle w:val="ListParagraph"/>
              <w:numPr>
                <w:ilvl w:val="0"/>
                <w:numId w:val="44"/>
              </w:numPr>
              <w:rPr>
                <w:rFonts w:ascii="Calibri" w:hAnsi="Calibri" w:cs="Calibri"/>
                <w:sz w:val="22"/>
                <w:szCs w:val="22"/>
                <w:lang w:val="en-IE"/>
              </w:rPr>
            </w:pPr>
            <w:r>
              <w:rPr>
                <w:rFonts w:ascii="Calibri" w:hAnsi="Calibri" w:cs="Calibri"/>
                <w:sz w:val="22"/>
                <w:szCs w:val="22"/>
                <w:lang w:val="en-IE"/>
              </w:rPr>
              <w:t>Footnote 15 of DDNXA Main Document will be updated as follows:</w:t>
            </w:r>
          </w:p>
          <w:p w14:paraId="16DE5988" w14:textId="09AE29D0" w:rsidR="008942CE" w:rsidRDefault="00607045" w:rsidP="00936CDF">
            <w:pPr>
              <w:pStyle w:val="ListParagraph"/>
              <w:rPr>
                <w:rFonts w:ascii="Calibri" w:hAnsi="Calibri" w:cs="Calibri"/>
                <w:sz w:val="22"/>
                <w:szCs w:val="22"/>
                <w:lang w:val="en-IE"/>
              </w:rPr>
            </w:pPr>
            <w:r>
              <w:rPr>
                <w:rFonts w:ascii="Calibri" w:hAnsi="Calibri" w:cs="Calibri"/>
                <w:sz w:val="22"/>
                <w:szCs w:val="22"/>
                <w:lang w:val="en-IE"/>
              </w:rPr>
              <w:t>“</w:t>
            </w:r>
            <w:r w:rsidRPr="00607045">
              <w:rPr>
                <w:rFonts w:ascii="Calibri" w:hAnsi="Calibri" w:cs="Calibri"/>
                <w:sz w:val="22"/>
                <w:szCs w:val="22"/>
                <w:lang w:val="en-IE"/>
              </w:rPr>
              <w:t xml:space="preserve">In export the approved functional specifications and as well all discussions with MS participating in the project activities and bilateral discussions with other ECCG members led to the following </w:t>
            </w:r>
            <w:r w:rsidRPr="00607045">
              <w:rPr>
                <w:rFonts w:ascii="Calibri" w:hAnsi="Calibri" w:cs="Calibri"/>
                <w:sz w:val="22"/>
                <w:szCs w:val="22"/>
                <w:lang w:val="en-IE"/>
              </w:rPr>
              <w:lastRenderedPageBreak/>
              <w:t>conclusion: there is a one to one relationship between the Simplified and the Supplementary Declaration</w:t>
            </w:r>
            <w:r w:rsidR="007A1639">
              <w:rPr>
                <w:rFonts w:ascii="Calibri" w:hAnsi="Calibri" w:cs="Calibri"/>
                <w:sz w:val="22"/>
                <w:szCs w:val="22"/>
                <w:lang w:val="en-IE"/>
              </w:rPr>
              <w:t xml:space="preserve"> </w:t>
            </w:r>
            <w:r w:rsidR="007A1639" w:rsidRPr="00936CDF">
              <w:rPr>
                <w:rFonts w:ascii="Calibri" w:hAnsi="Calibri" w:cs="Calibri"/>
                <w:sz w:val="22"/>
                <w:szCs w:val="22"/>
                <w:highlight w:val="yellow"/>
                <w:lang w:val="en-IE"/>
              </w:rPr>
              <w:t xml:space="preserve">that will be respected in the Common </w:t>
            </w:r>
            <w:r w:rsidR="007A1639" w:rsidRPr="00D046F2">
              <w:rPr>
                <w:rFonts w:ascii="Calibri" w:hAnsi="Calibri" w:cs="Calibri"/>
                <w:sz w:val="22"/>
                <w:szCs w:val="22"/>
                <w:highlight w:val="yellow"/>
                <w:lang w:val="en-IE"/>
              </w:rPr>
              <w:t>Domain</w:t>
            </w:r>
            <w:r w:rsidRPr="0027517B">
              <w:rPr>
                <w:rFonts w:ascii="Calibri" w:hAnsi="Calibri" w:cs="Calibri"/>
                <w:sz w:val="22"/>
                <w:szCs w:val="22"/>
                <w:highlight w:val="yellow"/>
                <w:lang w:val="en-IE"/>
              </w:rPr>
              <w:t>.</w:t>
            </w:r>
            <w:r w:rsidRPr="00607045">
              <w:rPr>
                <w:rFonts w:ascii="Calibri" w:hAnsi="Calibri" w:cs="Calibri"/>
                <w:sz w:val="22"/>
                <w:szCs w:val="22"/>
                <w:lang w:val="en-IE"/>
              </w:rPr>
              <w:t xml:space="preserve"> </w:t>
            </w:r>
            <w:r w:rsidR="00A52417" w:rsidRPr="0027517B">
              <w:rPr>
                <w:rFonts w:ascii="Calibri" w:hAnsi="Calibri" w:cs="Calibri"/>
                <w:sz w:val="22"/>
                <w:szCs w:val="22"/>
                <w:highlight w:val="yellow"/>
                <w:lang w:val="en-IE"/>
              </w:rPr>
              <w:t xml:space="preserve">For the case of Recapitulative </w:t>
            </w:r>
            <w:r w:rsidR="00FC7159" w:rsidRPr="0027517B">
              <w:rPr>
                <w:rFonts w:ascii="Calibri" w:hAnsi="Calibri" w:cs="Calibri"/>
                <w:sz w:val="22"/>
                <w:szCs w:val="22"/>
                <w:highlight w:val="yellow"/>
                <w:lang w:val="en-IE"/>
              </w:rPr>
              <w:t>Supplementary</w:t>
            </w:r>
            <w:r w:rsidR="00A52417" w:rsidRPr="0027517B">
              <w:rPr>
                <w:rFonts w:ascii="Calibri" w:hAnsi="Calibri" w:cs="Calibri"/>
                <w:sz w:val="22"/>
                <w:szCs w:val="22"/>
                <w:highlight w:val="yellow"/>
                <w:lang w:val="en-IE"/>
              </w:rPr>
              <w:t xml:space="preserve"> Declaration,</w:t>
            </w:r>
            <w:r w:rsidR="00FC7159" w:rsidRPr="0027517B">
              <w:rPr>
                <w:rFonts w:ascii="Calibri" w:hAnsi="Calibri" w:cs="Calibri"/>
                <w:sz w:val="22"/>
                <w:szCs w:val="22"/>
                <w:highlight w:val="yellow"/>
                <w:lang w:val="en-IE"/>
              </w:rPr>
              <w:t xml:space="preserve"> </w:t>
            </w:r>
            <w:r w:rsidR="009E2589">
              <w:rPr>
                <w:rFonts w:ascii="Calibri" w:hAnsi="Calibri" w:cs="Calibri"/>
                <w:sz w:val="22"/>
                <w:szCs w:val="22"/>
                <w:highlight w:val="yellow"/>
                <w:lang w:val="en-IE"/>
              </w:rPr>
              <w:t>the</w:t>
            </w:r>
            <w:r w:rsidR="00FC7159" w:rsidRPr="0027517B">
              <w:rPr>
                <w:rFonts w:ascii="Calibri" w:hAnsi="Calibri" w:cs="Calibri"/>
                <w:sz w:val="22"/>
                <w:szCs w:val="22"/>
                <w:highlight w:val="yellow"/>
                <w:lang w:val="en-IE"/>
              </w:rPr>
              <w:t xml:space="preserve"> </w:t>
            </w:r>
            <w:r w:rsidR="009341C0" w:rsidRPr="0027517B">
              <w:rPr>
                <w:rFonts w:ascii="Calibri" w:hAnsi="Calibri" w:cs="Calibri"/>
                <w:sz w:val="22"/>
                <w:szCs w:val="22"/>
                <w:highlight w:val="yellow"/>
                <w:lang w:val="en-IE"/>
              </w:rPr>
              <w:t>many to one relations</w:t>
            </w:r>
            <w:r w:rsidR="00CA164C" w:rsidRPr="0027517B">
              <w:rPr>
                <w:rFonts w:ascii="Calibri" w:hAnsi="Calibri" w:cs="Calibri"/>
                <w:sz w:val="22"/>
                <w:szCs w:val="22"/>
                <w:highlight w:val="yellow"/>
                <w:lang w:val="en-IE"/>
              </w:rPr>
              <w:t xml:space="preserve">hip </w:t>
            </w:r>
            <w:r w:rsidR="004E0917" w:rsidRPr="0027517B">
              <w:rPr>
                <w:rFonts w:ascii="Calibri" w:hAnsi="Calibri" w:cs="Calibri"/>
                <w:sz w:val="22"/>
                <w:szCs w:val="22"/>
                <w:highlight w:val="yellow"/>
                <w:lang w:val="en-IE"/>
              </w:rPr>
              <w:t xml:space="preserve">between the </w:t>
            </w:r>
            <w:r w:rsidR="00531271" w:rsidRPr="0027517B">
              <w:rPr>
                <w:rFonts w:ascii="Calibri" w:hAnsi="Calibri" w:cs="Calibri"/>
                <w:sz w:val="22"/>
                <w:szCs w:val="22"/>
                <w:highlight w:val="yellow"/>
                <w:lang w:val="en-IE"/>
              </w:rPr>
              <w:t>S</w:t>
            </w:r>
            <w:r w:rsidR="004E0917" w:rsidRPr="0027517B">
              <w:rPr>
                <w:rFonts w:ascii="Calibri" w:hAnsi="Calibri" w:cs="Calibri"/>
                <w:sz w:val="22"/>
                <w:szCs w:val="22"/>
                <w:highlight w:val="yellow"/>
                <w:lang w:val="en-IE"/>
              </w:rPr>
              <w:t>implified and</w:t>
            </w:r>
            <w:r w:rsidR="00E235E7" w:rsidRPr="0027517B">
              <w:rPr>
                <w:rFonts w:ascii="Calibri" w:hAnsi="Calibri" w:cs="Calibri"/>
                <w:sz w:val="22"/>
                <w:szCs w:val="22"/>
                <w:highlight w:val="yellow"/>
                <w:lang w:val="en-IE"/>
              </w:rPr>
              <w:t xml:space="preserve"> the </w:t>
            </w:r>
            <w:r w:rsidR="00531271" w:rsidRPr="0027517B">
              <w:rPr>
                <w:rFonts w:ascii="Calibri" w:hAnsi="Calibri" w:cs="Calibri"/>
                <w:sz w:val="22"/>
                <w:szCs w:val="22"/>
                <w:highlight w:val="yellow"/>
                <w:lang w:val="en-IE"/>
              </w:rPr>
              <w:t>S</w:t>
            </w:r>
            <w:r w:rsidR="00E235E7" w:rsidRPr="0027517B">
              <w:rPr>
                <w:rFonts w:ascii="Calibri" w:hAnsi="Calibri" w:cs="Calibri"/>
                <w:sz w:val="22"/>
                <w:szCs w:val="22"/>
                <w:highlight w:val="yellow"/>
                <w:lang w:val="en-IE"/>
              </w:rPr>
              <w:t xml:space="preserve">upplementary </w:t>
            </w:r>
            <w:r w:rsidR="00531271" w:rsidRPr="0027517B">
              <w:rPr>
                <w:rFonts w:ascii="Calibri" w:hAnsi="Calibri" w:cs="Calibri"/>
                <w:sz w:val="22"/>
                <w:szCs w:val="22"/>
                <w:highlight w:val="yellow"/>
                <w:lang w:val="en-IE"/>
              </w:rPr>
              <w:t>Declaration</w:t>
            </w:r>
            <w:r w:rsidR="00FD7EBF">
              <w:rPr>
                <w:rFonts w:ascii="Calibri" w:hAnsi="Calibri" w:cs="Calibri"/>
                <w:sz w:val="22"/>
                <w:szCs w:val="22"/>
                <w:highlight w:val="yellow"/>
                <w:lang w:val="en-IE"/>
              </w:rPr>
              <w:t xml:space="preserve"> will be respected only </w:t>
            </w:r>
            <w:r w:rsidR="005F0AF1">
              <w:rPr>
                <w:rFonts w:ascii="Calibri" w:hAnsi="Calibri" w:cs="Calibri"/>
                <w:sz w:val="22"/>
                <w:szCs w:val="22"/>
                <w:highlight w:val="yellow"/>
                <w:lang w:val="en-IE"/>
              </w:rPr>
              <w:t>in the External Domain where</w:t>
            </w:r>
            <w:r w:rsidR="009740FB">
              <w:rPr>
                <w:rFonts w:ascii="Calibri" w:hAnsi="Calibri" w:cs="Calibri"/>
                <w:sz w:val="22"/>
                <w:szCs w:val="22"/>
                <w:highlight w:val="yellow"/>
                <w:lang w:val="en-IE"/>
              </w:rPr>
              <w:t>as</w:t>
            </w:r>
            <w:r w:rsidR="005F0AF1">
              <w:rPr>
                <w:rFonts w:ascii="Calibri" w:hAnsi="Calibri" w:cs="Calibri"/>
                <w:sz w:val="22"/>
                <w:szCs w:val="22"/>
                <w:highlight w:val="yellow"/>
                <w:lang w:val="en-IE"/>
              </w:rPr>
              <w:t xml:space="preserve"> for the Common </w:t>
            </w:r>
            <w:r w:rsidR="009740FB">
              <w:rPr>
                <w:rFonts w:ascii="Calibri" w:hAnsi="Calibri" w:cs="Calibri"/>
                <w:sz w:val="22"/>
                <w:szCs w:val="22"/>
                <w:highlight w:val="yellow"/>
                <w:lang w:val="en-IE"/>
              </w:rPr>
              <w:t xml:space="preserve">Domain </w:t>
            </w:r>
            <w:r w:rsidR="0041095F">
              <w:rPr>
                <w:rFonts w:ascii="Calibri" w:hAnsi="Calibri" w:cs="Calibri"/>
                <w:sz w:val="22"/>
                <w:szCs w:val="22"/>
                <w:highlight w:val="yellow"/>
                <w:lang w:val="en-IE"/>
              </w:rPr>
              <w:t xml:space="preserve">the Recapitulative Supplementary Declaration will be </w:t>
            </w:r>
            <w:r w:rsidR="00EA6205">
              <w:rPr>
                <w:rFonts w:ascii="Calibri" w:hAnsi="Calibri" w:cs="Calibri"/>
                <w:sz w:val="22"/>
                <w:szCs w:val="22"/>
                <w:highlight w:val="yellow"/>
                <w:lang w:val="en-IE"/>
              </w:rPr>
              <w:t>split</w:t>
            </w:r>
            <w:r w:rsidR="004E3AAF">
              <w:rPr>
                <w:rFonts w:ascii="Calibri" w:hAnsi="Calibri" w:cs="Calibri"/>
                <w:sz w:val="22"/>
                <w:szCs w:val="22"/>
                <w:highlight w:val="yellow"/>
                <w:lang w:val="en-IE"/>
              </w:rPr>
              <w:t xml:space="preserve"> </w:t>
            </w:r>
            <w:r w:rsidR="005468B1">
              <w:rPr>
                <w:rFonts w:ascii="Calibri" w:hAnsi="Calibri" w:cs="Calibri"/>
                <w:sz w:val="22"/>
                <w:szCs w:val="22"/>
                <w:highlight w:val="yellow"/>
                <w:lang w:val="en-IE"/>
              </w:rPr>
              <w:t>in</w:t>
            </w:r>
            <w:r w:rsidR="00DF3F28">
              <w:rPr>
                <w:rFonts w:ascii="Calibri" w:hAnsi="Calibri" w:cs="Calibri"/>
                <w:sz w:val="22"/>
                <w:szCs w:val="22"/>
                <w:highlight w:val="yellow"/>
                <w:lang w:val="en-IE"/>
              </w:rPr>
              <w:t>to</w:t>
            </w:r>
            <w:r w:rsidR="00921FA9">
              <w:rPr>
                <w:rFonts w:ascii="Calibri" w:hAnsi="Calibri" w:cs="Calibri"/>
                <w:sz w:val="22"/>
                <w:szCs w:val="22"/>
                <w:highlight w:val="yellow"/>
                <w:lang w:val="en-IE"/>
              </w:rPr>
              <w:t xml:space="preserve"> </w:t>
            </w:r>
            <w:r w:rsidR="005468B1">
              <w:rPr>
                <w:rFonts w:ascii="Calibri" w:hAnsi="Calibri" w:cs="Calibri"/>
                <w:sz w:val="22"/>
                <w:szCs w:val="22"/>
                <w:highlight w:val="yellow"/>
                <w:lang w:val="en-IE"/>
              </w:rPr>
              <w:t>different</w:t>
            </w:r>
            <w:r w:rsidR="00D41456">
              <w:rPr>
                <w:rFonts w:ascii="Calibri" w:hAnsi="Calibri" w:cs="Calibri"/>
                <w:sz w:val="22"/>
                <w:szCs w:val="22"/>
                <w:highlight w:val="yellow"/>
                <w:lang w:val="en-IE"/>
              </w:rPr>
              <w:t xml:space="preserve"> </w:t>
            </w:r>
            <w:r w:rsidR="00E301D4">
              <w:rPr>
                <w:rFonts w:ascii="Calibri" w:hAnsi="Calibri" w:cs="Calibri"/>
                <w:sz w:val="22"/>
                <w:szCs w:val="22"/>
                <w:highlight w:val="yellow"/>
                <w:lang w:val="en-IE"/>
              </w:rPr>
              <w:t>declarations</w:t>
            </w:r>
            <w:r w:rsidR="00531271" w:rsidRPr="0027517B">
              <w:rPr>
                <w:rFonts w:ascii="Calibri" w:hAnsi="Calibri" w:cs="Calibri"/>
                <w:sz w:val="22"/>
                <w:szCs w:val="22"/>
                <w:highlight w:val="yellow"/>
                <w:lang w:val="en-IE"/>
              </w:rPr>
              <w:t>.</w:t>
            </w:r>
            <w:r w:rsidR="00A52417">
              <w:rPr>
                <w:rFonts w:ascii="Calibri" w:hAnsi="Calibri" w:cs="Calibri"/>
                <w:sz w:val="22"/>
                <w:szCs w:val="22"/>
                <w:lang w:val="en-IE"/>
              </w:rPr>
              <w:t xml:space="preserve"> </w:t>
            </w:r>
            <w:r w:rsidRPr="00607045">
              <w:rPr>
                <w:rFonts w:ascii="Calibri" w:hAnsi="Calibri" w:cs="Calibri"/>
                <w:sz w:val="22"/>
                <w:szCs w:val="22"/>
                <w:lang w:val="en-IE"/>
              </w:rPr>
              <w:t xml:space="preserve">The process of submission of the periodic aggregated declarations (for the case of Entry into the declarant’s records for Export) </w:t>
            </w:r>
            <w:r w:rsidRPr="00936CDF">
              <w:rPr>
                <w:rFonts w:ascii="Calibri" w:hAnsi="Calibri" w:cs="Calibri"/>
                <w:strike/>
                <w:color w:val="FF0000"/>
                <w:sz w:val="22"/>
                <w:szCs w:val="22"/>
                <w:lang w:val="en-IE"/>
              </w:rPr>
              <w:t xml:space="preserve">does not fall under AES scope but under the National Export systems processes as defined in AES Business Case and Vision Document. </w:t>
            </w:r>
            <w:r w:rsidRPr="00936CDF" w:rsidDel="00FE48C8">
              <w:rPr>
                <w:rFonts w:ascii="Calibri" w:hAnsi="Calibri" w:cs="Calibri"/>
                <w:strike/>
                <w:color w:val="FF0000"/>
                <w:sz w:val="22"/>
                <w:szCs w:val="22"/>
                <w:lang w:val="en-IE"/>
              </w:rPr>
              <w:t>Nevertheless,</w:t>
            </w:r>
            <w:r w:rsidR="00FE48C8" w:rsidRPr="00936CDF">
              <w:rPr>
                <w:rFonts w:ascii="Calibri" w:hAnsi="Calibri" w:cs="Calibri"/>
                <w:sz w:val="22"/>
                <w:szCs w:val="22"/>
                <w:highlight w:val="yellow"/>
                <w:lang w:val="en-IE"/>
              </w:rPr>
              <w:t xml:space="preserve">and </w:t>
            </w:r>
            <w:r w:rsidR="00EA4A2F" w:rsidRPr="00936CDF">
              <w:rPr>
                <w:rFonts w:ascii="Calibri" w:hAnsi="Calibri" w:cs="Calibri"/>
                <w:sz w:val="22"/>
                <w:szCs w:val="22"/>
                <w:highlight w:val="yellow"/>
                <w:lang w:val="en-IE"/>
              </w:rPr>
              <w:t>a national message</w:t>
            </w:r>
            <w:r w:rsidR="003573BF" w:rsidRPr="00936CDF">
              <w:rPr>
                <w:rFonts w:ascii="Calibri" w:hAnsi="Calibri" w:cs="Calibri"/>
                <w:sz w:val="22"/>
                <w:szCs w:val="22"/>
                <w:highlight w:val="yellow"/>
                <w:lang w:val="en-IE"/>
              </w:rPr>
              <w:t xml:space="preserve"> to be used for that case, </w:t>
            </w:r>
            <w:r w:rsidR="007A1639" w:rsidRPr="00936CDF">
              <w:rPr>
                <w:rFonts w:ascii="Calibri" w:hAnsi="Calibri" w:cs="Calibri"/>
                <w:sz w:val="22"/>
                <w:szCs w:val="22"/>
                <w:highlight w:val="yellow"/>
                <w:lang w:val="en-IE"/>
              </w:rPr>
              <w:t>have</w:t>
            </w:r>
            <w:r w:rsidR="003573BF" w:rsidRPr="00936CDF">
              <w:rPr>
                <w:rFonts w:ascii="Calibri" w:hAnsi="Calibri" w:cs="Calibri"/>
                <w:sz w:val="22"/>
                <w:szCs w:val="22"/>
                <w:highlight w:val="yellow"/>
                <w:lang w:val="en-IE"/>
              </w:rPr>
              <w:t xml:space="preserve"> been analysed</w:t>
            </w:r>
            <w:r w:rsidRPr="00936CDF">
              <w:rPr>
                <w:rFonts w:ascii="Calibri" w:hAnsi="Calibri" w:cs="Calibri"/>
                <w:sz w:val="22"/>
                <w:szCs w:val="22"/>
                <w:highlight w:val="yellow"/>
                <w:lang w:val="en-IE"/>
              </w:rPr>
              <w:t xml:space="preserve"> </w:t>
            </w:r>
            <w:r w:rsidR="00A26B01" w:rsidRPr="00936CDF">
              <w:rPr>
                <w:rFonts w:ascii="Calibri" w:hAnsi="Calibri" w:cs="Calibri"/>
                <w:sz w:val="22"/>
                <w:szCs w:val="22"/>
                <w:highlight w:val="yellow"/>
                <w:lang w:val="en-IE"/>
              </w:rPr>
              <w:t>by</w:t>
            </w:r>
            <w:r w:rsidRPr="00607045">
              <w:rPr>
                <w:rFonts w:ascii="Calibri" w:hAnsi="Calibri" w:cs="Calibri"/>
                <w:sz w:val="22"/>
                <w:szCs w:val="22"/>
                <w:lang w:val="en-IE"/>
              </w:rPr>
              <w:t xml:space="preserve"> TAXUD in collaboration with MS</w:t>
            </w:r>
            <w:r w:rsidRPr="00936CDF">
              <w:rPr>
                <w:rFonts w:ascii="Calibri" w:hAnsi="Calibri" w:cs="Calibri"/>
                <w:strike/>
                <w:color w:val="FF0000"/>
                <w:sz w:val="22"/>
                <w:szCs w:val="22"/>
                <w:lang w:val="en-IE"/>
              </w:rPr>
              <w:t xml:space="preserve">will </w:t>
            </w:r>
            <w:r w:rsidRPr="00936CDF" w:rsidDel="00A26B01">
              <w:rPr>
                <w:rFonts w:ascii="Calibri" w:hAnsi="Calibri" w:cs="Calibri"/>
                <w:strike/>
                <w:color w:val="FF0000"/>
                <w:sz w:val="22"/>
                <w:szCs w:val="22"/>
                <w:lang w:val="en-IE"/>
              </w:rPr>
              <w:t>analyse</w:t>
            </w:r>
            <w:r w:rsidRPr="00936CDF">
              <w:rPr>
                <w:rFonts w:ascii="Calibri" w:hAnsi="Calibri" w:cs="Calibri"/>
                <w:strike/>
                <w:color w:val="FF0000"/>
                <w:sz w:val="22"/>
                <w:szCs w:val="22"/>
                <w:lang w:val="en-IE"/>
              </w:rPr>
              <w:t xml:space="preserve"> the request expressed by some Member States, to define this national message of the External domain (to be used for the case of Entry into the declarant’s records and simplified declarations for Export) and include it as </w:t>
            </w:r>
            <w:r w:rsidRPr="00936CDF" w:rsidDel="00D928F8">
              <w:rPr>
                <w:rFonts w:ascii="Calibri" w:hAnsi="Calibri" w:cs="Calibri"/>
                <w:strike/>
                <w:color w:val="FF0000"/>
                <w:sz w:val="22"/>
                <w:szCs w:val="22"/>
                <w:lang w:val="en-IE"/>
              </w:rPr>
              <w:t>a</w:t>
            </w:r>
            <w:r w:rsidR="00D928F8">
              <w:rPr>
                <w:rFonts w:ascii="Calibri" w:hAnsi="Calibri" w:cs="Calibri"/>
                <w:sz w:val="22"/>
                <w:szCs w:val="22"/>
                <w:lang w:val="en-IE"/>
              </w:rPr>
              <w:t xml:space="preserve"> </w:t>
            </w:r>
            <w:r w:rsidR="00D928F8" w:rsidRPr="00936CDF">
              <w:rPr>
                <w:rFonts w:ascii="Calibri" w:hAnsi="Calibri" w:cs="Calibri"/>
                <w:sz w:val="22"/>
                <w:szCs w:val="22"/>
                <w:highlight w:val="yellow"/>
                <w:lang w:val="en-IE"/>
              </w:rPr>
              <w:t>A</w:t>
            </w:r>
            <w:r w:rsidRPr="00607045">
              <w:rPr>
                <w:rFonts w:ascii="Calibri" w:hAnsi="Calibri" w:cs="Calibri"/>
                <w:sz w:val="22"/>
                <w:szCs w:val="22"/>
                <w:lang w:val="en-IE"/>
              </w:rPr>
              <w:t xml:space="preserve">n Addendum to </w:t>
            </w:r>
            <w:r w:rsidR="00DC633E" w:rsidRPr="00936CDF">
              <w:rPr>
                <w:rFonts w:ascii="Calibri" w:hAnsi="Calibri" w:cs="Calibri"/>
                <w:sz w:val="22"/>
                <w:szCs w:val="22"/>
                <w:highlight w:val="yellow"/>
                <w:lang w:val="en-IE"/>
              </w:rPr>
              <w:t>be added to</w:t>
            </w:r>
            <w:r w:rsidRPr="00607045">
              <w:rPr>
                <w:rFonts w:ascii="Calibri" w:hAnsi="Calibri" w:cs="Calibri"/>
                <w:sz w:val="22"/>
                <w:szCs w:val="22"/>
                <w:lang w:val="en-IE"/>
              </w:rPr>
              <w:t xml:space="preserve"> the DDNXA accepted package in </w:t>
            </w:r>
            <w:r w:rsidRPr="00936CDF">
              <w:rPr>
                <w:rFonts w:ascii="Calibri" w:hAnsi="Calibri" w:cs="Calibri"/>
                <w:sz w:val="22"/>
                <w:szCs w:val="22"/>
                <w:highlight w:val="yellow"/>
                <w:lang w:val="en-IE"/>
              </w:rPr>
              <w:t>202</w:t>
            </w:r>
            <w:r w:rsidR="0045643B" w:rsidRPr="00936CDF">
              <w:rPr>
                <w:rFonts w:ascii="Calibri" w:hAnsi="Calibri" w:cs="Calibri"/>
                <w:sz w:val="22"/>
                <w:szCs w:val="22"/>
                <w:highlight w:val="yellow"/>
                <w:lang w:val="en-IE"/>
              </w:rPr>
              <w:t xml:space="preserve">3, </w:t>
            </w:r>
            <w:r w:rsidR="00FF5E65" w:rsidRPr="00936CDF">
              <w:rPr>
                <w:rFonts w:ascii="Calibri" w:hAnsi="Calibri" w:cs="Calibri"/>
                <w:sz w:val="22"/>
                <w:szCs w:val="22"/>
                <w:highlight w:val="yellow"/>
                <w:lang w:val="en-IE"/>
              </w:rPr>
              <w:t xml:space="preserve">for the recommendation to the </w:t>
            </w:r>
            <w:r w:rsidR="00EC534C" w:rsidRPr="00936CDF">
              <w:rPr>
                <w:rFonts w:ascii="Calibri" w:hAnsi="Calibri" w:cs="Calibri"/>
                <w:sz w:val="22"/>
                <w:szCs w:val="22"/>
                <w:highlight w:val="yellow"/>
                <w:lang w:val="en-IE"/>
              </w:rPr>
              <w:t>Member States</w:t>
            </w:r>
            <w:r w:rsidR="00FF5E65" w:rsidRPr="00936CDF">
              <w:rPr>
                <w:rFonts w:ascii="Calibri" w:hAnsi="Calibri" w:cs="Calibri"/>
                <w:sz w:val="22"/>
                <w:szCs w:val="22"/>
                <w:highlight w:val="yellow"/>
                <w:lang w:val="en-IE"/>
              </w:rPr>
              <w:t xml:space="preserve"> regarding this new message.</w:t>
            </w:r>
            <w:r w:rsidRPr="00936CDF" w:rsidDel="0045643B">
              <w:rPr>
                <w:rFonts w:ascii="Calibri" w:hAnsi="Calibri" w:cs="Calibri"/>
                <w:strike/>
                <w:color w:val="FF0000"/>
                <w:sz w:val="22"/>
                <w:szCs w:val="22"/>
                <w:lang w:val="en-IE"/>
              </w:rPr>
              <w:t>0</w:t>
            </w:r>
            <w:r w:rsidRPr="00607045">
              <w:rPr>
                <w:rFonts w:ascii="Calibri" w:hAnsi="Calibri" w:cs="Calibri"/>
                <w:sz w:val="22"/>
                <w:szCs w:val="22"/>
                <w:lang w:val="en-IE"/>
              </w:rPr>
              <w:t>.”</w:t>
            </w:r>
          </w:p>
          <w:p w14:paraId="79320956" w14:textId="77777777" w:rsidR="003F3B66" w:rsidRDefault="003F3B66" w:rsidP="00936CDF">
            <w:pPr>
              <w:pStyle w:val="ListParagraph"/>
              <w:rPr>
                <w:rFonts w:ascii="Calibri" w:hAnsi="Calibri" w:cs="Calibri"/>
                <w:sz w:val="22"/>
                <w:szCs w:val="22"/>
                <w:lang w:val="en-IE"/>
              </w:rPr>
            </w:pPr>
          </w:p>
          <w:p w14:paraId="1D86DB25" w14:textId="3BD45603" w:rsidR="007553B6" w:rsidRPr="00425895" w:rsidRDefault="007553B6" w:rsidP="0086468C">
            <w:pPr>
              <w:pStyle w:val="ListParagraph"/>
              <w:numPr>
                <w:ilvl w:val="0"/>
                <w:numId w:val="44"/>
              </w:numPr>
              <w:rPr>
                <w:rFonts w:ascii="Calibri" w:hAnsi="Calibri" w:cs="Calibri"/>
                <w:sz w:val="22"/>
                <w:szCs w:val="22"/>
                <w:lang w:val="en-IE"/>
              </w:rPr>
            </w:pPr>
            <w:r w:rsidRPr="007553B6">
              <w:rPr>
                <w:rFonts w:ascii="Calibri" w:hAnsi="Calibri" w:cs="Calibri"/>
                <w:sz w:val="22"/>
                <w:szCs w:val="22"/>
                <w:lang w:val="en-IE"/>
              </w:rPr>
              <w:t>In Table 13</w:t>
            </w:r>
            <w:r>
              <w:rPr>
                <w:rFonts w:ascii="Calibri" w:hAnsi="Calibri" w:cs="Calibri"/>
                <w:sz w:val="22"/>
                <w:szCs w:val="22"/>
                <w:lang w:val="en-IE"/>
              </w:rPr>
              <w:t xml:space="preserve"> </w:t>
            </w:r>
            <w:r w:rsidRPr="007553B6">
              <w:rPr>
                <w:rFonts w:ascii="Calibri" w:hAnsi="Calibri" w:cs="Calibri"/>
                <w:sz w:val="22"/>
                <w:szCs w:val="22"/>
                <w:lang w:val="en-IE"/>
              </w:rPr>
              <w:t>'Functional Timers' of DDNXA Main Document, the Timer Action - Stop cell for the timer 'Timer for Lodgement of Supplementary Declaration (T_Lodgment_Supplementary_Declaration) will be updated as follows:</w:t>
            </w:r>
          </w:p>
          <w:p w14:paraId="4E1ECDCB" w14:textId="12673A01" w:rsidR="007553B6" w:rsidRPr="00425895" w:rsidRDefault="007553B6" w:rsidP="00425895">
            <w:pPr>
              <w:pStyle w:val="ListParagraph"/>
              <w:rPr>
                <w:rFonts w:ascii="Calibri" w:hAnsi="Calibri" w:cs="Calibri"/>
                <w:sz w:val="22"/>
                <w:szCs w:val="22"/>
                <w:lang w:val="en-IE"/>
              </w:rPr>
            </w:pPr>
            <w:r w:rsidRPr="007553B6">
              <w:rPr>
                <w:rFonts w:ascii="Calibri" w:hAnsi="Calibri" w:cs="Calibri"/>
                <w:sz w:val="22"/>
                <w:szCs w:val="22"/>
                <w:lang w:val="en-IE"/>
              </w:rPr>
              <w:t>"Receipt of Supplementary Export Declaration (Receive_IE515 with Additional declaration type equal to “X” or “Y”</w:t>
            </w:r>
          </w:p>
          <w:p w14:paraId="70056B1B" w14:textId="25AA1D18" w:rsidR="007553B6" w:rsidRPr="00425895" w:rsidRDefault="007553B6" w:rsidP="00425895">
            <w:pPr>
              <w:pStyle w:val="ListParagraph"/>
              <w:rPr>
                <w:rFonts w:ascii="Calibri" w:hAnsi="Calibri" w:cs="Calibri"/>
                <w:sz w:val="22"/>
                <w:szCs w:val="22"/>
                <w:lang w:val="en-IE"/>
              </w:rPr>
            </w:pPr>
            <w:r w:rsidRPr="00425895">
              <w:rPr>
                <w:rFonts w:ascii="Calibri" w:hAnsi="Calibri" w:cs="Calibri"/>
                <w:sz w:val="22"/>
                <w:szCs w:val="22"/>
                <w:highlight w:val="yellow"/>
                <w:lang w:val="en-IE"/>
              </w:rPr>
              <w:t>OR</w:t>
            </w:r>
          </w:p>
          <w:p w14:paraId="41ED7C3B" w14:textId="7204A93D" w:rsidR="003F3B66" w:rsidRDefault="007553B6" w:rsidP="00425895">
            <w:pPr>
              <w:pStyle w:val="ListParagraph"/>
              <w:rPr>
                <w:rFonts w:ascii="Calibri" w:hAnsi="Calibri" w:cs="Calibri"/>
                <w:sz w:val="22"/>
                <w:szCs w:val="22"/>
                <w:lang w:val="en-IE"/>
              </w:rPr>
            </w:pPr>
            <w:r w:rsidRPr="00425895">
              <w:rPr>
                <w:rFonts w:ascii="Calibri" w:hAnsi="Calibri" w:cs="Calibri"/>
                <w:sz w:val="22"/>
                <w:szCs w:val="22"/>
                <w:highlight w:val="yellow"/>
                <w:lang w:val="en-IE"/>
              </w:rPr>
              <w:t>Receive_IE512 with Additional declaration type equal to “U”).</w:t>
            </w:r>
            <w:r w:rsidRPr="007553B6">
              <w:rPr>
                <w:rFonts w:ascii="Calibri" w:hAnsi="Calibri" w:cs="Calibri"/>
                <w:sz w:val="22"/>
                <w:szCs w:val="22"/>
                <w:lang w:val="en-IE"/>
              </w:rPr>
              <w:t>"</w:t>
            </w:r>
          </w:p>
          <w:p w14:paraId="3FF3D396" w14:textId="1A63B262" w:rsidR="00B27A4B" w:rsidRPr="00936CDF" w:rsidRDefault="00B27A4B" w:rsidP="00B27A4B">
            <w:pPr>
              <w:pStyle w:val="ListParagraph"/>
              <w:rPr>
                <w:rFonts w:ascii="Calibri" w:hAnsi="Calibri" w:cs="Calibri"/>
                <w:sz w:val="22"/>
                <w:szCs w:val="22"/>
                <w:lang w:val="en-IE"/>
              </w:rPr>
            </w:pPr>
          </w:p>
          <w:p w14:paraId="7B120C7E" w14:textId="0DBE1737" w:rsidR="004C13A2" w:rsidRPr="006E5733" w:rsidRDefault="004C13A2" w:rsidP="006E5733">
            <w:pPr>
              <w:rPr>
                <w:rFonts w:ascii="Calibri" w:hAnsi="Calibri" w:cs="Calibri"/>
                <w:b/>
                <w:bCs/>
                <w:sz w:val="22"/>
                <w:szCs w:val="22"/>
                <w:u w:val="single"/>
                <w:lang w:val="en-IE"/>
              </w:rPr>
            </w:pPr>
            <w:r w:rsidRPr="006E5733">
              <w:rPr>
                <w:rFonts w:ascii="Calibri" w:hAnsi="Calibri" w:cs="Calibri"/>
                <w:b/>
                <w:bCs/>
                <w:sz w:val="22"/>
                <w:szCs w:val="22"/>
                <w:u w:val="single"/>
                <w:lang w:val="en-IE"/>
              </w:rPr>
              <w:t>IMPACT ASSESSMENT</w:t>
            </w:r>
            <w:r>
              <w:rPr>
                <w:rFonts w:ascii="Calibri" w:hAnsi="Calibri" w:cs="Calibri"/>
                <w:b/>
                <w:bCs/>
                <w:sz w:val="22"/>
                <w:szCs w:val="22"/>
                <w:u w:val="single"/>
                <w:lang w:val="en-IE"/>
              </w:rPr>
              <w:t>:</w:t>
            </w:r>
          </w:p>
          <w:p w14:paraId="29902215" w14:textId="23FFC99E" w:rsidR="004D2D22" w:rsidRDefault="00CA4872" w:rsidP="004D2D22">
            <w:pPr>
              <w:rPr>
                <w:rFonts w:ascii="Calibri" w:hAnsi="Calibri" w:cs="Calibri"/>
                <w:sz w:val="22"/>
                <w:szCs w:val="22"/>
                <w:lang w:val="en-IE"/>
              </w:rPr>
            </w:pPr>
            <w:r>
              <w:rPr>
                <w:rFonts w:ascii="Calibri" w:hAnsi="Calibri" w:cs="Calibri"/>
                <w:sz w:val="22"/>
                <w:szCs w:val="22"/>
                <w:lang w:val="en-IE"/>
              </w:rPr>
              <w:t>This RfC</w:t>
            </w:r>
            <w:r w:rsidR="003C1FE5">
              <w:rPr>
                <w:rFonts w:ascii="Calibri" w:hAnsi="Calibri" w:cs="Calibri"/>
                <w:sz w:val="22"/>
                <w:szCs w:val="22"/>
                <w:lang w:val="en-IE"/>
              </w:rPr>
              <w:t>-Proposal has impact on business continuity since</w:t>
            </w:r>
            <w:r w:rsidR="002109B0">
              <w:rPr>
                <w:rFonts w:ascii="Calibri" w:hAnsi="Calibri" w:cs="Calibri"/>
                <w:sz w:val="22"/>
                <w:szCs w:val="22"/>
                <w:lang w:val="en-IE"/>
              </w:rPr>
              <w:t xml:space="preserve"> </w:t>
            </w:r>
            <w:r w:rsidR="006E5FD4">
              <w:rPr>
                <w:rFonts w:ascii="Calibri" w:hAnsi="Calibri" w:cs="Calibri"/>
                <w:sz w:val="22"/>
                <w:szCs w:val="22"/>
                <w:lang w:val="en-IE"/>
              </w:rPr>
              <w:t xml:space="preserve">although </w:t>
            </w:r>
            <w:r w:rsidR="002109B0">
              <w:rPr>
                <w:rFonts w:ascii="Calibri" w:hAnsi="Calibri" w:cs="Calibri"/>
                <w:sz w:val="22"/>
                <w:szCs w:val="22"/>
                <w:lang w:val="en-IE"/>
              </w:rPr>
              <w:t>th</w:t>
            </w:r>
            <w:r w:rsidR="00D3638B">
              <w:rPr>
                <w:rFonts w:ascii="Calibri" w:hAnsi="Calibri" w:cs="Calibri"/>
                <w:sz w:val="22"/>
                <w:szCs w:val="22"/>
                <w:lang w:val="en-IE"/>
              </w:rPr>
              <w:t>e new</w:t>
            </w:r>
            <w:r w:rsidR="002109B0">
              <w:rPr>
                <w:rFonts w:ascii="Calibri" w:hAnsi="Calibri" w:cs="Calibri"/>
                <w:sz w:val="22"/>
                <w:szCs w:val="22"/>
                <w:lang w:val="en-IE"/>
              </w:rPr>
              <w:t xml:space="preserve"> use </w:t>
            </w:r>
            <w:r w:rsidR="008578AA">
              <w:rPr>
                <w:rFonts w:ascii="Calibri" w:hAnsi="Calibri" w:cs="Calibri"/>
                <w:sz w:val="22"/>
                <w:szCs w:val="22"/>
                <w:lang w:val="en-IE"/>
              </w:rPr>
              <w:t>case and new</w:t>
            </w:r>
            <w:r w:rsidR="00DC6E07">
              <w:rPr>
                <w:rFonts w:ascii="Calibri" w:hAnsi="Calibri" w:cs="Calibri"/>
                <w:sz w:val="22"/>
                <w:szCs w:val="22"/>
                <w:lang w:val="en-IE"/>
              </w:rPr>
              <w:t xml:space="preserve"> external domain</w:t>
            </w:r>
            <w:r w:rsidR="008578AA">
              <w:rPr>
                <w:rFonts w:ascii="Calibri" w:hAnsi="Calibri" w:cs="Calibri"/>
                <w:sz w:val="22"/>
                <w:szCs w:val="22"/>
                <w:lang w:val="en-IE"/>
              </w:rPr>
              <w:t xml:space="preserve"> message are optional and </w:t>
            </w:r>
            <w:r w:rsidR="003C1FE5">
              <w:rPr>
                <w:rFonts w:ascii="Calibri" w:hAnsi="Calibri" w:cs="Calibri"/>
                <w:sz w:val="22"/>
                <w:szCs w:val="22"/>
                <w:lang w:val="en-IE"/>
              </w:rPr>
              <w:t>it is up to each NA to decide whether</w:t>
            </w:r>
            <w:r w:rsidR="002109B0">
              <w:rPr>
                <w:rFonts w:ascii="Calibri" w:hAnsi="Calibri" w:cs="Calibri"/>
                <w:sz w:val="22"/>
                <w:szCs w:val="22"/>
                <w:lang w:val="en-IE"/>
              </w:rPr>
              <w:t xml:space="preserve"> </w:t>
            </w:r>
            <w:r w:rsidR="00DC6E07">
              <w:rPr>
                <w:rFonts w:ascii="Calibri" w:hAnsi="Calibri" w:cs="Calibri"/>
                <w:sz w:val="22"/>
                <w:szCs w:val="22"/>
                <w:lang w:val="en-IE"/>
              </w:rPr>
              <w:t>this functionality</w:t>
            </w:r>
            <w:r w:rsidR="00AC279A">
              <w:rPr>
                <w:rFonts w:ascii="Calibri" w:hAnsi="Calibri" w:cs="Calibri"/>
                <w:sz w:val="22"/>
                <w:szCs w:val="22"/>
                <w:lang w:val="en-IE"/>
              </w:rPr>
              <w:t xml:space="preserve"> shall be implemented</w:t>
            </w:r>
            <w:r w:rsidR="00D3638B">
              <w:rPr>
                <w:rFonts w:ascii="Calibri" w:hAnsi="Calibri" w:cs="Calibri"/>
                <w:sz w:val="22"/>
                <w:szCs w:val="22"/>
                <w:lang w:val="en-IE"/>
              </w:rPr>
              <w:t xml:space="preserve"> into the</w:t>
            </w:r>
            <w:r w:rsidR="00F1019C">
              <w:rPr>
                <w:rFonts w:ascii="Calibri" w:hAnsi="Calibri" w:cs="Calibri"/>
                <w:sz w:val="22"/>
                <w:szCs w:val="22"/>
                <w:lang w:val="en-IE"/>
              </w:rPr>
              <w:t>ir systems</w:t>
            </w:r>
            <w:r w:rsidR="006E5FD4">
              <w:rPr>
                <w:rFonts w:ascii="Calibri" w:hAnsi="Calibri" w:cs="Calibri"/>
                <w:sz w:val="22"/>
                <w:szCs w:val="22"/>
                <w:lang w:val="en-IE"/>
              </w:rPr>
              <w:t>, s</w:t>
            </w:r>
            <w:r w:rsidR="00EC534C">
              <w:rPr>
                <w:rFonts w:ascii="Calibri" w:hAnsi="Calibri" w:cs="Calibri"/>
                <w:sz w:val="22"/>
                <w:szCs w:val="22"/>
                <w:lang w:val="en-IE"/>
              </w:rPr>
              <w:t>till, there is change in the CD533C in terms of CL under the data element ‘Additional Declaration Type’.</w:t>
            </w:r>
          </w:p>
          <w:p w14:paraId="39DCBAA9" w14:textId="77777777" w:rsidR="002567AE" w:rsidRPr="004D2D22" w:rsidRDefault="002567AE" w:rsidP="004D2D22">
            <w:pPr>
              <w:rPr>
                <w:rFonts w:ascii="Calibri" w:hAnsi="Calibri" w:cs="Calibri"/>
                <w:sz w:val="22"/>
                <w:szCs w:val="22"/>
                <w:lang w:val="en-IE"/>
              </w:rPr>
            </w:pPr>
          </w:p>
          <w:p w14:paraId="0B731B07" w14:textId="6478EAE5" w:rsidR="00E46DC4" w:rsidRDefault="004D2D22" w:rsidP="00E46DC4">
            <w:pPr>
              <w:rPr>
                <w:rFonts w:ascii="Calibri" w:hAnsi="Calibri" w:cs="Calibri"/>
                <w:b/>
                <w:bCs/>
                <w:sz w:val="22"/>
                <w:szCs w:val="22"/>
                <w:u w:val="single"/>
                <w:lang w:val="en-US"/>
              </w:rPr>
            </w:pPr>
            <w:r w:rsidRPr="004D2D22">
              <w:rPr>
                <w:rFonts w:ascii="Calibri" w:hAnsi="Calibri" w:cs="Calibri"/>
                <w:b/>
                <w:bCs/>
                <w:sz w:val="22"/>
                <w:szCs w:val="22"/>
                <w:u w:val="single"/>
                <w:lang w:val="en-US"/>
              </w:rPr>
              <w:t>Impact on External</w:t>
            </w:r>
            <w:r w:rsidR="006A609B">
              <w:rPr>
                <w:rFonts w:ascii="Calibri" w:hAnsi="Calibri" w:cs="Calibri"/>
                <w:b/>
                <w:bCs/>
                <w:sz w:val="22"/>
                <w:szCs w:val="22"/>
                <w:u w:val="single"/>
                <w:lang w:val="en-US"/>
              </w:rPr>
              <w:t>/National</w:t>
            </w:r>
            <w:r w:rsidRPr="004D2D22">
              <w:rPr>
                <w:rFonts w:ascii="Calibri" w:hAnsi="Calibri" w:cs="Calibri"/>
                <w:b/>
                <w:bCs/>
                <w:sz w:val="22"/>
                <w:szCs w:val="22"/>
                <w:u w:val="single"/>
                <w:lang w:val="en-US"/>
              </w:rPr>
              <w:t xml:space="preserve"> Domain – </w:t>
            </w:r>
            <w:r w:rsidR="008113BE">
              <w:rPr>
                <w:rFonts w:ascii="Calibri" w:hAnsi="Calibri" w:cs="Calibri"/>
                <w:b/>
                <w:bCs/>
                <w:sz w:val="22"/>
                <w:szCs w:val="22"/>
                <w:u w:val="single"/>
                <w:lang w:val="en-US"/>
              </w:rPr>
              <w:t>Medium</w:t>
            </w:r>
          </w:p>
          <w:p w14:paraId="58F74CC4" w14:textId="2A2532CA" w:rsidR="004D2D22" w:rsidRDefault="00E46DC4" w:rsidP="00E46DC4">
            <w:pPr>
              <w:rPr>
                <w:rFonts w:asciiTheme="minorHAnsi" w:hAnsiTheme="minorHAnsi" w:cs="Arial"/>
                <w:sz w:val="22"/>
                <w:szCs w:val="22"/>
              </w:rPr>
            </w:pPr>
            <w:r w:rsidRPr="00E46DC4">
              <w:rPr>
                <w:rFonts w:asciiTheme="minorHAnsi" w:hAnsiTheme="minorHAnsi" w:cs="Arial"/>
                <w:sz w:val="22"/>
                <w:szCs w:val="22"/>
              </w:rPr>
              <w:t>This RFC-Proposal concerns changes in External Domain messages. More specifically, it concerns the addition of the new external domain message IE512.The changes introduced by the specific RFC, affect the External Domain since all the changes take place in message that is exchanged over the ED. Thus, the implementation of this part of the R</w:t>
            </w:r>
            <w:r w:rsidR="00EC534C">
              <w:rPr>
                <w:rFonts w:asciiTheme="minorHAnsi" w:hAnsiTheme="minorHAnsi" w:cs="Arial"/>
                <w:sz w:val="22"/>
                <w:szCs w:val="22"/>
              </w:rPr>
              <w:t>f</w:t>
            </w:r>
            <w:r w:rsidRPr="00E46DC4">
              <w:rPr>
                <w:rFonts w:asciiTheme="minorHAnsi" w:hAnsiTheme="minorHAnsi" w:cs="Arial"/>
                <w:sz w:val="22"/>
                <w:szCs w:val="22"/>
              </w:rPr>
              <w:t>C shall be examined at a national level by the NAs.</w:t>
            </w:r>
            <w:r w:rsidRPr="00E46DC4">
              <w:rPr>
                <w:rFonts w:asciiTheme="minorHAnsi" w:hAnsiTheme="minorHAnsi" w:cs="Arial"/>
                <w:sz w:val="22"/>
                <w:szCs w:val="22"/>
                <w:lang w:val="en-US"/>
              </w:rPr>
              <w:t> </w:t>
            </w:r>
            <w:r w:rsidR="008741BA" w:rsidRPr="00F564E2">
              <w:rPr>
                <w:rFonts w:asciiTheme="minorHAnsi" w:hAnsiTheme="minorHAnsi" w:cs="Arial"/>
                <w:sz w:val="22"/>
                <w:szCs w:val="22"/>
              </w:rPr>
              <w:t>Although the</w:t>
            </w:r>
            <w:r w:rsidR="008741BA">
              <w:rPr>
                <w:rFonts w:asciiTheme="minorHAnsi" w:hAnsiTheme="minorHAnsi" w:cs="Arial"/>
                <w:sz w:val="22"/>
                <w:szCs w:val="22"/>
              </w:rPr>
              <w:t xml:space="preserve"> impact is</w:t>
            </w:r>
            <w:r w:rsidR="008113BE">
              <w:rPr>
                <w:rFonts w:asciiTheme="minorHAnsi" w:hAnsiTheme="minorHAnsi" w:cs="Arial"/>
                <w:sz w:val="22"/>
                <w:szCs w:val="22"/>
              </w:rPr>
              <w:t xml:space="preserve"> medium</w:t>
            </w:r>
            <w:r w:rsidR="008741BA">
              <w:rPr>
                <w:rFonts w:asciiTheme="minorHAnsi" w:hAnsiTheme="minorHAnsi" w:cs="Arial"/>
                <w:sz w:val="22"/>
                <w:szCs w:val="22"/>
              </w:rPr>
              <w:t xml:space="preserve"> in ED (</w:t>
            </w:r>
            <w:r w:rsidR="007B6C5A">
              <w:rPr>
                <w:rFonts w:asciiTheme="minorHAnsi" w:hAnsiTheme="minorHAnsi" w:cs="Arial"/>
                <w:sz w:val="22"/>
                <w:szCs w:val="22"/>
              </w:rPr>
              <w:t>creating a new external domain message</w:t>
            </w:r>
            <w:r w:rsidR="008741BA">
              <w:rPr>
                <w:rFonts w:asciiTheme="minorHAnsi" w:hAnsiTheme="minorHAnsi" w:cs="Arial"/>
                <w:sz w:val="22"/>
                <w:szCs w:val="22"/>
              </w:rPr>
              <w:t>), the benefit is high as it regulates and clarifies the case</w:t>
            </w:r>
            <w:r w:rsidR="008311A1">
              <w:rPr>
                <w:rFonts w:asciiTheme="minorHAnsi" w:hAnsiTheme="minorHAnsi" w:cs="Arial"/>
                <w:sz w:val="22"/>
                <w:szCs w:val="22"/>
              </w:rPr>
              <w:t>s</w:t>
            </w:r>
            <w:r w:rsidR="008741BA">
              <w:rPr>
                <w:rFonts w:asciiTheme="minorHAnsi" w:hAnsiTheme="minorHAnsi" w:cs="Arial"/>
                <w:sz w:val="22"/>
                <w:szCs w:val="22"/>
              </w:rPr>
              <w:t xml:space="preserve"> of </w:t>
            </w:r>
            <w:r w:rsidR="008311A1">
              <w:rPr>
                <w:rFonts w:asciiTheme="minorHAnsi" w:hAnsiTheme="minorHAnsi" w:cs="Arial"/>
                <w:sz w:val="22"/>
                <w:szCs w:val="22"/>
              </w:rPr>
              <w:t xml:space="preserve">Recapitulative simplified declaration </w:t>
            </w:r>
            <w:r w:rsidR="001552EF">
              <w:rPr>
                <w:rFonts w:asciiTheme="minorHAnsi" w:hAnsiTheme="minorHAnsi" w:cs="Arial"/>
                <w:sz w:val="22"/>
                <w:szCs w:val="22"/>
              </w:rPr>
              <w:t xml:space="preserve">of simplified declarations </w:t>
            </w:r>
            <w:r w:rsidR="004568CF">
              <w:rPr>
                <w:rFonts w:asciiTheme="minorHAnsi" w:hAnsiTheme="minorHAnsi" w:cs="Arial"/>
                <w:sz w:val="22"/>
                <w:szCs w:val="22"/>
              </w:rPr>
              <w:t xml:space="preserve">and Recapitulative simplified declaration under the </w:t>
            </w:r>
            <w:r w:rsidR="002567AE" w:rsidRPr="002567AE">
              <w:rPr>
                <w:rFonts w:asciiTheme="minorHAnsi" w:hAnsiTheme="minorHAnsi" w:cs="Arial"/>
                <w:sz w:val="22"/>
                <w:szCs w:val="22"/>
              </w:rPr>
              <w:t xml:space="preserve">Entry in the declarant's records </w:t>
            </w:r>
            <w:r w:rsidR="004568CF">
              <w:rPr>
                <w:rFonts w:asciiTheme="minorHAnsi" w:hAnsiTheme="minorHAnsi" w:cs="Arial"/>
                <w:sz w:val="22"/>
                <w:szCs w:val="22"/>
              </w:rPr>
              <w:t>procedure</w:t>
            </w:r>
            <w:r w:rsidR="008741BA">
              <w:rPr>
                <w:rFonts w:asciiTheme="minorHAnsi" w:hAnsiTheme="minorHAnsi" w:cs="Arial"/>
                <w:sz w:val="22"/>
                <w:szCs w:val="22"/>
              </w:rPr>
              <w:t>.</w:t>
            </w:r>
          </w:p>
          <w:p w14:paraId="535BFDA8" w14:textId="77777777" w:rsidR="00EC534C" w:rsidRDefault="00EC534C" w:rsidP="00E46DC4">
            <w:pPr>
              <w:rPr>
                <w:rFonts w:asciiTheme="minorHAnsi" w:hAnsiTheme="minorHAnsi" w:cs="Arial"/>
                <w:sz w:val="22"/>
                <w:szCs w:val="22"/>
              </w:rPr>
            </w:pPr>
          </w:p>
          <w:p w14:paraId="23F370AF" w14:textId="7986B786" w:rsidR="00EC534C" w:rsidRDefault="00EC534C" w:rsidP="00EC534C">
            <w:pPr>
              <w:rPr>
                <w:rFonts w:ascii="Calibri" w:hAnsi="Calibri" w:cs="Calibri"/>
                <w:b/>
                <w:bCs/>
                <w:sz w:val="22"/>
                <w:szCs w:val="22"/>
                <w:u w:val="single"/>
                <w:lang w:val="en-US"/>
              </w:rPr>
            </w:pPr>
            <w:r w:rsidRPr="004D2D22">
              <w:rPr>
                <w:rFonts w:ascii="Calibri" w:hAnsi="Calibri" w:cs="Calibri"/>
                <w:b/>
                <w:bCs/>
                <w:sz w:val="22"/>
                <w:szCs w:val="22"/>
                <w:u w:val="single"/>
                <w:lang w:val="en-US"/>
              </w:rPr>
              <w:t xml:space="preserve">Impact on </w:t>
            </w:r>
            <w:r>
              <w:rPr>
                <w:rFonts w:ascii="Calibri" w:hAnsi="Calibri" w:cs="Calibri"/>
                <w:b/>
                <w:bCs/>
                <w:sz w:val="22"/>
                <w:szCs w:val="22"/>
                <w:u w:val="single"/>
                <w:lang w:val="en-US"/>
              </w:rPr>
              <w:t>Common</w:t>
            </w:r>
            <w:r w:rsidRPr="004D2D22">
              <w:rPr>
                <w:rFonts w:ascii="Calibri" w:hAnsi="Calibri" w:cs="Calibri"/>
                <w:b/>
                <w:bCs/>
                <w:sz w:val="22"/>
                <w:szCs w:val="22"/>
                <w:u w:val="single"/>
                <w:lang w:val="en-US"/>
              </w:rPr>
              <w:t xml:space="preserve"> Domain – </w:t>
            </w:r>
            <w:r w:rsidR="00321156">
              <w:rPr>
                <w:rFonts w:ascii="Calibri" w:hAnsi="Calibri" w:cs="Calibri"/>
                <w:b/>
                <w:bCs/>
                <w:sz w:val="22"/>
                <w:szCs w:val="22"/>
                <w:u w:val="single"/>
                <w:lang w:val="en-US"/>
              </w:rPr>
              <w:t>Medium</w:t>
            </w:r>
          </w:p>
          <w:p w14:paraId="4D36ABE3" w14:textId="57F31E66" w:rsidR="00EC534C" w:rsidRDefault="00EC534C" w:rsidP="00EC534C">
            <w:pPr>
              <w:rPr>
                <w:rFonts w:asciiTheme="minorHAnsi" w:hAnsiTheme="minorHAnsi" w:cs="Arial"/>
                <w:sz w:val="22"/>
                <w:szCs w:val="22"/>
              </w:rPr>
            </w:pPr>
            <w:r w:rsidRPr="00E46DC4">
              <w:rPr>
                <w:rFonts w:asciiTheme="minorHAnsi" w:hAnsiTheme="minorHAnsi" w:cs="Arial"/>
                <w:sz w:val="22"/>
                <w:szCs w:val="22"/>
              </w:rPr>
              <w:t xml:space="preserve">This RFC-Proposal concerns </w:t>
            </w:r>
            <w:r>
              <w:rPr>
                <w:rFonts w:asciiTheme="minorHAnsi" w:hAnsiTheme="minorHAnsi" w:cs="Arial"/>
                <w:sz w:val="22"/>
                <w:szCs w:val="22"/>
              </w:rPr>
              <w:t>a replacement of CL042</w:t>
            </w:r>
            <w:r w:rsidR="00756927">
              <w:rPr>
                <w:rFonts w:asciiTheme="minorHAnsi" w:hAnsiTheme="minorHAnsi" w:cs="Arial"/>
                <w:sz w:val="22"/>
                <w:szCs w:val="22"/>
              </w:rPr>
              <w:t xml:space="preserve"> with </w:t>
            </w:r>
            <w:r w:rsidR="00756927" w:rsidRPr="00936CDF">
              <w:rPr>
                <w:rFonts w:asciiTheme="minorHAnsi" w:hAnsiTheme="minorHAnsi" w:cs="Arial"/>
                <w:color w:val="C0504D" w:themeColor="accent2"/>
                <w:sz w:val="22"/>
                <w:szCs w:val="22"/>
              </w:rPr>
              <w:t>CL</w:t>
            </w:r>
            <w:r w:rsidR="00AF0636">
              <w:rPr>
                <w:rFonts w:asciiTheme="minorHAnsi" w:hAnsiTheme="minorHAnsi" w:cs="Arial"/>
                <w:color w:val="C0504D" w:themeColor="accent2"/>
                <w:sz w:val="22"/>
                <w:szCs w:val="22"/>
              </w:rPr>
              <w:t>24</w:t>
            </w:r>
            <w:r w:rsidR="00756927" w:rsidRPr="00936CDF">
              <w:rPr>
                <w:rFonts w:asciiTheme="minorHAnsi" w:hAnsiTheme="minorHAnsi" w:cs="Arial"/>
                <w:color w:val="C0504D" w:themeColor="accent2"/>
                <w:sz w:val="22"/>
                <w:szCs w:val="22"/>
              </w:rPr>
              <w:t>2</w:t>
            </w:r>
            <w:r w:rsidR="00756927">
              <w:rPr>
                <w:rFonts w:asciiTheme="minorHAnsi" w:hAnsiTheme="minorHAnsi" w:cs="Arial"/>
                <w:color w:val="C0504D" w:themeColor="accent2"/>
                <w:sz w:val="22"/>
                <w:szCs w:val="22"/>
              </w:rPr>
              <w:t xml:space="preserve"> </w:t>
            </w:r>
            <w:r w:rsidR="008503C9">
              <w:rPr>
                <w:rFonts w:asciiTheme="minorHAnsi" w:hAnsiTheme="minorHAnsi" w:cs="Arial"/>
                <w:sz w:val="22"/>
                <w:szCs w:val="22"/>
              </w:rPr>
              <w:t>in CD533C</w:t>
            </w:r>
            <w:r w:rsidR="008C78D9">
              <w:rPr>
                <w:rFonts w:asciiTheme="minorHAnsi" w:hAnsiTheme="minorHAnsi" w:cs="Arial"/>
                <w:sz w:val="22"/>
                <w:szCs w:val="22"/>
              </w:rPr>
              <w:t xml:space="preserve"> (for the cases of having Centralised Clearance)</w:t>
            </w:r>
            <w:r w:rsidR="008503C9">
              <w:rPr>
                <w:rFonts w:asciiTheme="minorHAnsi" w:hAnsiTheme="minorHAnsi" w:cs="Arial"/>
                <w:sz w:val="22"/>
                <w:szCs w:val="22"/>
              </w:rPr>
              <w:t xml:space="preserve">, since it is expected to have only these </w:t>
            </w:r>
            <w:r w:rsidR="008503C9" w:rsidRPr="00F8075B">
              <w:rPr>
                <w:rFonts w:asciiTheme="minorHAnsi" w:hAnsiTheme="minorHAnsi" w:cs="Arial"/>
                <w:strike/>
                <w:color w:val="FF0000"/>
                <w:sz w:val="22"/>
                <w:szCs w:val="22"/>
                <w:highlight w:val="cyan"/>
              </w:rPr>
              <w:t>three</w:t>
            </w:r>
            <w:r w:rsidR="008503C9" w:rsidRPr="00F8075B">
              <w:rPr>
                <w:rFonts w:asciiTheme="minorHAnsi" w:hAnsiTheme="minorHAnsi" w:cs="Arial"/>
                <w:color w:val="FF0000"/>
                <w:sz w:val="22"/>
                <w:szCs w:val="22"/>
              </w:rPr>
              <w:t xml:space="preserve"> </w:t>
            </w:r>
            <w:r w:rsidR="00F8075B" w:rsidRPr="00F8075B">
              <w:rPr>
                <w:rFonts w:asciiTheme="minorHAnsi" w:hAnsiTheme="minorHAnsi" w:cs="Arial"/>
                <w:sz w:val="22"/>
                <w:szCs w:val="22"/>
                <w:highlight w:val="cyan"/>
              </w:rPr>
              <w:t>two</w:t>
            </w:r>
            <w:r w:rsidR="00F8075B" w:rsidRPr="00F8075B">
              <w:rPr>
                <w:rFonts w:asciiTheme="minorHAnsi" w:hAnsiTheme="minorHAnsi" w:cs="Arial"/>
                <w:sz w:val="22"/>
                <w:szCs w:val="22"/>
              </w:rPr>
              <w:t xml:space="preserve"> </w:t>
            </w:r>
            <w:r w:rsidR="008503C9">
              <w:rPr>
                <w:rFonts w:asciiTheme="minorHAnsi" w:hAnsiTheme="minorHAnsi" w:cs="Arial"/>
                <w:sz w:val="22"/>
                <w:szCs w:val="22"/>
              </w:rPr>
              <w:t>values in the CD533C under Data Item ‘Additional Declaration Type’ (which</w:t>
            </w:r>
            <w:r w:rsidR="007F7008">
              <w:rPr>
                <w:rFonts w:asciiTheme="minorHAnsi" w:hAnsiTheme="minorHAnsi" w:cs="Arial"/>
                <w:sz w:val="22"/>
                <w:szCs w:val="22"/>
              </w:rPr>
              <w:t xml:space="preserve"> comes</w:t>
            </w:r>
            <w:r w:rsidR="000B65E8">
              <w:rPr>
                <w:rFonts w:asciiTheme="minorHAnsi" w:hAnsiTheme="minorHAnsi" w:cs="Arial"/>
                <w:sz w:val="22"/>
                <w:szCs w:val="22"/>
              </w:rPr>
              <w:t xml:space="preserve"> after the submission of </w:t>
            </w:r>
            <w:r w:rsidR="00183DC8">
              <w:rPr>
                <w:rFonts w:asciiTheme="minorHAnsi" w:hAnsiTheme="minorHAnsi" w:cs="Arial"/>
                <w:sz w:val="22"/>
                <w:szCs w:val="22"/>
              </w:rPr>
              <w:t xml:space="preserve">a) </w:t>
            </w:r>
            <w:r w:rsidR="000B65E8">
              <w:rPr>
                <w:rFonts w:asciiTheme="minorHAnsi" w:hAnsiTheme="minorHAnsi" w:cs="Arial"/>
                <w:sz w:val="22"/>
                <w:szCs w:val="22"/>
              </w:rPr>
              <w:t xml:space="preserve">either the Supplementary declaration (after the submission of 1 Simplified declaration, i.e. </w:t>
            </w:r>
            <w:r w:rsidR="008B4654">
              <w:rPr>
                <w:rFonts w:asciiTheme="minorHAnsi" w:hAnsiTheme="minorHAnsi" w:cs="Arial"/>
                <w:sz w:val="22"/>
                <w:szCs w:val="22"/>
              </w:rPr>
              <w:t>type ‘</w:t>
            </w:r>
            <w:r w:rsidR="00FE181E">
              <w:rPr>
                <w:rFonts w:asciiTheme="minorHAnsi" w:hAnsiTheme="minorHAnsi" w:cs="Arial"/>
                <w:sz w:val="22"/>
                <w:szCs w:val="22"/>
              </w:rPr>
              <w:t xml:space="preserve">Y’), </w:t>
            </w:r>
            <w:r w:rsidR="00175452">
              <w:rPr>
                <w:rFonts w:asciiTheme="minorHAnsi" w:hAnsiTheme="minorHAnsi" w:cs="Arial"/>
                <w:sz w:val="22"/>
                <w:szCs w:val="22"/>
              </w:rPr>
              <w:t xml:space="preserve">b) or the Recapitulative Supplementary declaration </w:t>
            </w:r>
            <w:r w:rsidR="00447A9E">
              <w:rPr>
                <w:rFonts w:asciiTheme="minorHAnsi" w:hAnsiTheme="minorHAnsi" w:cs="Arial"/>
                <w:sz w:val="22"/>
                <w:szCs w:val="22"/>
              </w:rPr>
              <w:t>(</w:t>
            </w:r>
            <w:r w:rsidR="00CC631D">
              <w:rPr>
                <w:rFonts w:asciiTheme="minorHAnsi" w:hAnsiTheme="minorHAnsi" w:cs="Arial"/>
                <w:sz w:val="22"/>
                <w:szCs w:val="22"/>
              </w:rPr>
              <w:t xml:space="preserve">which comes </w:t>
            </w:r>
            <w:r w:rsidR="00447A9E">
              <w:rPr>
                <w:rFonts w:asciiTheme="minorHAnsi" w:hAnsiTheme="minorHAnsi" w:cs="Arial"/>
                <w:sz w:val="22"/>
                <w:szCs w:val="22"/>
              </w:rPr>
              <w:t>after the submission of multiple Simplified Declarations</w:t>
            </w:r>
            <w:r w:rsidR="00D452D1">
              <w:rPr>
                <w:rFonts w:asciiTheme="minorHAnsi" w:hAnsiTheme="minorHAnsi" w:cs="Arial"/>
                <w:sz w:val="22"/>
                <w:szCs w:val="22"/>
              </w:rPr>
              <w:t>, i.e. type ‘U’</w:t>
            </w:r>
            <w:r w:rsidR="00D452D1" w:rsidRPr="00F8075B">
              <w:rPr>
                <w:rFonts w:asciiTheme="minorHAnsi" w:hAnsiTheme="minorHAnsi" w:cs="Arial"/>
                <w:strike/>
                <w:color w:val="FF0000"/>
                <w:sz w:val="22"/>
                <w:szCs w:val="22"/>
                <w:highlight w:val="cyan"/>
              </w:rPr>
              <w:t xml:space="preserve">), c) or the Recapitulative Supplementary declaration in the context of EIDR </w:t>
            </w:r>
            <w:r w:rsidR="00CC631D" w:rsidRPr="00F8075B">
              <w:rPr>
                <w:rFonts w:asciiTheme="minorHAnsi" w:hAnsiTheme="minorHAnsi" w:cs="Arial"/>
                <w:strike/>
                <w:color w:val="FF0000"/>
                <w:sz w:val="22"/>
                <w:szCs w:val="22"/>
                <w:highlight w:val="cyan"/>
              </w:rPr>
              <w:t>(</w:t>
            </w:r>
            <w:r w:rsidR="00884036" w:rsidRPr="00F8075B">
              <w:rPr>
                <w:rFonts w:asciiTheme="minorHAnsi" w:hAnsiTheme="minorHAnsi" w:cs="Arial"/>
                <w:strike/>
                <w:color w:val="FF0000"/>
                <w:sz w:val="22"/>
                <w:szCs w:val="22"/>
                <w:highlight w:val="cyan"/>
              </w:rPr>
              <w:t>i.e. type ‘V’)</w:t>
            </w:r>
            <w:r w:rsidR="00884036">
              <w:rPr>
                <w:rFonts w:asciiTheme="minorHAnsi" w:hAnsiTheme="minorHAnsi" w:cs="Arial"/>
                <w:sz w:val="22"/>
                <w:szCs w:val="22"/>
              </w:rPr>
              <w:t>.</w:t>
            </w:r>
            <w:r w:rsidR="00991F39">
              <w:rPr>
                <w:rFonts w:asciiTheme="minorHAnsi" w:hAnsiTheme="minorHAnsi" w:cs="Arial"/>
                <w:sz w:val="22"/>
                <w:szCs w:val="22"/>
              </w:rPr>
              <w:t xml:space="preserve"> Furthermore, </w:t>
            </w:r>
            <w:r w:rsidR="00820FB3">
              <w:rPr>
                <w:rFonts w:asciiTheme="minorHAnsi" w:hAnsiTheme="minorHAnsi" w:cs="Arial"/>
                <w:sz w:val="22"/>
                <w:szCs w:val="22"/>
              </w:rPr>
              <w:t xml:space="preserve">the message CD533C is impacted since </w:t>
            </w:r>
            <w:r w:rsidR="00DE5B35">
              <w:rPr>
                <w:rFonts w:asciiTheme="minorHAnsi" w:hAnsiTheme="minorHAnsi" w:cs="Arial"/>
                <w:sz w:val="22"/>
                <w:szCs w:val="22"/>
              </w:rPr>
              <w:t>the wording of condition</w:t>
            </w:r>
            <w:r w:rsidR="00744C30">
              <w:rPr>
                <w:rFonts w:asciiTheme="minorHAnsi" w:hAnsiTheme="minorHAnsi" w:cs="Arial"/>
                <w:sz w:val="22"/>
                <w:szCs w:val="22"/>
              </w:rPr>
              <w:t>s</w:t>
            </w:r>
            <w:r w:rsidR="00DE5B35">
              <w:rPr>
                <w:rFonts w:asciiTheme="minorHAnsi" w:hAnsiTheme="minorHAnsi" w:cs="Arial"/>
                <w:sz w:val="22"/>
                <w:szCs w:val="22"/>
              </w:rPr>
              <w:t xml:space="preserve"> C0920</w:t>
            </w:r>
            <w:r w:rsidR="00744C30">
              <w:rPr>
                <w:rFonts w:asciiTheme="minorHAnsi" w:hAnsiTheme="minorHAnsi" w:cs="Arial"/>
                <w:sz w:val="22"/>
                <w:szCs w:val="22"/>
              </w:rPr>
              <w:t xml:space="preserve"> and C0655</w:t>
            </w:r>
            <w:r w:rsidR="00DE5B35">
              <w:rPr>
                <w:rFonts w:asciiTheme="minorHAnsi" w:hAnsiTheme="minorHAnsi" w:cs="Arial"/>
                <w:sz w:val="22"/>
                <w:szCs w:val="22"/>
              </w:rPr>
              <w:t xml:space="preserve"> will be </w:t>
            </w:r>
            <w:r w:rsidR="003531C1">
              <w:rPr>
                <w:rFonts w:asciiTheme="minorHAnsi" w:hAnsiTheme="minorHAnsi" w:cs="Arial"/>
                <w:sz w:val="22"/>
                <w:szCs w:val="22"/>
              </w:rPr>
              <w:t>updated</w:t>
            </w:r>
            <w:r w:rsidR="00DE5B35">
              <w:rPr>
                <w:rFonts w:asciiTheme="minorHAnsi" w:hAnsiTheme="minorHAnsi" w:cs="Arial"/>
                <w:sz w:val="22"/>
                <w:szCs w:val="22"/>
              </w:rPr>
              <w:t>.</w:t>
            </w:r>
          </w:p>
          <w:p w14:paraId="3054FDCB" w14:textId="77777777" w:rsidR="00AC291D" w:rsidRDefault="00AC291D" w:rsidP="00EC534C">
            <w:pPr>
              <w:rPr>
                <w:rFonts w:asciiTheme="minorHAnsi" w:hAnsiTheme="minorHAnsi" w:cs="Arial"/>
                <w:sz w:val="22"/>
                <w:szCs w:val="22"/>
              </w:rPr>
            </w:pPr>
          </w:p>
          <w:p w14:paraId="6A2F6AA6" w14:textId="0B9E9704" w:rsidR="00AC291D" w:rsidRPr="00936CDF" w:rsidRDefault="006A609B" w:rsidP="00EC534C">
            <w:pPr>
              <w:rPr>
                <w:rFonts w:asciiTheme="minorHAnsi" w:hAnsiTheme="minorHAnsi" w:cs="Arial"/>
                <w:b/>
                <w:sz w:val="22"/>
                <w:szCs w:val="22"/>
              </w:rPr>
            </w:pPr>
            <w:r w:rsidRPr="00936CDF">
              <w:rPr>
                <w:rFonts w:asciiTheme="minorHAnsi" w:hAnsiTheme="minorHAnsi" w:cs="Arial"/>
                <w:b/>
                <w:bCs/>
                <w:sz w:val="22"/>
                <w:szCs w:val="22"/>
              </w:rPr>
              <w:t xml:space="preserve">Changes at </w:t>
            </w:r>
            <w:r w:rsidR="00B56CA0">
              <w:rPr>
                <w:rFonts w:asciiTheme="minorHAnsi" w:hAnsiTheme="minorHAnsi" w:cs="Arial"/>
                <w:b/>
                <w:bCs/>
                <w:sz w:val="22"/>
                <w:szCs w:val="22"/>
              </w:rPr>
              <w:t>semantic</w:t>
            </w:r>
            <w:r w:rsidRPr="00936CDF">
              <w:rPr>
                <w:rFonts w:asciiTheme="minorHAnsi" w:hAnsiTheme="minorHAnsi" w:cs="Arial"/>
                <w:b/>
                <w:bCs/>
                <w:sz w:val="22"/>
                <w:szCs w:val="22"/>
              </w:rPr>
              <w:t xml:space="preserve"> level</w:t>
            </w:r>
          </w:p>
          <w:p w14:paraId="2C014FA8" w14:textId="53516214" w:rsidR="004732F2" w:rsidRPr="004D2D22" w:rsidRDefault="004732F2" w:rsidP="004732F2">
            <w:pPr>
              <w:rPr>
                <w:rFonts w:ascii="Calibri" w:hAnsi="Calibri" w:cs="Calibri"/>
                <w:sz w:val="22"/>
                <w:szCs w:val="22"/>
                <w:lang w:val="en-US"/>
              </w:rPr>
            </w:pPr>
            <w:r w:rsidRPr="004D2D22">
              <w:rPr>
                <w:rFonts w:ascii="Calibri" w:hAnsi="Calibri" w:cs="Calibri"/>
                <w:sz w:val="22"/>
                <w:szCs w:val="22"/>
                <w:lang w:val="en-US"/>
              </w:rPr>
              <w:t xml:space="preserve">This RfC proposal introduces </w:t>
            </w:r>
            <w:r>
              <w:rPr>
                <w:rFonts w:ascii="Calibri" w:hAnsi="Calibri" w:cs="Calibri"/>
                <w:sz w:val="22"/>
                <w:szCs w:val="22"/>
                <w:lang w:val="en-US"/>
              </w:rPr>
              <w:t>syntactic</w:t>
            </w:r>
            <w:r w:rsidRPr="004D2D22">
              <w:rPr>
                <w:rFonts w:ascii="Calibri" w:hAnsi="Calibri" w:cs="Calibri"/>
                <w:sz w:val="22"/>
                <w:szCs w:val="22"/>
                <w:lang w:val="en-US"/>
              </w:rPr>
              <w:t xml:space="preserve"> changes in the Common Domain message</w:t>
            </w:r>
            <w:r w:rsidRPr="002F2476">
              <w:rPr>
                <w:rFonts w:ascii="Calibri" w:hAnsi="Calibri" w:cs="Calibri"/>
                <w:sz w:val="22"/>
                <w:szCs w:val="22"/>
                <w:lang w:val="en-US"/>
              </w:rPr>
              <w:t xml:space="preserve"> CD533C</w:t>
            </w:r>
            <w:r w:rsidRPr="004D2D22">
              <w:rPr>
                <w:rFonts w:ascii="Calibri" w:hAnsi="Calibri" w:cs="Calibri"/>
                <w:sz w:val="22"/>
                <w:szCs w:val="22"/>
                <w:lang w:val="en-US"/>
              </w:rPr>
              <w:t xml:space="preserve">. The changes at the </w:t>
            </w:r>
            <w:r>
              <w:rPr>
                <w:rFonts w:ascii="Calibri" w:hAnsi="Calibri" w:cs="Calibri"/>
                <w:sz w:val="22"/>
                <w:szCs w:val="22"/>
                <w:lang w:val="en-US"/>
              </w:rPr>
              <w:t>syntactic</w:t>
            </w:r>
            <w:r w:rsidRPr="004D2D22">
              <w:rPr>
                <w:rFonts w:ascii="Calibri" w:hAnsi="Calibri" w:cs="Calibri"/>
                <w:sz w:val="22"/>
                <w:szCs w:val="22"/>
                <w:lang w:val="en-US"/>
              </w:rPr>
              <w:t xml:space="preserve"> level namely concern the </w:t>
            </w:r>
            <w:r>
              <w:rPr>
                <w:rFonts w:ascii="Calibri" w:hAnsi="Calibri" w:cs="Calibri"/>
                <w:sz w:val="22"/>
                <w:szCs w:val="22"/>
                <w:lang w:val="en-US"/>
              </w:rPr>
              <w:t>replacement</w:t>
            </w:r>
            <w:r w:rsidRPr="004D2D22">
              <w:rPr>
                <w:rFonts w:ascii="Calibri" w:hAnsi="Calibri" w:cs="Calibri"/>
                <w:sz w:val="22"/>
                <w:szCs w:val="22"/>
                <w:lang w:val="en-US"/>
              </w:rPr>
              <w:t xml:space="preserve"> of </w:t>
            </w:r>
            <w:r>
              <w:rPr>
                <w:rFonts w:ascii="Calibri" w:hAnsi="Calibri" w:cs="Calibri"/>
                <w:sz w:val="22"/>
                <w:szCs w:val="22"/>
                <w:lang w:val="en-US"/>
              </w:rPr>
              <w:t>CL042</w:t>
            </w:r>
            <w:r w:rsidRPr="004D2D22">
              <w:rPr>
                <w:rFonts w:ascii="Calibri" w:hAnsi="Calibri" w:cs="Calibri"/>
                <w:sz w:val="22"/>
                <w:szCs w:val="22"/>
                <w:lang w:val="en-US"/>
              </w:rPr>
              <w:t xml:space="preserve"> in the D.</w:t>
            </w:r>
            <w:r>
              <w:rPr>
                <w:rFonts w:ascii="Calibri" w:hAnsi="Calibri" w:cs="Calibri"/>
                <w:sz w:val="22"/>
                <w:szCs w:val="22"/>
                <w:lang w:val="en-US"/>
              </w:rPr>
              <w:t>I</w:t>
            </w:r>
            <w:r w:rsidRPr="004D2D22">
              <w:rPr>
                <w:rFonts w:ascii="Calibri" w:hAnsi="Calibri" w:cs="Calibri"/>
                <w:sz w:val="22"/>
                <w:szCs w:val="22"/>
                <w:lang w:val="en-US"/>
              </w:rPr>
              <w:t xml:space="preserve">. </w:t>
            </w:r>
            <w:r>
              <w:rPr>
                <w:rFonts w:ascii="Calibri" w:hAnsi="Calibri" w:cs="Calibri"/>
                <w:sz w:val="22"/>
                <w:szCs w:val="22"/>
                <w:lang w:val="en-US"/>
              </w:rPr>
              <w:t>‘Additional Declaration Type’</w:t>
            </w:r>
            <w:r w:rsidR="001E0260">
              <w:rPr>
                <w:rFonts w:ascii="Calibri" w:hAnsi="Calibri" w:cs="Calibri"/>
                <w:sz w:val="22"/>
                <w:szCs w:val="22"/>
                <w:lang w:val="en-US"/>
              </w:rPr>
              <w:t xml:space="preserve">, </w:t>
            </w:r>
            <w:r w:rsidR="00A7725C">
              <w:rPr>
                <w:rFonts w:ascii="Calibri" w:hAnsi="Calibri" w:cs="Calibri"/>
                <w:sz w:val="22"/>
                <w:szCs w:val="22"/>
                <w:lang w:val="en-US"/>
              </w:rPr>
              <w:t xml:space="preserve">the update of C0920 in the </w:t>
            </w:r>
            <w:r w:rsidR="00E62439">
              <w:rPr>
                <w:rFonts w:ascii="Calibri" w:hAnsi="Calibri" w:cs="Calibri"/>
                <w:sz w:val="22"/>
                <w:szCs w:val="22"/>
                <w:lang w:val="en-US"/>
              </w:rPr>
              <w:t>D.G. ‘GOODS SHIPMENT.WAREHOUSE’</w:t>
            </w:r>
            <w:r w:rsidR="001E0260">
              <w:rPr>
                <w:rFonts w:ascii="Calibri" w:hAnsi="Calibri" w:cs="Calibri"/>
                <w:sz w:val="22"/>
                <w:szCs w:val="22"/>
                <w:lang w:val="en-US"/>
              </w:rPr>
              <w:t xml:space="preserve"> and the update of C0655 which is attached to</w:t>
            </w:r>
            <w:r w:rsidR="00332B2A">
              <w:rPr>
                <w:rFonts w:ascii="Calibri" w:hAnsi="Calibri" w:cs="Calibri"/>
                <w:sz w:val="22"/>
                <w:szCs w:val="22"/>
                <w:lang w:val="en-US"/>
              </w:rPr>
              <w:t xml:space="preserve"> D.I.</w:t>
            </w:r>
            <w:r w:rsidR="001E0260">
              <w:rPr>
                <w:rFonts w:ascii="Calibri" w:hAnsi="Calibri" w:cs="Calibri"/>
                <w:sz w:val="22"/>
                <w:szCs w:val="22"/>
                <w:lang w:val="en-US"/>
              </w:rPr>
              <w:t xml:space="preserve"> </w:t>
            </w:r>
            <w:r w:rsidR="007E0C5C">
              <w:rPr>
                <w:rFonts w:ascii="Calibri" w:hAnsi="Calibri" w:cs="Calibri"/>
                <w:sz w:val="22"/>
                <w:szCs w:val="22"/>
                <w:lang w:val="en-US"/>
              </w:rPr>
              <w:t>“</w:t>
            </w:r>
            <w:r w:rsidR="00E6650D">
              <w:rPr>
                <w:rFonts w:ascii="Calibri" w:hAnsi="Calibri" w:cs="Calibri"/>
                <w:sz w:val="22"/>
                <w:szCs w:val="22"/>
                <w:lang w:val="en-US"/>
              </w:rPr>
              <w:t>GOODS SHIPMENT.</w:t>
            </w:r>
            <w:r w:rsidR="005A05BC">
              <w:rPr>
                <w:rFonts w:ascii="Calibri" w:hAnsi="Calibri" w:cs="Calibri"/>
                <w:sz w:val="22"/>
                <w:szCs w:val="22"/>
                <w:lang w:val="en-US"/>
              </w:rPr>
              <w:t>GOODS ITEM.</w:t>
            </w:r>
            <w:r w:rsidR="00516350">
              <w:rPr>
                <w:rFonts w:ascii="Calibri" w:hAnsi="Calibri" w:cs="Calibri"/>
                <w:sz w:val="22"/>
                <w:szCs w:val="22"/>
                <w:lang w:val="en-US"/>
              </w:rPr>
              <w:t>COMMODITY.</w:t>
            </w:r>
            <w:r w:rsidR="00F3722F">
              <w:rPr>
                <w:rFonts w:ascii="Calibri" w:hAnsi="Calibri" w:cs="Calibri"/>
                <w:sz w:val="22"/>
                <w:szCs w:val="22"/>
                <w:lang w:val="en-US"/>
              </w:rPr>
              <w:t xml:space="preserve">GOODS MEASURE.Supplementary </w:t>
            </w:r>
            <w:r w:rsidR="005D25C6">
              <w:rPr>
                <w:rFonts w:ascii="Calibri" w:hAnsi="Calibri" w:cs="Calibri"/>
                <w:sz w:val="22"/>
                <w:szCs w:val="22"/>
                <w:lang w:val="en-US"/>
              </w:rPr>
              <w:t>units</w:t>
            </w:r>
            <w:r w:rsidR="007E0C5C">
              <w:rPr>
                <w:rFonts w:ascii="Calibri" w:hAnsi="Calibri" w:cs="Calibri"/>
                <w:sz w:val="22"/>
                <w:szCs w:val="22"/>
                <w:lang w:val="en-US"/>
              </w:rPr>
              <w:t>”</w:t>
            </w:r>
            <w:r w:rsidRPr="004D2D22">
              <w:rPr>
                <w:rFonts w:ascii="Calibri" w:hAnsi="Calibri" w:cs="Calibri"/>
                <w:sz w:val="22"/>
                <w:szCs w:val="22"/>
                <w:lang w:val="en-US"/>
              </w:rPr>
              <w:t>.</w:t>
            </w:r>
          </w:p>
          <w:p w14:paraId="4959AD22" w14:textId="20171BE8" w:rsidR="004732F2" w:rsidRPr="004D2D22" w:rsidRDefault="004732F2" w:rsidP="004732F2">
            <w:pPr>
              <w:rPr>
                <w:rFonts w:ascii="Calibri" w:hAnsi="Calibri" w:cs="Calibri"/>
                <w:sz w:val="22"/>
                <w:szCs w:val="22"/>
                <w:lang w:val="en-US"/>
              </w:rPr>
            </w:pPr>
            <w:r w:rsidRPr="004D2D22">
              <w:rPr>
                <w:rFonts w:ascii="Calibri" w:hAnsi="Calibri" w:cs="Calibri"/>
                <w:sz w:val="22"/>
                <w:szCs w:val="22"/>
                <w:lang w:val="en-US"/>
              </w:rPr>
              <w:lastRenderedPageBreak/>
              <w:t xml:space="preserve">It is considered that the change proposed has impact on business continuity and therefore shall be deployed in a </w:t>
            </w:r>
            <w:r>
              <w:rPr>
                <w:rFonts w:ascii="Calibri" w:hAnsi="Calibri" w:cs="Calibri"/>
                <w:b/>
                <w:bCs/>
                <w:i/>
                <w:iCs/>
                <w:sz w:val="22"/>
                <w:szCs w:val="22"/>
                <w:lang w:val="en-US"/>
              </w:rPr>
              <w:t>big bang</w:t>
            </w:r>
            <w:r w:rsidRPr="004D2D22">
              <w:rPr>
                <w:rFonts w:ascii="Calibri" w:hAnsi="Calibri" w:cs="Calibri"/>
                <w:sz w:val="22"/>
                <w:szCs w:val="22"/>
                <w:lang w:val="en-US"/>
              </w:rPr>
              <w:t xml:space="preserve"> approach. More specifically, for the change </w:t>
            </w:r>
            <w:r>
              <w:rPr>
                <w:rFonts w:ascii="Calibri" w:hAnsi="Calibri" w:cs="Calibri"/>
                <w:sz w:val="22"/>
                <w:szCs w:val="22"/>
                <w:lang w:val="en-US"/>
              </w:rPr>
              <w:t>concerning the replacement of</w:t>
            </w:r>
            <w:r w:rsidRPr="004D2D22">
              <w:rPr>
                <w:rFonts w:ascii="Calibri" w:hAnsi="Calibri" w:cs="Calibri"/>
                <w:sz w:val="22"/>
                <w:szCs w:val="22"/>
                <w:lang w:val="en-US"/>
              </w:rPr>
              <w:t xml:space="preserve"> </w:t>
            </w:r>
            <w:r w:rsidR="00326F34">
              <w:rPr>
                <w:rFonts w:ascii="Calibri" w:hAnsi="Calibri" w:cs="Calibri"/>
                <w:sz w:val="22"/>
                <w:szCs w:val="22"/>
                <w:lang w:val="en-US"/>
              </w:rPr>
              <w:t>CL042</w:t>
            </w:r>
            <w:r>
              <w:rPr>
                <w:rFonts w:ascii="Calibri" w:hAnsi="Calibri" w:cs="Calibri"/>
                <w:sz w:val="22"/>
                <w:szCs w:val="22"/>
                <w:lang w:val="en-US"/>
              </w:rPr>
              <w:t xml:space="preserve"> with </w:t>
            </w:r>
            <w:r w:rsidR="00326F34" w:rsidRPr="00EB3F1D">
              <w:rPr>
                <w:rFonts w:ascii="Calibri" w:hAnsi="Calibri" w:cs="Calibri"/>
                <w:color w:val="C0504D" w:themeColor="accent2"/>
                <w:sz w:val="22"/>
                <w:szCs w:val="22"/>
                <w:lang w:val="en-IE"/>
              </w:rPr>
              <w:t>CL</w:t>
            </w:r>
            <w:r w:rsidR="00B9352E">
              <w:rPr>
                <w:rFonts w:ascii="Calibri" w:hAnsi="Calibri" w:cs="Calibri"/>
                <w:color w:val="C0504D" w:themeColor="accent2"/>
                <w:sz w:val="22"/>
                <w:szCs w:val="22"/>
                <w:lang w:val="en-IE"/>
              </w:rPr>
              <w:t>24</w:t>
            </w:r>
            <w:r w:rsidR="00326F34">
              <w:rPr>
                <w:rFonts w:ascii="Calibri" w:hAnsi="Calibri" w:cs="Calibri"/>
                <w:color w:val="C0504D" w:themeColor="accent2"/>
                <w:sz w:val="22"/>
                <w:szCs w:val="22"/>
                <w:lang w:val="en-IE"/>
              </w:rPr>
              <w:t>2</w:t>
            </w:r>
            <w:r>
              <w:rPr>
                <w:rFonts w:ascii="Calibri" w:hAnsi="Calibri" w:cs="Calibri"/>
                <w:color w:val="C0504D" w:themeColor="accent2"/>
                <w:sz w:val="22"/>
                <w:szCs w:val="22"/>
                <w:lang w:val="en-IE"/>
              </w:rPr>
              <w:t xml:space="preserve"> </w:t>
            </w:r>
            <w:r>
              <w:rPr>
                <w:rFonts w:ascii="Calibri" w:hAnsi="Calibri" w:cs="Calibri"/>
                <w:sz w:val="22"/>
                <w:szCs w:val="22"/>
                <w:lang w:val="en-US"/>
              </w:rPr>
              <w:t>for the Common Domain</w:t>
            </w:r>
            <w:r w:rsidRPr="004D2D22">
              <w:rPr>
                <w:rFonts w:ascii="Calibri" w:hAnsi="Calibri" w:cs="Calibri"/>
                <w:sz w:val="22"/>
                <w:szCs w:val="22"/>
                <w:lang w:val="en-US"/>
              </w:rPr>
              <w:t>:</w:t>
            </w:r>
            <w:r w:rsidR="00915888">
              <w:rPr>
                <w:rFonts w:ascii="Calibri" w:hAnsi="Calibri" w:cs="Calibri"/>
                <w:sz w:val="22"/>
                <w:szCs w:val="22"/>
                <w:lang w:val="en-US"/>
              </w:rPr>
              <w:t xml:space="preserve"> </w:t>
            </w:r>
          </w:p>
          <w:p w14:paraId="1053C7AC" w14:textId="1629C382" w:rsidR="004732F2" w:rsidRPr="004D2D22" w:rsidRDefault="004732F2" w:rsidP="004732F2">
            <w:pPr>
              <w:numPr>
                <w:ilvl w:val="0"/>
                <w:numId w:val="12"/>
              </w:numPr>
              <w:spacing w:after="160" w:line="259" w:lineRule="auto"/>
              <w:rPr>
                <w:rFonts w:ascii="Calibri" w:hAnsi="Calibri" w:cs="Calibri"/>
                <w:sz w:val="22"/>
                <w:szCs w:val="22"/>
                <w:lang w:val="en-US"/>
              </w:rPr>
            </w:pPr>
            <w:r w:rsidRPr="004D2D22">
              <w:rPr>
                <w:rFonts w:ascii="Calibri" w:hAnsi="Calibri" w:cs="Calibri"/>
                <w:sz w:val="22"/>
                <w:szCs w:val="22"/>
                <w:lang w:val="en-US"/>
              </w:rPr>
              <w:t xml:space="preserve">In case the sender of </w:t>
            </w:r>
            <w:r w:rsidRPr="00FD0ED0">
              <w:rPr>
                <w:rFonts w:ascii="Calibri" w:hAnsi="Calibri" w:cs="Calibri"/>
                <w:sz w:val="22"/>
                <w:szCs w:val="22"/>
                <w:lang w:val="en-US"/>
              </w:rPr>
              <w:t>CD533C</w:t>
            </w:r>
            <w:r w:rsidRPr="004D2D22">
              <w:rPr>
                <w:rFonts w:ascii="Calibri" w:hAnsi="Calibri" w:cs="Calibri"/>
                <w:sz w:val="22"/>
                <w:szCs w:val="22"/>
                <w:lang w:val="en-US"/>
              </w:rPr>
              <w:t xml:space="preserve"> is aligned with the proposed change while the receiver is</w:t>
            </w:r>
            <w:r>
              <w:rPr>
                <w:rFonts w:ascii="Calibri" w:hAnsi="Calibri" w:cs="Calibri"/>
                <w:sz w:val="22"/>
                <w:szCs w:val="22"/>
                <w:lang w:val="en-US"/>
              </w:rPr>
              <w:t xml:space="preserve"> not</w:t>
            </w:r>
            <w:r w:rsidRPr="004D2D22">
              <w:rPr>
                <w:rFonts w:ascii="Calibri" w:hAnsi="Calibri" w:cs="Calibri"/>
                <w:sz w:val="22"/>
                <w:szCs w:val="22"/>
                <w:lang w:val="en-US"/>
              </w:rPr>
              <w:t>,</w:t>
            </w:r>
            <w:r>
              <w:rPr>
                <w:rFonts w:ascii="Calibri" w:hAnsi="Calibri" w:cs="Calibri"/>
                <w:sz w:val="22"/>
                <w:szCs w:val="22"/>
                <w:lang w:val="en-US"/>
              </w:rPr>
              <w:t xml:space="preserve"> </w:t>
            </w:r>
            <w:r w:rsidR="00326F34" w:rsidRPr="00EB3F1D">
              <w:rPr>
                <w:rFonts w:ascii="Calibri" w:hAnsi="Calibri" w:cs="Calibri"/>
                <w:color w:val="C0504D" w:themeColor="accent2"/>
                <w:sz w:val="22"/>
                <w:szCs w:val="22"/>
                <w:lang w:val="en-IE"/>
              </w:rPr>
              <w:t>CL</w:t>
            </w:r>
            <w:r w:rsidR="00B9352E">
              <w:rPr>
                <w:rFonts w:ascii="Calibri" w:hAnsi="Calibri" w:cs="Calibri"/>
                <w:color w:val="C0504D" w:themeColor="accent2"/>
                <w:sz w:val="22"/>
                <w:szCs w:val="22"/>
                <w:lang w:val="en-IE"/>
              </w:rPr>
              <w:t>24</w:t>
            </w:r>
            <w:r w:rsidR="00326F34">
              <w:rPr>
                <w:rFonts w:ascii="Calibri" w:hAnsi="Calibri" w:cs="Calibri"/>
                <w:color w:val="C0504D" w:themeColor="accent2"/>
                <w:sz w:val="22"/>
                <w:szCs w:val="22"/>
                <w:lang w:val="en-IE"/>
              </w:rPr>
              <w:t>2</w:t>
            </w:r>
            <w:r>
              <w:rPr>
                <w:rFonts w:ascii="Calibri" w:hAnsi="Calibri" w:cs="Calibri"/>
                <w:color w:val="C0504D" w:themeColor="accent2"/>
                <w:sz w:val="22"/>
                <w:szCs w:val="22"/>
                <w:lang w:val="en-IE"/>
              </w:rPr>
              <w:t xml:space="preserve"> </w:t>
            </w:r>
            <w:r>
              <w:rPr>
                <w:rFonts w:ascii="Calibri" w:hAnsi="Calibri" w:cs="Calibri"/>
                <w:sz w:val="22"/>
                <w:szCs w:val="22"/>
                <w:lang w:val="en-US"/>
              </w:rPr>
              <w:t>will be used,</w:t>
            </w:r>
            <w:r>
              <w:t xml:space="preserve"> </w:t>
            </w:r>
            <w:r w:rsidRPr="00FD0ED0">
              <w:rPr>
                <w:rFonts w:ascii="Calibri" w:hAnsi="Calibri" w:cs="Calibri"/>
                <w:sz w:val="22"/>
                <w:szCs w:val="22"/>
                <w:lang w:val="en-US"/>
              </w:rPr>
              <w:t xml:space="preserve">and the message might be rejected due to the failure of the validation of </w:t>
            </w:r>
            <w:r w:rsidR="005827FC" w:rsidRPr="00EB3F1D">
              <w:rPr>
                <w:rFonts w:ascii="Calibri" w:hAnsi="Calibri" w:cs="Calibri"/>
                <w:color w:val="C0504D" w:themeColor="accent2"/>
                <w:sz w:val="22"/>
                <w:szCs w:val="22"/>
                <w:lang w:val="en-IE"/>
              </w:rPr>
              <w:t>CL</w:t>
            </w:r>
            <w:r w:rsidR="00B9352E">
              <w:rPr>
                <w:rFonts w:ascii="Calibri" w:hAnsi="Calibri" w:cs="Calibri"/>
                <w:color w:val="C0504D" w:themeColor="accent2"/>
                <w:sz w:val="22"/>
                <w:szCs w:val="22"/>
                <w:lang w:val="en-IE"/>
              </w:rPr>
              <w:t>24</w:t>
            </w:r>
            <w:r w:rsidR="005827FC">
              <w:rPr>
                <w:rFonts w:ascii="Calibri" w:hAnsi="Calibri" w:cs="Calibri"/>
                <w:color w:val="C0504D" w:themeColor="accent2"/>
                <w:sz w:val="22"/>
                <w:szCs w:val="22"/>
                <w:lang w:val="en-IE"/>
              </w:rPr>
              <w:t xml:space="preserve">2 </w:t>
            </w:r>
            <w:r w:rsidR="005827FC" w:rsidRPr="00936CDF">
              <w:rPr>
                <w:rFonts w:ascii="Calibri" w:hAnsi="Calibri" w:cs="Calibri"/>
                <w:sz w:val="22"/>
                <w:szCs w:val="22"/>
                <w:lang w:val="en-US"/>
              </w:rPr>
              <w:t>values</w:t>
            </w:r>
            <w:r w:rsidRPr="00936CDF">
              <w:rPr>
                <w:rFonts w:ascii="Calibri" w:hAnsi="Calibri" w:cs="Calibri"/>
                <w:sz w:val="22"/>
                <w:szCs w:val="22"/>
                <w:lang w:val="en-IE"/>
              </w:rPr>
              <w:t xml:space="preserve"> </w:t>
            </w:r>
            <w:r w:rsidR="00967A70" w:rsidRPr="00936CDF">
              <w:rPr>
                <w:rFonts w:ascii="Calibri" w:hAnsi="Calibri" w:cs="Calibri"/>
                <w:sz w:val="22"/>
                <w:szCs w:val="22"/>
                <w:lang w:val="en-IE"/>
              </w:rPr>
              <w:t>(‘U</w:t>
            </w:r>
            <w:r w:rsidR="00DB50D1">
              <w:rPr>
                <w:rFonts w:ascii="Calibri" w:hAnsi="Calibri" w:cs="Calibri"/>
                <w:sz w:val="22"/>
                <w:szCs w:val="22"/>
                <w:lang w:val="en-IE"/>
              </w:rPr>
              <w:t xml:space="preserve">’, </w:t>
            </w:r>
            <w:r w:rsidR="00DB50D1" w:rsidRPr="00F8075B">
              <w:rPr>
                <w:rFonts w:ascii="Calibri" w:hAnsi="Calibri" w:cs="Calibri"/>
                <w:strike/>
                <w:color w:val="FF0000"/>
                <w:sz w:val="22"/>
                <w:szCs w:val="22"/>
                <w:highlight w:val="cyan"/>
                <w:lang w:val="en-IE"/>
              </w:rPr>
              <w:t>‘V’</w:t>
            </w:r>
            <w:r w:rsidR="00DB50D1">
              <w:rPr>
                <w:rFonts w:ascii="Calibri" w:hAnsi="Calibri" w:cs="Calibri"/>
                <w:sz w:val="22"/>
                <w:szCs w:val="22"/>
                <w:lang w:val="en-IE"/>
              </w:rPr>
              <w:t xml:space="preserve">) </w:t>
            </w:r>
            <w:r w:rsidRPr="00DB50D1">
              <w:rPr>
                <w:rFonts w:ascii="Calibri" w:hAnsi="Calibri" w:cs="Calibri"/>
                <w:sz w:val="22"/>
                <w:szCs w:val="22"/>
                <w:lang w:val="en-US"/>
              </w:rPr>
              <w:t>which</w:t>
            </w:r>
            <w:r w:rsidRPr="00FD0ED0">
              <w:rPr>
                <w:rFonts w:ascii="Calibri" w:hAnsi="Calibri" w:cs="Calibri"/>
                <w:sz w:val="22"/>
                <w:szCs w:val="22"/>
                <w:lang w:val="en-US"/>
              </w:rPr>
              <w:t xml:space="preserve"> </w:t>
            </w:r>
            <w:r w:rsidR="009677A8">
              <w:rPr>
                <w:rFonts w:ascii="Calibri" w:hAnsi="Calibri" w:cs="Calibri"/>
                <w:sz w:val="22"/>
                <w:szCs w:val="22"/>
                <w:lang w:val="en-US"/>
              </w:rPr>
              <w:t xml:space="preserve">are </w:t>
            </w:r>
            <w:r w:rsidR="005827FC">
              <w:rPr>
                <w:rFonts w:ascii="Calibri" w:hAnsi="Calibri" w:cs="Calibri"/>
                <w:sz w:val="22"/>
                <w:szCs w:val="22"/>
                <w:lang w:val="en-US"/>
              </w:rPr>
              <w:t>different to</w:t>
            </w:r>
            <w:r w:rsidRPr="00FD0ED0">
              <w:rPr>
                <w:rFonts w:ascii="Calibri" w:hAnsi="Calibri" w:cs="Calibri"/>
                <w:sz w:val="22"/>
                <w:szCs w:val="22"/>
                <w:lang w:val="en-US"/>
              </w:rPr>
              <w:t xml:space="preserve"> CL</w:t>
            </w:r>
            <w:r w:rsidR="005827FC">
              <w:rPr>
                <w:rFonts w:ascii="Calibri" w:hAnsi="Calibri" w:cs="Calibri"/>
                <w:sz w:val="22"/>
                <w:szCs w:val="22"/>
                <w:lang w:val="en-US"/>
              </w:rPr>
              <w:t>042 (except</w:t>
            </w:r>
            <w:r w:rsidRPr="00FD0ED0">
              <w:rPr>
                <w:rFonts w:ascii="Calibri" w:hAnsi="Calibri" w:cs="Calibri"/>
                <w:sz w:val="22"/>
                <w:szCs w:val="22"/>
                <w:lang w:val="en-US"/>
              </w:rPr>
              <w:t xml:space="preserve"> of </w:t>
            </w:r>
            <w:r w:rsidR="005827FC">
              <w:rPr>
                <w:rFonts w:ascii="Calibri" w:hAnsi="Calibri" w:cs="Calibri"/>
                <w:sz w:val="22"/>
                <w:szCs w:val="22"/>
                <w:lang w:val="en-US"/>
              </w:rPr>
              <w:t xml:space="preserve">the </w:t>
            </w:r>
            <w:r w:rsidR="009677A8">
              <w:rPr>
                <w:rFonts w:ascii="Calibri" w:hAnsi="Calibri" w:cs="Calibri"/>
                <w:sz w:val="22"/>
                <w:szCs w:val="22"/>
                <w:lang w:val="en-US"/>
              </w:rPr>
              <w:t>value ‘Y’)</w:t>
            </w:r>
            <w:r>
              <w:rPr>
                <w:rFonts w:ascii="Calibri" w:hAnsi="Calibri" w:cs="Calibri"/>
                <w:sz w:val="22"/>
                <w:szCs w:val="22"/>
                <w:lang w:val="en-US"/>
              </w:rPr>
              <w:t>.</w:t>
            </w:r>
          </w:p>
          <w:p w14:paraId="16CEA900" w14:textId="79C9D6BA" w:rsidR="00E62439" w:rsidRDefault="004732F2" w:rsidP="00E62439">
            <w:pPr>
              <w:numPr>
                <w:ilvl w:val="0"/>
                <w:numId w:val="12"/>
              </w:numPr>
              <w:spacing w:after="160" w:line="259" w:lineRule="auto"/>
              <w:rPr>
                <w:rFonts w:ascii="Calibri" w:hAnsi="Calibri" w:cs="Calibri"/>
                <w:sz w:val="22"/>
                <w:szCs w:val="22"/>
                <w:lang w:val="en-US"/>
              </w:rPr>
            </w:pPr>
            <w:r w:rsidRPr="004D2D22">
              <w:rPr>
                <w:rFonts w:ascii="Calibri" w:hAnsi="Calibri" w:cs="Calibri"/>
                <w:sz w:val="22"/>
                <w:szCs w:val="22"/>
                <w:lang w:val="en-US"/>
              </w:rPr>
              <w:t xml:space="preserve">In case the sender of </w:t>
            </w:r>
            <w:r w:rsidRPr="00FD0ED0">
              <w:rPr>
                <w:rFonts w:ascii="Calibri" w:hAnsi="Calibri" w:cs="Calibri"/>
                <w:sz w:val="22"/>
                <w:szCs w:val="22"/>
                <w:lang w:val="en-US"/>
              </w:rPr>
              <w:t>CD533C</w:t>
            </w:r>
            <w:r w:rsidRPr="004D2D22">
              <w:rPr>
                <w:rFonts w:ascii="Calibri" w:hAnsi="Calibri" w:cs="Calibri"/>
                <w:sz w:val="22"/>
                <w:szCs w:val="22"/>
                <w:lang w:val="en-US"/>
              </w:rPr>
              <w:t xml:space="preserve"> is not aligned with the proposed changes and the receiver is aligned with the proposed changes then semantic rejection will be caused </w:t>
            </w:r>
            <w:r w:rsidR="009677A8" w:rsidRPr="00FD0ED0">
              <w:rPr>
                <w:rFonts w:ascii="Calibri" w:hAnsi="Calibri" w:cs="Calibri"/>
                <w:sz w:val="22"/>
                <w:szCs w:val="22"/>
                <w:lang w:val="en-US"/>
              </w:rPr>
              <w:t>the</w:t>
            </w:r>
            <w:r>
              <w:rPr>
                <w:rFonts w:ascii="Calibri" w:hAnsi="Calibri" w:cs="Calibri"/>
                <w:sz w:val="22"/>
                <w:szCs w:val="22"/>
                <w:lang w:val="en-US"/>
              </w:rPr>
              <w:t xml:space="preserve"> message </w:t>
            </w:r>
            <w:r w:rsidR="009677A8" w:rsidRPr="00FD0ED0">
              <w:rPr>
                <w:rFonts w:ascii="Calibri" w:hAnsi="Calibri" w:cs="Calibri"/>
                <w:sz w:val="22"/>
                <w:szCs w:val="22"/>
                <w:lang w:val="en-US"/>
              </w:rPr>
              <w:t>might be rejected due to the failure of the validation of</w:t>
            </w:r>
            <w:r w:rsidR="009677A8">
              <w:rPr>
                <w:rFonts w:ascii="Calibri" w:hAnsi="Calibri" w:cs="Calibri"/>
                <w:sz w:val="22"/>
                <w:szCs w:val="22"/>
                <w:lang w:val="en-US"/>
              </w:rPr>
              <w:t xml:space="preserve"> CL042 (except </w:t>
            </w:r>
            <w:r w:rsidR="0089550C">
              <w:rPr>
                <w:rFonts w:ascii="Calibri" w:hAnsi="Calibri" w:cs="Calibri"/>
                <w:sz w:val="22"/>
                <w:szCs w:val="22"/>
                <w:lang w:val="en-US"/>
              </w:rPr>
              <w:t>if having</w:t>
            </w:r>
            <w:r w:rsidR="009677A8">
              <w:rPr>
                <w:rFonts w:ascii="Calibri" w:hAnsi="Calibri" w:cs="Calibri"/>
                <w:sz w:val="22"/>
                <w:szCs w:val="22"/>
                <w:lang w:val="en-US"/>
              </w:rPr>
              <w:t xml:space="preserve"> the</w:t>
            </w:r>
            <w:r>
              <w:rPr>
                <w:rFonts w:ascii="Calibri" w:hAnsi="Calibri" w:cs="Calibri"/>
                <w:sz w:val="22"/>
                <w:szCs w:val="22"/>
                <w:lang w:val="en-US"/>
              </w:rPr>
              <w:t xml:space="preserve"> value </w:t>
            </w:r>
            <w:r w:rsidR="009677A8">
              <w:rPr>
                <w:rFonts w:ascii="Calibri" w:hAnsi="Calibri" w:cs="Calibri"/>
                <w:sz w:val="22"/>
                <w:szCs w:val="22"/>
                <w:lang w:val="en-US"/>
              </w:rPr>
              <w:t xml:space="preserve">‘Y’, </w:t>
            </w:r>
            <w:r w:rsidR="0089550C">
              <w:rPr>
                <w:rFonts w:ascii="Calibri" w:hAnsi="Calibri" w:cs="Calibri"/>
                <w:sz w:val="22"/>
                <w:szCs w:val="22"/>
                <w:lang w:val="en-US"/>
              </w:rPr>
              <w:t>which</w:t>
            </w:r>
            <w:r>
              <w:rPr>
                <w:rFonts w:ascii="Calibri" w:hAnsi="Calibri" w:cs="Calibri"/>
                <w:sz w:val="22"/>
                <w:szCs w:val="22"/>
                <w:lang w:val="en-US"/>
              </w:rPr>
              <w:t xml:space="preserve"> is </w:t>
            </w:r>
            <w:r w:rsidR="0089550C">
              <w:rPr>
                <w:rFonts w:ascii="Calibri" w:hAnsi="Calibri" w:cs="Calibri"/>
                <w:sz w:val="22"/>
                <w:szCs w:val="22"/>
                <w:lang w:val="en-US"/>
              </w:rPr>
              <w:t xml:space="preserve">also added in the new </w:t>
            </w:r>
            <w:r w:rsidR="0089550C" w:rsidRPr="00EB3F1D">
              <w:rPr>
                <w:rFonts w:ascii="Calibri" w:hAnsi="Calibri" w:cs="Calibri"/>
                <w:color w:val="C0504D" w:themeColor="accent2"/>
                <w:sz w:val="22"/>
                <w:szCs w:val="22"/>
                <w:lang w:val="en-IE"/>
              </w:rPr>
              <w:t>CL</w:t>
            </w:r>
            <w:r w:rsidR="00B9352E">
              <w:rPr>
                <w:rFonts w:ascii="Calibri" w:hAnsi="Calibri" w:cs="Calibri"/>
                <w:color w:val="C0504D" w:themeColor="accent2"/>
                <w:sz w:val="22"/>
                <w:szCs w:val="22"/>
                <w:lang w:val="en-IE"/>
              </w:rPr>
              <w:t>24</w:t>
            </w:r>
            <w:r w:rsidR="0089550C">
              <w:rPr>
                <w:rFonts w:ascii="Calibri" w:hAnsi="Calibri" w:cs="Calibri"/>
                <w:color w:val="C0504D" w:themeColor="accent2"/>
                <w:sz w:val="22"/>
                <w:szCs w:val="22"/>
                <w:lang w:val="en-IE"/>
              </w:rPr>
              <w:t>2</w:t>
            </w:r>
            <w:r w:rsidR="009677A8">
              <w:rPr>
                <w:rFonts w:ascii="Calibri" w:hAnsi="Calibri" w:cs="Calibri"/>
                <w:sz w:val="22"/>
                <w:szCs w:val="22"/>
                <w:lang w:val="en-US"/>
              </w:rPr>
              <w:t>)</w:t>
            </w:r>
            <w:r>
              <w:rPr>
                <w:rFonts w:ascii="Calibri" w:hAnsi="Calibri" w:cs="Calibri"/>
                <w:sz w:val="22"/>
                <w:szCs w:val="22"/>
                <w:lang w:val="en-US"/>
              </w:rPr>
              <w:t>.</w:t>
            </w:r>
          </w:p>
          <w:p w14:paraId="3B5FF9CD" w14:textId="2CC319FB" w:rsidR="00E62439" w:rsidRDefault="00E62439" w:rsidP="00E62439">
            <w:pPr>
              <w:spacing w:after="160" w:line="259" w:lineRule="auto"/>
              <w:ind w:left="360"/>
              <w:rPr>
                <w:rFonts w:ascii="Calibri" w:hAnsi="Calibri" w:cs="Calibri"/>
                <w:sz w:val="22"/>
                <w:szCs w:val="22"/>
                <w:lang w:val="en-US"/>
              </w:rPr>
            </w:pPr>
            <w:r>
              <w:rPr>
                <w:rFonts w:ascii="Calibri" w:hAnsi="Calibri" w:cs="Calibri"/>
                <w:sz w:val="22"/>
                <w:szCs w:val="22"/>
                <w:lang w:val="en-US"/>
              </w:rPr>
              <w:t xml:space="preserve">For the change </w:t>
            </w:r>
            <w:r w:rsidR="00F17DDD">
              <w:rPr>
                <w:rFonts w:ascii="Calibri" w:hAnsi="Calibri" w:cs="Calibri"/>
                <w:sz w:val="22"/>
                <w:szCs w:val="22"/>
                <w:lang w:val="en-US"/>
              </w:rPr>
              <w:t>concerning the update of C0920:</w:t>
            </w:r>
          </w:p>
          <w:p w14:paraId="1E9962C0" w14:textId="0F55B99C" w:rsidR="00F17DDD" w:rsidRPr="0027517B" w:rsidRDefault="00812318" w:rsidP="0027517B">
            <w:pPr>
              <w:pStyle w:val="ListParagraph"/>
              <w:numPr>
                <w:ilvl w:val="0"/>
                <w:numId w:val="39"/>
              </w:numPr>
              <w:spacing w:after="160" w:line="259" w:lineRule="auto"/>
              <w:rPr>
                <w:rFonts w:ascii="Calibri" w:hAnsi="Calibri" w:cs="Calibri"/>
                <w:sz w:val="22"/>
                <w:szCs w:val="22"/>
                <w:lang w:val="en-US"/>
              </w:rPr>
            </w:pPr>
            <w:r w:rsidRPr="0027517B">
              <w:rPr>
                <w:rFonts w:ascii="Calibri" w:hAnsi="Calibri" w:cs="Calibri"/>
                <w:sz w:val="22"/>
                <w:szCs w:val="22"/>
                <w:lang w:val="en-US"/>
              </w:rPr>
              <w:t xml:space="preserve">In case </w:t>
            </w:r>
            <w:r w:rsidR="00BC32C1">
              <w:rPr>
                <w:rFonts w:ascii="Calibri" w:hAnsi="Calibri" w:cs="Calibri"/>
                <w:sz w:val="22"/>
                <w:szCs w:val="22"/>
                <w:lang w:val="en-US"/>
              </w:rPr>
              <w:t>the</w:t>
            </w:r>
            <w:r w:rsidRPr="0027517B">
              <w:rPr>
                <w:rFonts w:ascii="Calibri" w:hAnsi="Calibri" w:cs="Calibri"/>
                <w:sz w:val="22"/>
                <w:szCs w:val="22"/>
                <w:lang w:val="en-US"/>
              </w:rPr>
              <w:t xml:space="preserve"> sender of CD533C is aligned with the proposed </w:t>
            </w:r>
            <w:r w:rsidR="00493216" w:rsidRPr="0027517B">
              <w:rPr>
                <w:rFonts w:ascii="Calibri" w:hAnsi="Calibri" w:cs="Calibri"/>
                <w:sz w:val="22"/>
                <w:szCs w:val="22"/>
                <w:lang w:val="en-US"/>
              </w:rPr>
              <w:t>change while the receiver is not</w:t>
            </w:r>
            <w:r w:rsidR="004D6F30">
              <w:rPr>
                <w:rFonts w:ascii="Calibri" w:hAnsi="Calibri" w:cs="Calibri"/>
                <w:sz w:val="22"/>
                <w:szCs w:val="22"/>
                <w:lang w:val="en-US"/>
              </w:rPr>
              <w:t xml:space="preserve">, </w:t>
            </w:r>
            <w:r w:rsidR="00E56123">
              <w:rPr>
                <w:rFonts w:ascii="Calibri" w:hAnsi="Calibri" w:cs="Calibri"/>
                <w:sz w:val="22"/>
                <w:szCs w:val="22"/>
                <w:lang w:val="en-US"/>
              </w:rPr>
              <w:t xml:space="preserve">the message might be rejected </w:t>
            </w:r>
            <w:r w:rsidR="00A47A00">
              <w:rPr>
                <w:rFonts w:ascii="Calibri" w:hAnsi="Calibri" w:cs="Calibri"/>
                <w:sz w:val="22"/>
                <w:szCs w:val="22"/>
                <w:lang w:val="en-US"/>
              </w:rPr>
              <w:t xml:space="preserve">since the D.G. </w:t>
            </w:r>
            <w:r w:rsidR="001B5ACA" w:rsidRPr="001B5ACA">
              <w:rPr>
                <w:rFonts w:ascii="Calibri" w:hAnsi="Calibri" w:cs="Calibri"/>
                <w:sz w:val="22"/>
                <w:szCs w:val="22"/>
                <w:lang w:val="en-US"/>
              </w:rPr>
              <w:t>‘GOODS SHIPMENT.WAREHOUSE’</w:t>
            </w:r>
            <w:r w:rsidR="0084370C">
              <w:rPr>
                <w:rFonts w:ascii="Calibri" w:hAnsi="Calibri" w:cs="Calibri"/>
                <w:sz w:val="22"/>
                <w:szCs w:val="22"/>
                <w:lang w:val="en-US"/>
              </w:rPr>
              <w:t xml:space="preserve"> of the sending message</w:t>
            </w:r>
            <w:r w:rsidR="00A47A00">
              <w:rPr>
                <w:rFonts w:ascii="Calibri" w:hAnsi="Calibri" w:cs="Calibri"/>
                <w:sz w:val="22"/>
                <w:szCs w:val="22"/>
                <w:lang w:val="en-US"/>
              </w:rPr>
              <w:t xml:space="preserve"> </w:t>
            </w:r>
            <w:r w:rsidR="007E5E98">
              <w:rPr>
                <w:rFonts w:ascii="Calibri" w:hAnsi="Calibri" w:cs="Calibri"/>
                <w:sz w:val="22"/>
                <w:szCs w:val="22"/>
                <w:lang w:val="en-US"/>
              </w:rPr>
              <w:t>will be</w:t>
            </w:r>
            <w:r w:rsidR="00A47A00">
              <w:rPr>
                <w:rFonts w:ascii="Calibri" w:hAnsi="Calibri" w:cs="Calibri"/>
                <w:sz w:val="22"/>
                <w:szCs w:val="22"/>
                <w:lang w:val="en-US"/>
              </w:rPr>
              <w:t xml:space="preserve"> Optional </w:t>
            </w:r>
            <w:r w:rsidR="00F16A9D">
              <w:rPr>
                <w:rFonts w:ascii="Calibri" w:hAnsi="Calibri" w:cs="Calibri"/>
                <w:sz w:val="22"/>
                <w:szCs w:val="22"/>
                <w:lang w:val="en-US"/>
              </w:rPr>
              <w:t>while</w:t>
            </w:r>
            <w:r w:rsidR="000A6EEF">
              <w:rPr>
                <w:rFonts w:ascii="Calibri" w:hAnsi="Calibri" w:cs="Calibri"/>
                <w:sz w:val="22"/>
                <w:szCs w:val="22"/>
                <w:lang w:val="en-US"/>
              </w:rPr>
              <w:t xml:space="preserve"> </w:t>
            </w:r>
            <w:r w:rsidR="00CF6706">
              <w:rPr>
                <w:rFonts w:ascii="Calibri" w:hAnsi="Calibri" w:cs="Calibri"/>
                <w:sz w:val="22"/>
                <w:szCs w:val="22"/>
                <w:lang w:val="en-US"/>
              </w:rPr>
              <w:t>this D.G. will</w:t>
            </w:r>
            <w:r w:rsidR="00E97DF0">
              <w:rPr>
                <w:rFonts w:ascii="Calibri" w:hAnsi="Calibri" w:cs="Calibri"/>
                <w:sz w:val="22"/>
                <w:szCs w:val="22"/>
                <w:lang w:val="en-US"/>
              </w:rPr>
              <w:t xml:space="preserve"> not </w:t>
            </w:r>
            <w:r w:rsidR="00371F79">
              <w:rPr>
                <w:rFonts w:ascii="Calibri" w:hAnsi="Calibri" w:cs="Calibri"/>
                <w:sz w:val="22"/>
                <w:szCs w:val="22"/>
                <w:lang w:val="en-US"/>
              </w:rPr>
              <w:t xml:space="preserve">be </w:t>
            </w:r>
            <w:r w:rsidR="00E97DF0">
              <w:rPr>
                <w:rFonts w:ascii="Calibri" w:hAnsi="Calibri" w:cs="Calibri"/>
                <w:sz w:val="22"/>
                <w:szCs w:val="22"/>
                <w:lang w:val="en-US"/>
              </w:rPr>
              <w:t>expected by the re</w:t>
            </w:r>
            <w:r w:rsidR="000A6EEF">
              <w:rPr>
                <w:rFonts w:ascii="Calibri" w:hAnsi="Calibri" w:cs="Calibri"/>
                <w:sz w:val="22"/>
                <w:szCs w:val="22"/>
                <w:lang w:val="en-US"/>
              </w:rPr>
              <w:t>ceiver</w:t>
            </w:r>
            <w:r w:rsidR="006E01A7" w:rsidRPr="0027517B">
              <w:rPr>
                <w:rFonts w:ascii="Calibri" w:hAnsi="Calibri" w:cs="Calibri"/>
                <w:sz w:val="22"/>
                <w:szCs w:val="22"/>
                <w:lang w:val="en-US"/>
              </w:rPr>
              <w:t>.</w:t>
            </w:r>
            <w:r w:rsidR="00F8075B">
              <w:rPr>
                <w:rFonts w:ascii="Calibri" w:hAnsi="Calibri" w:cs="Calibri"/>
                <w:sz w:val="22"/>
                <w:szCs w:val="22"/>
                <w:lang w:val="en-US"/>
              </w:rPr>
              <w:t xml:space="preserve"> </w:t>
            </w:r>
            <w:r w:rsidR="00F8075B" w:rsidRPr="00F8075B">
              <w:rPr>
                <w:rFonts w:ascii="Calibri" w:hAnsi="Calibri" w:cs="Calibri"/>
                <w:sz w:val="22"/>
                <w:szCs w:val="22"/>
                <w:highlight w:val="cyan"/>
                <w:lang w:val="en-US"/>
              </w:rPr>
              <w:t>This is a purely theoretical case as due to the current wording of the C0920 this cannot be checked by the recipient (</w:t>
            </w:r>
            <w:proofErr w:type="spellStart"/>
            <w:r w:rsidR="00F8075B" w:rsidRPr="00F8075B">
              <w:rPr>
                <w:rFonts w:ascii="Calibri" w:hAnsi="Calibri" w:cs="Calibri"/>
                <w:sz w:val="22"/>
                <w:szCs w:val="22"/>
                <w:highlight w:val="cyan"/>
                <w:lang w:val="en-US"/>
              </w:rPr>
              <w:t>i.e</w:t>
            </w:r>
            <w:proofErr w:type="spellEnd"/>
            <w:r w:rsidR="00F8075B" w:rsidRPr="00F8075B">
              <w:rPr>
                <w:rFonts w:ascii="Calibri" w:hAnsi="Calibri" w:cs="Calibri"/>
                <w:sz w:val="22"/>
                <w:szCs w:val="22"/>
                <w:highlight w:val="cyan"/>
                <w:lang w:val="en-US"/>
              </w:rPr>
              <w:t>, a check of the CC515C by the recipient is not possible)</w:t>
            </w:r>
          </w:p>
          <w:p w14:paraId="298D7782" w14:textId="21D44C22" w:rsidR="001318CD" w:rsidRPr="001318CD" w:rsidRDefault="006E01A7" w:rsidP="001318CD">
            <w:pPr>
              <w:numPr>
                <w:ilvl w:val="0"/>
                <w:numId w:val="12"/>
              </w:numPr>
              <w:spacing w:after="160" w:line="259" w:lineRule="auto"/>
              <w:rPr>
                <w:rFonts w:ascii="Calibri" w:hAnsi="Calibri" w:cs="Calibri"/>
                <w:sz w:val="22"/>
                <w:szCs w:val="22"/>
                <w:lang w:val="en-US"/>
              </w:rPr>
            </w:pPr>
            <w:r>
              <w:rPr>
                <w:rFonts w:ascii="Calibri" w:hAnsi="Calibri" w:cs="Calibri"/>
                <w:sz w:val="22"/>
                <w:szCs w:val="22"/>
                <w:lang w:val="en-US"/>
              </w:rPr>
              <w:t xml:space="preserve">In case </w:t>
            </w:r>
            <w:r w:rsidR="005631BE">
              <w:rPr>
                <w:rFonts w:ascii="Calibri" w:hAnsi="Calibri" w:cs="Calibri"/>
                <w:sz w:val="22"/>
                <w:szCs w:val="22"/>
                <w:lang w:val="en-US"/>
              </w:rPr>
              <w:t>the</w:t>
            </w:r>
            <w:r>
              <w:rPr>
                <w:rFonts w:ascii="Calibri" w:hAnsi="Calibri" w:cs="Calibri"/>
                <w:sz w:val="22"/>
                <w:szCs w:val="22"/>
                <w:lang w:val="en-US"/>
              </w:rPr>
              <w:t xml:space="preserve"> sender of CD</w:t>
            </w:r>
            <w:r w:rsidR="00BA68AC">
              <w:rPr>
                <w:rFonts w:ascii="Calibri" w:hAnsi="Calibri" w:cs="Calibri"/>
                <w:sz w:val="22"/>
                <w:szCs w:val="22"/>
                <w:lang w:val="en-US"/>
              </w:rPr>
              <w:t>533C is not aligned with the proposed change while the receiver i</w:t>
            </w:r>
            <w:r w:rsidR="00472049">
              <w:rPr>
                <w:rFonts w:ascii="Calibri" w:hAnsi="Calibri" w:cs="Calibri"/>
                <w:sz w:val="22"/>
                <w:szCs w:val="22"/>
                <w:lang w:val="en-US"/>
              </w:rPr>
              <w:t>s aligned with the proposed changes</w:t>
            </w:r>
            <w:r w:rsidR="009C18C4">
              <w:rPr>
                <w:rFonts w:ascii="Calibri" w:hAnsi="Calibri" w:cs="Calibri"/>
                <w:sz w:val="22"/>
                <w:szCs w:val="22"/>
                <w:lang w:val="en-US"/>
              </w:rPr>
              <w:t xml:space="preserve"> </w:t>
            </w:r>
            <w:r w:rsidR="005C532E">
              <w:rPr>
                <w:rFonts w:ascii="Calibri" w:hAnsi="Calibri" w:cs="Calibri"/>
                <w:sz w:val="22"/>
                <w:szCs w:val="22"/>
                <w:lang w:val="en-US"/>
              </w:rPr>
              <w:t xml:space="preserve">then </w:t>
            </w:r>
            <w:r w:rsidR="001B5ACA">
              <w:rPr>
                <w:rFonts w:ascii="Calibri" w:hAnsi="Calibri" w:cs="Calibri"/>
                <w:sz w:val="22"/>
                <w:szCs w:val="22"/>
                <w:lang w:val="en-US"/>
              </w:rPr>
              <w:t>n</w:t>
            </w:r>
            <w:r w:rsidR="005C532E">
              <w:rPr>
                <w:rFonts w:ascii="Calibri" w:hAnsi="Calibri" w:cs="Calibri"/>
                <w:sz w:val="22"/>
                <w:szCs w:val="22"/>
                <w:lang w:val="en-US"/>
              </w:rPr>
              <w:t xml:space="preserve">o semantic rejection will be caused </w:t>
            </w:r>
            <w:r w:rsidR="00F9664C">
              <w:rPr>
                <w:rFonts w:ascii="Calibri" w:hAnsi="Calibri" w:cs="Calibri"/>
                <w:sz w:val="22"/>
                <w:szCs w:val="22"/>
                <w:lang w:val="en-US"/>
              </w:rPr>
              <w:t xml:space="preserve">since the </w:t>
            </w:r>
            <w:r w:rsidR="009B26D0">
              <w:rPr>
                <w:rFonts w:ascii="Calibri" w:hAnsi="Calibri" w:cs="Calibri"/>
                <w:sz w:val="22"/>
                <w:szCs w:val="22"/>
                <w:lang w:val="en-US"/>
              </w:rPr>
              <w:t xml:space="preserve">D.G. </w:t>
            </w:r>
            <w:r w:rsidR="001B5ACA">
              <w:rPr>
                <w:rFonts w:ascii="Calibri" w:hAnsi="Calibri" w:cs="Calibri"/>
                <w:sz w:val="22"/>
                <w:szCs w:val="22"/>
                <w:lang w:val="en-US"/>
              </w:rPr>
              <w:t xml:space="preserve">‘GOODS SHIPMENT.WAREHOUSE’ </w:t>
            </w:r>
            <w:r w:rsidR="0060449E">
              <w:rPr>
                <w:rFonts w:ascii="Calibri" w:hAnsi="Calibri" w:cs="Calibri"/>
                <w:sz w:val="22"/>
                <w:szCs w:val="22"/>
                <w:lang w:val="en-US"/>
              </w:rPr>
              <w:t xml:space="preserve">will not be filled </w:t>
            </w:r>
            <w:r w:rsidR="00F96124">
              <w:rPr>
                <w:rFonts w:ascii="Calibri" w:hAnsi="Calibri" w:cs="Calibri"/>
                <w:sz w:val="22"/>
                <w:szCs w:val="22"/>
                <w:lang w:val="en-US"/>
              </w:rPr>
              <w:t xml:space="preserve">in the sending message </w:t>
            </w:r>
            <w:r w:rsidR="00D137DC">
              <w:rPr>
                <w:rFonts w:ascii="Calibri" w:hAnsi="Calibri" w:cs="Calibri"/>
                <w:sz w:val="22"/>
                <w:szCs w:val="22"/>
                <w:lang w:val="en-US"/>
              </w:rPr>
              <w:t>and in the receiver si</w:t>
            </w:r>
            <w:r w:rsidR="000566EE">
              <w:rPr>
                <w:rFonts w:ascii="Calibri" w:hAnsi="Calibri" w:cs="Calibri"/>
                <w:sz w:val="22"/>
                <w:szCs w:val="22"/>
                <w:lang w:val="en-US"/>
              </w:rPr>
              <w:t xml:space="preserve">de it is </w:t>
            </w:r>
            <w:r w:rsidR="00387979">
              <w:rPr>
                <w:rFonts w:ascii="Calibri" w:hAnsi="Calibri" w:cs="Calibri"/>
                <w:sz w:val="22"/>
                <w:szCs w:val="22"/>
                <w:lang w:val="en-US"/>
              </w:rPr>
              <w:t>Optional.</w:t>
            </w:r>
          </w:p>
          <w:p w14:paraId="1A147F60" w14:textId="22ABD2DA" w:rsidR="00E46DC4" w:rsidRDefault="0088342C" w:rsidP="00BE773B">
            <w:pPr>
              <w:spacing w:after="160" w:line="259" w:lineRule="auto"/>
              <w:ind w:left="360"/>
              <w:rPr>
                <w:rFonts w:ascii="Calibri" w:hAnsi="Calibri" w:cs="Calibri"/>
                <w:sz w:val="22"/>
                <w:szCs w:val="22"/>
                <w:lang w:val="en-US"/>
              </w:rPr>
            </w:pPr>
            <w:r w:rsidRPr="0027517B">
              <w:rPr>
                <w:rFonts w:ascii="Calibri" w:hAnsi="Calibri" w:cs="Calibri"/>
                <w:sz w:val="22"/>
                <w:szCs w:val="22"/>
                <w:lang w:val="en-US"/>
              </w:rPr>
              <w:t>For the</w:t>
            </w:r>
            <w:r w:rsidR="00BE773B" w:rsidRPr="0027517B">
              <w:rPr>
                <w:rFonts w:ascii="Calibri" w:hAnsi="Calibri" w:cs="Calibri"/>
                <w:sz w:val="22"/>
                <w:szCs w:val="22"/>
                <w:lang w:val="en-US"/>
              </w:rPr>
              <w:t xml:space="preserve"> </w:t>
            </w:r>
            <w:r w:rsidR="00BE773B">
              <w:rPr>
                <w:rFonts w:ascii="Calibri" w:hAnsi="Calibri" w:cs="Calibri"/>
                <w:sz w:val="22"/>
                <w:szCs w:val="22"/>
                <w:lang w:val="en-US"/>
              </w:rPr>
              <w:t xml:space="preserve">change concerning the </w:t>
            </w:r>
            <w:r w:rsidR="00656CE1">
              <w:rPr>
                <w:rFonts w:ascii="Calibri" w:hAnsi="Calibri" w:cs="Calibri"/>
                <w:sz w:val="22"/>
                <w:szCs w:val="22"/>
                <w:lang w:val="en-US"/>
              </w:rPr>
              <w:t>update of C0655:</w:t>
            </w:r>
          </w:p>
          <w:p w14:paraId="15AE0799" w14:textId="2642E366" w:rsidR="00EB6170" w:rsidRDefault="00EB6170" w:rsidP="00EB6170">
            <w:pPr>
              <w:pStyle w:val="ListParagraph"/>
              <w:numPr>
                <w:ilvl w:val="0"/>
                <w:numId w:val="12"/>
              </w:numPr>
              <w:spacing w:after="160" w:line="259" w:lineRule="auto"/>
              <w:rPr>
                <w:rFonts w:ascii="Calibri" w:hAnsi="Calibri" w:cs="Calibri"/>
                <w:sz w:val="22"/>
                <w:szCs w:val="22"/>
                <w:lang w:val="en-US"/>
              </w:rPr>
            </w:pPr>
            <w:r>
              <w:rPr>
                <w:rFonts w:ascii="Calibri" w:hAnsi="Calibri" w:cs="Calibri"/>
                <w:sz w:val="22"/>
                <w:szCs w:val="22"/>
                <w:lang w:val="en-US"/>
              </w:rPr>
              <w:t xml:space="preserve">In case </w:t>
            </w:r>
            <w:r w:rsidR="005631BE">
              <w:rPr>
                <w:rFonts w:ascii="Calibri" w:hAnsi="Calibri" w:cs="Calibri"/>
                <w:sz w:val="22"/>
                <w:szCs w:val="22"/>
                <w:lang w:val="en-US"/>
              </w:rPr>
              <w:t xml:space="preserve">the </w:t>
            </w:r>
            <w:r w:rsidR="00B50D15">
              <w:rPr>
                <w:rFonts w:ascii="Calibri" w:hAnsi="Calibri" w:cs="Calibri"/>
                <w:sz w:val="22"/>
                <w:szCs w:val="22"/>
                <w:lang w:val="en-US"/>
              </w:rPr>
              <w:t xml:space="preserve">sender </w:t>
            </w:r>
            <w:r w:rsidR="005631BE">
              <w:rPr>
                <w:rFonts w:ascii="Calibri" w:hAnsi="Calibri" w:cs="Calibri"/>
                <w:sz w:val="22"/>
                <w:szCs w:val="22"/>
                <w:lang w:val="en-US"/>
              </w:rPr>
              <w:t xml:space="preserve">of CD533C </w:t>
            </w:r>
            <w:r w:rsidR="00B50D15">
              <w:rPr>
                <w:rFonts w:ascii="Calibri" w:hAnsi="Calibri" w:cs="Calibri"/>
                <w:sz w:val="22"/>
                <w:szCs w:val="22"/>
                <w:lang w:val="en-US"/>
              </w:rPr>
              <w:t xml:space="preserve">is aligned </w:t>
            </w:r>
            <w:r w:rsidR="00030F6E">
              <w:rPr>
                <w:rFonts w:ascii="Calibri" w:hAnsi="Calibri" w:cs="Calibri"/>
                <w:sz w:val="22"/>
                <w:szCs w:val="22"/>
                <w:lang w:val="en-US"/>
              </w:rPr>
              <w:t xml:space="preserve">with the proposed change while the receiver is not, </w:t>
            </w:r>
            <w:r w:rsidR="00E935D9">
              <w:rPr>
                <w:rFonts w:ascii="Calibri" w:hAnsi="Calibri" w:cs="Calibri"/>
                <w:sz w:val="22"/>
                <w:szCs w:val="22"/>
                <w:lang w:val="en-US"/>
              </w:rPr>
              <w:t xml:space="preserve">then </w:t>
            </w:r>
            <w:r w:rsidR="00B76FD7">
              <w:rPr>
                <w:rFonts w:ascii="Calibri" w:hAnsi="Calibri" w:cs="Calibri"/>
                <w:sz w:val="22"/>
                <w:szCs w:val="22"/>
                <w:lang w:val="en-US"/>
              </w:rPr>
              <w:t>a</w:t>
            </w:r>
            <w:r w:rsidR="00071BB9">
              <w:rPr>
                <w:rFonts w:ascii="Calibri" w:hAnsi="Calibri" w:cs="Calibri"/>
                <w:sz w:val="22"/>
                <w:szCs w:val="22"/>
                <w:lang w:val="en-US"/>
              </w:rPr>
              <w:t xml:space="preserve"> semantic rejection</w:t>
            </w:r>
            <w:r w:rsidR="005F0AFA">
              <w:rPr>
                <w:rFonts w:ascii="Calibri" w:hAnsi="Calibri" w:cs="Calibri"/>
                <w:sz w:val="22"/>
                <w:szCs w:val="22"/>
                <w:lang w:val="en-US"/>
              </w:rPr>
              <w:t xml:space="preserve"> of the sending message</w:t>
            </w:r>
            <w:r w:rsidR="00071BB9">
              <w:rPr>
                <w:rFonts w:ascii="Calibri" w:hAnsi="Calibri" w:cs="Calibri"/>
                <w:sz w:val="22"/>
                <w:szCs w:val="22"/>
                <w:lang w:val="en-US"/>
              </w:rPr>
              <w:t xml:space="preserve"> </w:t>
            </w:r>
            <w:r w:rsidR="004C37CA">
              <w:rPr>
                <w:rFonts w:ascii="Calibri" w:hAnsi="Calibri" w:cs="Calibri"/>
                <w:sz w:val="22"/>
                <w:szCs w:val="22"/>
                <w:lang w:val="en-US"/>
              </w:rPr>
              <w:t>might</w:t>
            </w:r>
            <w:r w:rsidR="00071BB9">
              <w:rPr>
                <w:rFonts w:ascii="Calibri" w:hAnsi="Calibri" w:cs="Calibri"/>
                <w:sz w:val="22"/>
                <w:szCs w:val="22"/>
                <w:lang w:val="en-US"/>
              </w:rPr>
              <w:t xml:space="preserve"> be caused</w:t>
            </w:r>
            <w:r w:rsidR="0024626E">
              <w:rPr>
                <w:rFonts w:ascii="Calibri" w:hAnsi="Calibri" w:cs="Calibri"/>
                <w:sz w:val="22"/>
                <w:szCs w:val="22"/>
                <w:lang w:val="en-US"/>
              </w:rPr>
              <w:t xml:space="preserve"> in case the receiver </w:t>
            </w:r>
            <w:r w:rsidR="00F45EE1">
              <w:rPr>
                <w:rFonts w:ascii="Calibri" w:hAnsi="Calibri" w:cs="Calibri"/>
                <w:sz w:val="22"/>
                <w:szCs w:val="22"/>
                <w:lang w:val="en-US"/>
              </w:rPr>
              <w:t>rejects the message</w:t>
            </w:r>
            <w:r w:rsidR="00071BB9">
              <w:rPr>
                <w:rFonts w:ascii="Calibri" w:hAnsi="Calibri" w:cs="Calibri"/>
                <w:sz w:val="22"/>
                <w:szCs w:val="22"/>
                <w:lang w:val="en-US"/>
              </w:rPr>
              <w:t xml:space="preserve"> since </w:t>
            </w:r>
            <w:r w:rsidR="00DA29F0">
              <w:rPr>
                <w:rFonts w:ascii="Calibri" w:hAnsi="Calibri" w:cs="Calibri"/>
                <w:sz w:val="22"/>
                <w:szCs w:val="22"/>
                <w:lang w:val="en-US"/>
              </w:rPr>
              <w:t>the value</w:t>
            </w:r>
            <w:r w:rsidR="00DA29F0" w:rsidRPr="00F8075B">
              <w:rPr>
                <w:rFonts w:ascii="Calibri" w:hAnsi="Calibri" w:cs="Calibri"/>
                <w:strike/>
                <w:color w:val="FF0000"/>
                <w:sz w:val="22"/>
                <w:szCs w:val="22"/>
                <w:highlight w:val="cyan"/>
                <w:lang w:val="en-US"/>
              </w:rPr>
              <w:t>s</w:t>
            </w:r>
            <w:r w:rsidR="00DA29F0">
              <w:rPr>
                <w:rFonts w:ascii="Calibri" w:hAnsi="Calibri" w:cs="Calibri"/>
                <w:sz w:val="22"/>
                <w:szCs w:val="22"/>
                <w:lang w:val="en-US"/>
              </w:rPr>
              <w:t xml:space="preserve"> </w:t>
            </w:r>
            <w:r w:rsidR="00C960EB">
              <w:rPr>
                <w:rFonts w:ascii="Calibri" w:hAnsi="Calibri" w:cs="Calibri"/>
                <w:sz w:val="22"/>
                <w:szCs w:val="22"/>
                <w:lang w:val="en-US"/>
              </w:rPr>
              <w:t xml:space="preserve">‘U’ </w:t>
            </w:r>
            <w:r w:rsidR="00C960EB" w:rsidRPr="00F8075B">
              <w:rPr>
                <w:rFonts w:ascii="Calibri" w:hAnsi="Calibri" w:cs="Calibri"/>
                <w:strike/>
                <w:color w:val="FF0000"/>
                <w:sz w:val="22"/>
                <w:szCs w:val="22"/>
                <w:highlight w:val="cyan"/>
                <w:lang w:val="en-US"/>
              </w:rPr>
              <w:t xml:space="preserve">and ‘V’ </w:t>
            </w:r>
            <w:proofErr w:type="gramStart"/>
            <w:r w:rsidR="00C960EB" w:rsidRPr="00F8075B">
              <w:rPr>
                <w:rFonts w:ascii="Calibri" w:hAnsi="Calibri" w:cs="Calibri"/>
                <w:strike/>
                <w:color w:val="FF0000"/>
                <w:sz w:val="22"/>
                <w:szCs w:val="22"/>
                <w:highlight w:val="cyan"/>
                <w:lang w:val="en-US"/>
              </w:rPr>
              <w:t>are</w:t>
            </w:r>
            <w:r w:rsidR="00C960EB" w:rsidRPr="00F8075B">
              <w:rPr>
                <w:rFonts w:ascii="Calibri" w:hAnsi="Calibri" w:cs="Calibri"/>
                <w:color w:val="FF0000"/>
                <w:sz w:val="22"/>
                <w:szCs w:val="22"/>
                <w:lang w:val="en-US"/>
              </w:rPr>
              <w:t xml:space="preserve"> </w:t>
            </w:r>
            <w:r w:rsidR="00F8075B" w:rsidRPr="00F8075B">
              <w:rPr>
                <w:rFonts w:ascii="Calibri" w:hAnsi="Calibri" w:cs="Calibri"/>
                <w:sz w:val="22"/>
                <w:szCs w:val="22"/>
                <w:highlight w:val="cyan"/>
                <w:lang w:val="en-US"/>
              </w:rPr>
              <w:t>is</w:t>
            </w:r>
            <w:proofErr w:type="gramEnd"/>
            <w:r w:rsidR="00F8075B" w:rsidRPr="00F8075B">
              <w:rPr>
                <w:rFonts w:ascii="Calibri" w:hAnsi="Calibri" w:cs="Calibri"/>
                <w:sz w:val="22"/>
                <w:szCs w:val="22"/>
                <w:lang w:val="en-US"/>
              </w:rPr>
              <w:t xml:space="preserve"> </w:t>
            </w:r>
            <w:r w:rsidR="00C960EB">
              <w:rPr>
                <w:rFonts w:ascii="Calibri" w:hAnsi="Calibri" w:cs="Calibri"/>
                <w:sz w:val="22"/>
                <w:szCs w:val="22"/>
                <w:lang w:val="en-US"/>
              </w:rPr>
              <w:t>not expected.</w:t>
            </w:r>
          </w:p>
          <w:p w14:paraId="7B3CA58B" w14:textId="77C76097" w:rsidR="00EB6170" w:rsidRPr="0027517B" w:rsidRDefault="000F06C3" w:rsidP="0027517B">
            <w:pPr>
              <w:pStyle w:val="ListParagraph"/>
              <w:numPr>
                <w:ilvl w:val="0"/>
                <w:numId w:val="12"/>
              </w:numPr>
              <w:spacing w:after="160" w:line="259" w:lineRule="auto"/>
              <w:rPr>
                <w:rFonts w:ascii="Calibri" w:hAnsi="Calibri" w:cs="Calibri"/>
                <w:sz w:val="22"/>
                <w:szCs w:val="22"/>
                <w:lang w:val="en-US"/>
              </w:rPr>
            </w:pPr>
            <w:r>
              <w:rPr>
                <w:rFonts w:ascii="Calibri" w:hAnsi="Calibri" w:cs="Calibri"/>
                <w:sz w:val="22"/>
                <w:szCs w:val="22"/>
                <w:lang w:val="en-US"/>
              </w:rPr>
              <w:t>In case</w:t>
            </w:r>
            <w:r w:rsidR="00167DD0">
              <w:rPr>
                <w:rFonts w:ascii="Calibri" w:hAnsi="Calibri" w:cs="Calibri"/>
                <w:sz w:val="22"/>
                <w:szCs w:val="22"/>
                <w:lang w:val="en-US"/>
              </w:rPr>
              <w:t xml:space="preserve"> the sender</w:t>
            </w:r>
            <w:r>
              <w:rPr>
                <w:rFonts w:ascii="Calibri" w:hAnsi="Calibri" w:cs="Calibri"/>
                <w:sz w:val="22"/>
                <w:szCs w:val="22"/>
                <w:lang w:val="en-US"/>
              </w:rPr>
              <w:t xml:space="preserve"> of </w:t>
            </w:r>
            <w:r w:rsidR="00167DD0">
              <w:rPr>
                <w:rFonts w:ascii="Calibri" w:hAnsi="Calibri" w:cs="Calibri"/>
                <w:sz w:val="22"/>
                <w:szCs w:val="22"/>
                <w:lang w:val="en-US"/>
              </w:rPr>
              <w:t xml:space="preserve">CD533C is not aligned </w:t>
            </w:r>
            <w:r w:rsidR="003A5B67">
              <w:rPr>
                <w:rFonts w:ascii="Calibri" w:hAnsi="Calibri" w:cs="Calibri"/>
                <w:sz w:val="22"/>
                <w:szCs w:val="22"/>
                <w:lang w:val="en-US"/>
              </w:rPr>
              <w:t xml:space="preserve">with the </w:t>
            </w:r>
            <w:r w:rsidR="000D528C">
              <w:rPr>
                <w:rFonts w:ascii="Calibri" w:hAnsi="Calibri" w:cs="Calibri"/>
                <w:sz w:val="22"/>
                <w:szCs w:val="22"/>
                <w:lang w:val="en-US"/>
              </w:rPr>
              <w:t>proposed change</w:t>
            </w:r>
            <w:r w:rsidR="00BD6001">
              <w:rPr>
                <w:rFonts w:ascii="Calibri" w:hAnsi="Calibri" w:cs="Calibri"/>
                <w:sz w:val="22"/>
                <w:szCs w:val="22"/>
                <w:lang w:val="en-US"/>
              </w:rPr>
              <w:t>s</w:t>
            </w:r>
            <w:r w:rsidR="000D528C">
              <w:rPr>
                <w:rFonts w:ascii="Calibri" w:hAnsi="Calibri" w:cs="Calibri"/>
                <w:sz w:val="22"/>
                <w:szCs w:val="22"/>
                <w:lang w:val="en-US"/>
              </w:rPr>
              <w:t xml:space="preserve"> while the receiver is aligned</w:t>
            </w:r>
            <w:r w:rsidR="000B1BF8">
              <w:rPr>
                <w:rFonts w:ascii="Calibri" w:hAnsi="Calibri" w:cs="Calibri"/>
                <w:sz w:val="22"/>
                <w:szCs w:val="22"/>
                <w:lang w:val="en-US"/>
              </w:rPr>
              <w:t xml:space="preserve"> with the propos</w:t>
            </w:r>
            <w:r w:rsidR="00F8510E">
              <w:rPr>
                <w:rFonts w:ascii="Calibri" w:hAnsi="Calibri" w:cs="Calibri"/>
                <w:sz w:val="22"/>
                <w:szCs w:val="22"/>
                <w:lang w:val="en-US"/>
              </w:rPr>
              <w:t xml:space="preserve">ed </w:t>
            </w:r>
            <w:r w:rsidR="00283FD3">
              <w:rPr>
                <w:rFonts w:ascii="Calibri" w:hAnsi="Calibri" w:cs="Calibri"/>
                <w:sz w:val="22"/>
                <w:szCs w:val="22"/>
                <w:lang w:val="en-US"/>
              </w:rPr>
              <w:t>changes</w:t>
            </w:r>
            <w:r w:rsidR="00E31836">
              <w:rPr>
                <w:rFonts w:ascii="Calibri" w:hAnsi="Calibri" w:cs="Calibri"/>
                <w:sz w:val="22"/>
                <w:szCs w:val="22"/>
                <w:lang w:val="en-US"/>
              </w:rPr>
              <w:t>,</w:t>
            </w:r>
            <w:r w:rsidR="008A1CA2">
              <w:rPr>
                <w:rFonts w:ascii="Calibri" w:hAnsi="Calibri" w:cs="Calibri"/>
                <w:sz w:val="22"/>
                <w:szCs w:val="22"/>
                <w:lang w:val="en-US"/>
              </w:rPr>
              <w:t xml:space="preserve"> then</w:t>
            </w:r>
            <w:r w:rsidR="003143EE">
              <w:rPr>
                <w:rFonts w:ascii="Calibri" w:hAnsi="Calibri" w:cs="Calibri"/>
                <w:sz w:val="22"/>
                <w:szCs w:val="22"/>
                <w:lang w:val="en-US"/>
              </w:rPr>
              <w:t xml:space="preserve"> th</w:t>
            </w:r>
            <w:r w:rsidR="00336564">
              <w:rPr>
                <w:rFonts w:ascii="Calibri" w:hAnsi="Calibri" w:cs="Calibri"/>
                <w:sz w:val="22"/>
                <w:szCs w:val="22"/>
                <w:lang w:val="en-US"/>
              </w:rPr>
              <w:t>e</w:t>
            </w:r>
            <w:r w:rsidR="00FF141B">
              <w:rPr>
                <w:rFonts w:ascii="Calibri" w:hAnsi="Calibri" w:cs="Calibri"/>
                <w:sz w:val="22"/>
                <w:szCs w:val="22"/>
                <w:lang w:val="en-US"/>
              </w:rPr>
              <w:t xml:space="preserve"> additional declaration type</w:t>
            </w:r>
            <w:r w:rsidR="00336564">
              <w:rPr>
                <w:rFonts w:ascii="Calibri" w:hAnsi="Calibri" w:cs="Calibri"/>
                <w:sz w:val="22"/>
                <w:szCs w:val="22"/>
                <w:lang w:val="en-US"/>
              </w:rPr>
              <w:t xml:space="preserve"> </w:t>
            </w:r>
            <w:r w:rsidR="00D0020E">
              <w:rPr>
                <w:rFonts w:ascii="Calibri" w:hAnsi="Calibri" w:cs="Calibri"/>
                <w:sz w:val="22"/>
                <w:szCs w:val="22"/>
                <w:lang w:val="en-US"/>
              </w:rPr>
              <w:t>value</w:t>
            </w:r>
            <w:r w:rsidR="00D0020E" w:rsidRPr="00F8075B">
              <w:rPr>
                <w:rFonts w:ascii="Calibri" w:hAnsi="Calibri" w:cs="Calibri"/>
                <w:strike/>
                <w:color w:val="FF0000"/>
                <w:sz w:val="22"/>
                <w:szCs w:val="22"/>
                <w:highlight w:val="cyan"/>
                <w:lang w:val="en-US"/>
              </w:rPr>
              <w:t>s</w:t>
            </w:r>
            <w:r w:rsidR="00D0020E">
              <w:rPr>
                <w:rFonts w:ascii="Calibri" w:hAnsi="Calibri" w:cs="Calibri"/>
                <w:sz w:val="22"/>
                <w:szCs w:val="22"/>
                <w:lang w:val="en-US"/>
              </w:rPr>
              <w:t xml:space="preserve"> ‘U’ </w:t>
            </w:r>
            <w:r w:rsidR="00D0020E" w:rsidRPr="00F8075B">
              <w:rPr>
                <w:rFonts w:ascii="Calibri" w:hAnsi="Calibri" w:cs="Calibri"/>
                <w:strike/>
                <w:color w:val="FF0000"/>
                <w:sz w:val="22"/>
                <w:szCs w:val="22"/>
                <w:highlight w:val="cyan"/>
                <w:lang w:val="en-US"/>
              </w:rPr>
              <w:t xml:space="preserve">and ‘V’ </w:t>
            </w:r>
            <w:proofErr w:type="gramStart"/>
            <w:r w:rsidR="00D0020E" w:rsidRPr="00F8075B">
              <w:rPr>
                <w:rFonts w:ascii="Calibri" w:hAnsi="Calibri" w:cs="Calibri"/>
                <w:strike/>
                <w:color w:val="FF0000"/>
                <w:sz w:val="22"/>
                <w:szCs w:val="22"/>
                <w:highlight w:val="cyan"/>
                <w:lang w:val="en-US"/>
              </w:rPr>
              <w:t>are</w:t>
            </w:r>
            <w:r w:rsidR="00D0020E" w:rsidRPr="00F8075B">
              <w:rPr>
                <w:rFonts w:ascii="Calibri" w:hAnsi="Calibri" w:cs="Calibri"/>
                <w:color w:val="FF0000"/>
                <w:sz w:val="22"/>
                <w:szCs w:val="22"/>
                <w:lang w:val="en-US"/>
              </w:rPr>
              <w:t xml:space="preserve"> </w:t>
            </w:r>
            <w:r w:rsidR="00D0020E" w:rsidRPr="00F8075B">
              <w:rPr>
                <w:rFonts w:ascii="Calibri" w:hAnsi="Calibri" w:cs="Calibri"/>
                <w:sz w:val="22"/>
                <w:szCs w:val="22"/>
                <w:highlight w:val="cyan"/>
                <w:lang w:val="en-US"/>
              </w:rPr>
              <w:t>is</w:t>
            </w:r>
            <w:proofErr w:type="gramEnd"/>
            <w:r w:rsidR="00336564">
              <w:rPr>
                <w:rFonts w:ascii="Calibri" w:hAnsi="Calibri" w:cs="Calibri"/>
                <w:sz w:val="22"/>
                <w:szCs w:val="22"/>
                <w:lang w:val="en-US"/>
              </w:rPr>
              <w:t xml:space="preserve"> not </w:t>
            </w:r>
            <w:r w:rsidR="00C3512E">
              <w:rPr>
                <w:rFonts w:ascii="Calibri" w:hAnsi="Calibri" w:cs="Calibri"/>
                <w:sz w:val="22"/>
                <w:szCs w:val="22"/>
                <w:lang w:val="en-US"/>
              </w:rPr>
              <w:t>applicable</w:t>
            </w:r>
            <w:r w:rsidR="00D93171">
              <w:rPr>
                <w:rFonts w:ascii="Calibri" w:hAnsi="Calibri" w:cs="Calibri"/>
                <w:sz w:val="22"/>
                <w:szCs w:val="22"/>
                <w:lang w:val="en-US"/>
              </w:rPr>
              <w:t xml:space="preserve"> and</w:t>
            </w:r>
            <w:r w:rsidR="003143EE">
              <w:rPr>
                <w:rFonts w:ascii="Calibri" w:hAnsi="Calibri" w:cs="Calibri"/>
                <w:sz w:val="22"/>
                <w:szCs w:val="22"/>
                <w:lang w:val="en-US"/>
              </w:rPr>
              <w:t xml:space="preserve"> </w:t>
            </w:r>
            <w:r w:rsidR="0089581A">
              <w:rPr>
                <w:rFonts w:ascii="Calibri" w:hAnsi="Calibri" w:cs="Calibri"/>
                <w:sz w:val="22"/>
                <w:szCs w:val="22"/>
                <w:lang w:val="en-US"/>
              </w:rPr>
              <w:t xml:space="preserve">the </w:t>
            </w:r>
            <w:r w:rsidR="00336564">
              <w:rPr>
                <w:rFonts w:ascii="Calibri" w:hAnsi="Calibri" w:cs="Calibri"/>
                <w:sz w:val="22"/>
                <w:szCs w:val="22"/>
                <w:lang w:val="en-US"/>
              </w:rPr>
              <w:t xml:space="preserve">Recapitulative </w:t>
            </w:r>
            <w:r w:rsidR="0089581A">
              <w:rPr>
                <w:rFonts w:ascii="Calibri" w:hAnsi="Calibri" w:cs="Calibri"/>
                <w:sz w:val="22"/>
                <w:szCs w:val="22"/>
                <w:lang w:val="en-US"/>
              </w:rPr>
              <w:t xml:space="preserve">Supplementary </w:t>
            </w:r>
            <w:r w:rsidR="00336564">
              <w:rPr>
                <w:rFonts w:ascii="Calibri" w:hAnsi="Calibri" w:cs="Calibri"/>
                <w:sz w:val="22"/>
                <w:szCs w:val="22"/>
                <w:lang w:val="en-US"/>
              </w:rPr>
              <w:t>Declaration</w:t>
            </w:r>
            <w:r w:rsidR="00D93171">
              <w:rPr>
                <w:rFonts w:ascii="Calibri" w:hAnsi="Calibri" w:cs="Calibri"/>
                <w:sz w:val="22"/>
                <w:szCs w:val="22"/>
                <w:lang w:val="en-US"/>
              </w:rPr>
              <w:t xml:space="preserve"> shall not </w:t>
            </w:r>
            <w:r w:rsidR="00A536F4">
              <w:rPr>
                <w:rFonts w:ascii="Calibri" w:hAnsi="Calibri" w:cs="Calibri"/>
                <w:sz w:val="22"/>
                <w:szCs w:val="22"/>
                <w:lang w:val="en-US"/>
              </w:rPr>
              <w:t xml:space="preserve">be </w:t>
            </w:r>
            <w:r w:rsidR="00D93171">
              <w:rPr>
                <w:rFonts w:ascii="Calibri" w:hAnsi="Calibri" w:cs="Calibri"/>
                <w:sz w:val="22"/>
                <w:szCs w:val="22"/>
                <w:lang w:val="en-US"/>
              </w:rPr>
              <w:t>receive</w:t>
            </w:r>
            <w:r w:rsidR="00A536F4">
              <w:rPr>
                <w:rFonts w:ascii="Calibri" w:hAnsi="Calibri" w:cs="Calibri"/>
                <w:sz w:val="22"/>
                <w:szCs w:val="22"/>
                <w:lang w:val="en-US"/>
              </w:rPr>
              <w:t>d</w:t>
            </w:r>
            <w:r w:rsidR="00336564">
              <w:rPr>
                <w:rFonts w:ascii="Calibri" w:hAnsi="Calibri" w:cs="Calibri"/>
                <w:sz w:val="22"/>
                <w:szCs w:val="22"/>
                <w:lang w:val="en-US"/>
              </w:rPr>
              <w:t>.</w:t>
            </w:r>
          </w:p>
          <w:p w14:paraId="6F0301D5" w14:textId="77777777" w:rsidR="00714418" w:rsidRPr="00E46DC4" w:rsidRDefault="00714418" w:rsidP="00E46DC4">
            <w:pPr>
              <w:rPr>
                <w:rFonts w:ascii="Calibri" w:hAnsi="Calibri" w:cs="Calibri"/>
                <w:b/>
                <w:bCs/>
                <w:sz w:val="22"/>
                <w:szCs w:val="22"/>
                <w:u w:val="single"/>
                <w:lang w:val="en-US"/>
              </w:rPr>
            </w:pPr>
          </w:p>
          <w:p w14:paraId="67074F53" w14:textId="5EA7CA70" w:rsidR="00C16E0B" w:rsidRPr="00EA6F28" w:rsidRDefault="00C16E0B" w:rsidP="00C16E0B">
            <w:pPr>
              <w:jc w:val="both"/>
              <w:rPr>
                <w:rFonts w:asciiTheme="minorHAnsi" w:hAnsiTheme="minorHAnsi" w:cs="Arial"/>
                <w:b/>
                <w:bCs/>
                <w:sz w:val="22"/>
                <w:szCs w:val="22"/>
                <w:lang w:val="en-US"/>
              </w:rPr>
            </w:pPr>
            <w:r w:rsidRPr="00EA6F28">
              <w:rPr>
                <w:rFonts w:asciiTheme="minorHAnsi" w:hAnsiTheme="minorHAnsi" w:cs="Arial"/>
                <w:b/>
                <w:bCs/>
                <w:sz w:val="22"/>
                <w:szCs w:val="22"/>
                <w:u w:val="single"/>
                <w:lang w:val="en-US"/>
              </w:rPr>
              <w:t>Impact/Consequence/Risk in case of non-implementation</w:t>
            </w:r>
            <w:r w:rsidRPr="00EA6F28">
              <w:rPr>
                <w:rFonts w:asciiTheme="minorHAnsi" w:hAnsiTheme="minorHAnsi" w:cs="Arial"/>
                <w:b/>
                <w:bCs/>
                <w:sz w:val="22"/>
                <w:szCs w:val="22"/>
                <w:lang w:val="en-US"/>
              </w:rPr>
              <w:t xml:space="preserve">:  </w:t>
            </w:r>
            <w:r>
              <w:rPr>
                <w:rFonts w:asciiTheme="minorHAnsi" w:hAnsiTheme="minorHAnsi" w:cs="Arial"/>
                <w:b/>
                <w:bCs/>
                <w:sz w:val="22"/>
                <w:szCs w:val="22"/>
                <w:lang w:val="en-US"/>
              </w:rPr>
              <w:t>Yes</w:t>
            </w:r>
          </w:p>
          <w:p w14:paraId="34904091" w14:textId="117BD07F" w:rsidR="00E171F3" w:rsidRDefault="00B54EB5" w:rsidP="004D2D22">
            <w:pPr>
              <w:rPr>
                <w:rFonts w:ascii="Calibri" w:eastAsia="Calibri" w:hAnsi="Calibri" w:cs="Calibri"/>
                <w:bCs/>
                <w:color w:val="000000" w:themeColor="text1"/>
                <w:sz w:val="22"/>
                <w:szCs w:val="22"/>
                <w:lang w:val="en-IE"/>
              </w:rPr>
            </w:pPr>
            <w:r w:rsidRPr="00B54EB5">
              <w:rPr>
                <w:rFonts w:ascii="Calibri" w:eastAsia="Calibri" w:hAnsi="Calibri" w:cs="Calibri"/>
                <w:bCs/>
                <w:color w:val="000000" w:themeColor="text1"/>
                <w:sz w:val="22"/>
                <w:szCs w:val="22"/>
                <w:lang w:val="en-IE"/>
              </w:rPr>
              <w:t>Very low</w:t>
            </w:r>
            <w:r>
              <w:rPr>
                <w:rFonts w:ascii="Calibri" w:eastAsia="Calibri" w:hAnsi="Calibri" w:cs="Calibri"/>
                <w:bCs/>
                <w:color w:val="000000" w:themeColor="text1"/>
                <w:sz w:val="22"/>
                <w:szCs w:val="22"/>
                <w:lang w:val="en-IE"/>
              </w:rPr>
              <w:t xml:space="preserve">, </w:t>
            </w:r>
            <w:r w:rsidR="00442CD0">
              <w:rPr>
                <w:rFonts w:ascii="Calibri" w:eastAsia="Calibri" w:hAnsi="Calibri" w:cs="Calibri"/>
                <w:bCs/>
                <w:color w:val="000000" w:themeColor="text1"/>
                <w:sz w:val="22"/>
                <w:szCs w:val="22"/>
                <w:lang w:val="en-IE"/>
              </w:rPr>
              <w:t xml:space="preserve">in terms of the introduction of the new External Domain IE </w:t>
            </w:r>
            <w:r w:rsidR="008B53A1">
              <w:rPr>
                <w:rFonts w:ascii="Calibri" w:eastAsia="Calibri" w:hAnsi="Calibri" w:cs="Calibri"/>
                <w:bCs/>
                <w:color w:val="000000" w:themeColor="text1"/>
                <w:sz w:val="22"/>
                <w:szCs w:val="22"/>
                <w:lang w:val="en-IE"/>
              </w:rPr>
              <w:t xml:space="preserve">since the above proposed changes </w:t>
            </w:r>
            <w:r w:rsidR="00581F40">
              <w:rPr>
                <w:rFonts w:ascii="Calibri" w:eastAsia="Calibri" w:hAnsi="Calibri" w:cs="Calibri"/>
                <w:bCs/>
                <w:color w:val="000000" w:themeColor="text1"/>
                <w:sz w:val="22"/>
                <w:szCs w:val="22"/>
                <w:lang w:val="en-IE"/>
              </w:rPr>
              <w:t>will be examined at national level by NAs.</w:t>
            </w:r>
          </w:p>
          <w:p w14:paraId="440C8285" w14:textId="1780DEAA" w:rsidR="00442CD0" w:rsidRDefault="00442CD0" w:rsidP="004D2D22">
            <w:pPr>
              <w:rPr>
                <w:rFonts w:ascii="Calibri" w:eastAsia="Calibri" w:hAnsi="Calibri" w:cs="Calibri"/>
                <w:bCs/>
                <w:color w:val="000000" w:themeColor="text1"/>
                <w:sz w:val="22"/>
                <w:szCs w:val="22"/>
                <w:lang w:val="en-IE"/>
              </w:rPr>
            </w:pPr>
            <w:r>
              <w:rPr>
                <w:rFonts w:ascii="Calibri" w:eastAsia="Calibri" w:hAnsi="Calibri" w:cs="Calibri"/>
                <w:bCs/>
                <w:color w:val="000000" w:themeColor="text1"/>
                <w:sz w:val="22"/>
                <w:szCs w:val="22"/>
                <w:lang w:val="en-IE"/>
              </w:rPr>
              <w:t>Medium, in terms of the CL replacement in the CD533C</w:t>
            </w:r>
            <w:r w:rsidR="00533746">
              <w:rPr>
                <w:rFonts w:ascii="Calibri" w:eastAsia="Calibri" w:hAnsi="Calibri" w:cs="Calibri"/>
                <w:bCs/>
                <w:color w:val="000000" w:themeColor="text1"/>
                <w:sz w:val="22"/>
                <w:szCs w:val="22"/>
                <w:lang w:val="en-IE"/>
              </w:rPr>
              <w:t xml:space="preserve">, since in case of not implementing the change </w:t>
            </w:r>
            <w:r w:rsidR="00225AF5">
              <w:rPr>
                <w:rFonts w:ascii="Calibri" w:eastAsia="Calibri" w:hAnsi="Calibri" w:cs="Calibri"/>
                <w:bCs/>
                <w:color w:val="000000" w:themeColor="text1"/>
                <w:sz w:val="22"/>
                <w:szCs w:val="22"/>
                <w:lang w:val="en-IE"/>
              </w:rPr>
              <w:t xml:space="preserve">for replacing CL in the common domain IE, then NAs might face rejections due to </w:t>
            </w:r>
            <w:r w:rsidR="002E294A">
              <w:rPr>
                <w:rFonts w:ascii="Calibri" w:eastAsia="Calibri" w:hAnsi="Calibri" w:cs="Calibri"/>
                <w:bCs/>
                <w:color w:val="000000" w:themeColor="text1"/>
                <w:sz w:val="22"/>
                <w:szCs w:val="22"/>
                <w:lang w:val="en-IE"/>
              </w:rPr>
              <w:t xml:space="preserve">this </w:t>
            </w:r>
            <w:r w:rsidR="00225AF5">
              <w:rPr>
                <w:rFonts w:ascii="Calibri" w:eastAsia="Calibri" w:hAnsi="Calibri" w:cs="Calibri"/>
                <w:bCs/>
                <w:color w:val="000000" w:themeColor="text1"/>
                <w:sz w:val="22"/>
                <w:szCs w:val="22"/>
                <w:lang w:val="en-IE"/>
              </w:rPr>
              <w:t>synta</w:t>
            </w:r>
            <w:r w:rsidR="00100E4E">
              <w:rPr>
                <w:rFonts w:ascii="Calibri" w:eastAsia="Calibri" w:hAnsi="Calibri" w:cs="Calibri"/>
                <w:bCs/>
                <w:color w:val="000000" w:themeColor="text1"/>
                <w:sz w:val="22"/>
                <w:szCs w:val="22"/>
                <w:lang w:val="en-IE"/>
              </w:rPr>
              <w:t xml:space="preserve">ctic </w:t>
            </w:r>
            <w:r w:rsidR="002E294A">
              <w:rPr>
                <w:rFonts w:ascii="Calibri" w:eastAsia="Calibri" w:hAnsi="Calibri" w:cs="Calibri"/>
                <w:bCs/>
                <w:color w:val="000000" w:themeColor="text1"/>
                <w:sz w:val="22"/>
                <w:szCs w:val="22"/>
                <w:lang w:val="en-IE"/>
              </w:rPr>
              <w:t>change</w:t>
            </w:r>
            <w:r w:rsidR="0024564D">
              <w:rPr>
                <w:rFonts w:ascii="Calibri" w:eastAsia="Calibri" w:hAnsi="Calibri" w:cs="Calibri"/>
                <w:bCs/>
                <w:color w:val="000000" w:themeColor="text1"/>
                <w:sz w:val="22"/>
                <w:szCs w:val="22"/>
                <w:lang w:val="en-IE"/>
              </w:rPr>
              <w:t>.</w:t>
            </w:r>
          </w:p>
          <w:p w14:paraId="377A3F11" w14:textId="245139A5" w:rsidR="002A292D" w:rsidRDefault="002A292D" w:rsidP="004D2D22">
            <w:pPr>
              <w:rPr>
                <w:rFonts w:ascii="Calibri" w:eastAsia="Calibri" w:hAnsi="Calibri" w:cs="Calibri"/>
                <w:bCs/>
                <w:color w:val="000000" w:themeColor="text1"/>
                <w:sz w:val="22"/>
                <w:szCs w:val="22"/>
                <w:lang w:val="en-IE"/>
              </w:rPr>
            </w:pPr>
            <w:r>
              <w:rPr>
                <w:rFonts w:ascii="Calibri" w:eastAsia="Calibri" w:hAnsi="Calibri" w:cs="Calibri"/>
                <w:bCs/>
                <w:color w:val="000000" w:themeColor="text1"/>
                <w:sz w:val="22"/>
                <w:szCs w:val="22"/>
                <w:lang w:val="en-IE"/>
              </w:rPr>
              <w:t xml:space="preserve">Medium, in terms of </w:t>
            </w:r>
            <w:r w:rsidR="00533D11">
              <w:rPr>
                <w:rFonts w:ascii="Calibri" w:eastAsia="Calibri" w:hAnsi="Calibri" w:cs="Calibri"/>
                <w:bCs/>
                <w:color w:val="000000" w:themeColor="text1"/>
                <w:sz w:val="22"/>
                <w:szCs w:val="22"/>
                <w:lang w:val="en-IE"/>
              </w:rPr>
              <w:t>the C0</w:t>
            </w:r>
            <w:r w:rsidR="00722B4D">
              <w:rPr>
                <w:rFonts w:ascii="Calibri" w:eastAsia="Calibri" w:hAnsi="Calibri" w:cs="Calibri"/>
                <w:bCs/>
                <w:color w:val="000000" w:themeColor="text1"/>
                <w:sz w:val="22"/>
                <w:szCs w:val="22"/>
                <w:lang w:val="en-IE"/>
              </w:rPr>
              <w:t>655</w:t>
            </w:r>
            <w:r w:rsidR="00533D11">
              <w:rPr>
                <w:rFonts w:ascii="Calibri" w:eastAsia="Calibri" w:hAnsi="Calibri" w:cs="Calibri"/>
                <w:bCs/>
                <w:color w:val="000000" w:themeColor="text1"/>
                <w:sz w:val="22"/>
                <w:szCs w:val="22"/>
                <w:lang w:val="en-IE"/>
              </w:rPr>
              <w:t xml:space="preserve"> </w:t>
            </w:r>
            <w:r w:rsidR="0039145F">
              <w:rPr>
                <w:rFonts w:ascii="Calibri" w:eastAsia="Calibri" w:hAnsi="Calibri" w:cs="Calibri"/>
                <w:bCs/>
                <w:color w:val="000000" w:themeColor="text1"/>
                <w:sz w:val="22"/>
                <w:szCs w:val="22"/>
                <w:lang w:val="en-IE"/>
              </w:rPr>
              <w:t>update</w:t>
            </w:r>
            <w:r w:rsidR="002A67B4">
              <w:rPr>
                <w:rFonts w:ascii="Calibri" w:eastAsia="Calibri" w:hAnsi="Calibri" w:cs="Calibri"/>
                <w:bCs/>
                <w:color w:val="000000" w:themeColor="text1"/>
                <w:sz w:val="22"/>
                <w:szCs w:val="22"/>
                <w:lang w:val="en-IE"/>
              </w:rPr>
              <w:t xml:space="preserve"> in the CD533C, since in case of not implementing </w:t>
            </w:r>
            <w:r w:rsidR="00632E9B">
              <w:rPr>
                <w:rFonts w:ascii="Calibri" w:eastAsia="Calibri" w:hAnsi="Calibri" w:cs="Calibri"/>
                <w:bCs/>
                <w:color w:val="000000" w:themeColor="text1"/>
                <w:sz w:val="22"/>
                <w:szCs w:val="22"/>
                <w:lang w:val="en-IE"/>
              </w:rPr>
              <w:t xml:space="preserve">the </w:t>
            </w:r>
            <w:r w:rsidR="00D405AA">
              <w:rPr>
                <w:rFonts w:ascii="Calibri" w:eastAsia="Calibri" w:hAnsi="Calibri" w:cs="Calibri"/>
                <w:bCs/>
                <w:color w:val="000000" w:themeColor="text1"/>
                <w:sz w:val="22"/>
                <w:szCs w:val="22"/>
                <w:lang w:val="en-IE"/>
              </w:rPr>
              <w:t>proposed change</w:t>
            </w:r>
            <w:r w:rsidR="00F06C6A">
              <w:rPr>
                <w:rFonts w:ascii="Calibri" w:eastAsia="Calibri" w:hAnsi="Calibri" w:cs="Calibri"/>
                <w:bCs/>
                <w:color w:val="000000" w:themeColor="text1"/>
                <w:sz w:val="22"/>
                <w:szCs w:val="22"/>
                <w:lang w:val="en-IE"/>
              </w:rPr>
              <w:t xml:space="preserve">, then NAs might </w:t>
            </w:r>
            <w:r w:rsidR="00AF79D9">
              <w:rPr>
                <w:rFonts w:ascii="Calibri" w:eastAsia="Calibri" w:hAnsi="Calibri" w:cs="Calibri"/>
                <w:bCs/>
                <w:color w:val="000000" w:themeColor="text1"/>
                <w:sz w:val="22"/>
                <w:szCs w:val="22"/>
                <w:lang w:val="en-IE"/>
              </w:rPr>
              <w:t>face rejections due to</w:t>
            </w:r>
            <w:r w:rsidR="00C2646F">
              <w:rPr>
                <w:rFonts w:ascii="Calibri" w:eastAsia="Calibri" w:hAnsi="Calibri" w:cs="Calibri"/>
                <w:bCs/>
                <w:color w:val="000000" w:themeColor="text1"/>
                <w:sz w:val="22"/>
                <w:szCs w:val="22"/>
                <w:lang w:val="en-IE"/>
              </w:rPr>
              <w:t xml:space="preserve"> this</w:t>
            </w:r>
            <w:r w:rsidR="00AF79D9">
              <w:rPr>
                <w:rFonts w:ascii="Calibri" w:eastAsia="Calibri" w:hAnsi="Calibri" w:cs="Calibri"/>
                <w:bCs/>
                <w:color w:val="000000" w:themeColor="text1"/>
                <w:sz w:val="22"/>
                <w:szCs w:val="22"/>
                <w:lang w:val="en-IE"/>
              </w:rPr>
              <w:t xml:space="preserve"> semantic </w:t>
            </w:r>
            <w:r w:rsidR="00C2646F">
              <w:rPr>
                <w:rFonts w:ascii="Calibri" w:eastAsia="Calibri" w:hAnsi="Calibri" w:cs="Calibri"/>
                <w:bCs/>
                <w:color w:val="000000" w:themeColor="text1"/>
                <w:sz w:val="22"/>
                <w:szCs w:val="22"/>
                <w:lang w:val="en-IE"/>
              </w:rPr>
              <w:t>change.</w:t>
            </w:r>
          </w:p>
          <w:p w14:paraId="26DC737B" w14:textId="0BD4F5B0" w:rsidR="00B40109" w:rsidRDefault="00B40109" w:rsidP="004D2D22">
            <w:pPr>
              <w:rPr>
                <w:rFonts w:ascii="Calibri" w:eastAsia="Calibri" w:hAnsi="Calibri" w:cs="Calibri"/>
                <w:bCs/>
                <w:color w:val="000000" w:themeColor="text1"/>
                <w:sz w:val="22"/>
                <w:szCs w:val="22"/>
                <w:lang w:val="en-IE"/>
              </w:rPr>
            </w:pPr>
            <w:r>
              <w:rPr>
                <w:rFonts w:ascii="Calibri" w:eastAsia="Calibri" w:hAnsi="Calibri" w:cs="Calibri"/>
                <w:bCs/>
                <w:color w:val="000000" w:themeColor="text1"/>
                <w:sz w:val="22"/>
                <w:szCs w:val="22"/>
                <w:lang w:val="en-IE"/>
              </w:rPr>
              <w:t xml:space="preserve">Medium, in terms of </w:t>
            </w:r>
            <w:r w:rsidR="001F3AFC">
              <w:rPr>
                <w:rFonts w:ascii="Calibri" w:eastAsia="Calibri" w:hAnsi="Calibri" w:cs="Calibri"/>
                <w:bCs/>
                <w:color w:val="000000" w:themeColor="text1"/>
                <w:sz w:val="22"/>
                <w:szCs w:val="22"/>
                <w:lang w:val="en-IE"/>
              </w:rPr>
              <w:t xml:space="preserve">the C0920 update in </w:t>
            </w:r>
            <w:r w:rsidR="00A61C66">
              <w:rPr>
                <w:rFonts w:ascii="Calibri" w:eastAsia="Calibri" w:hAnsi="Calibri" w:cs="Calibri"/>
                <w:bCs/>
                <w:color w:val="000000" w:themeColor="text1"/>
                <w:sz w:val="22"/>
                <w:szCs w:val="22"/>
                <w:lang w:val="en-IE"/>
              </w:rPr>
              <w:t xml:space="preserve">the CD533C, </w:t>
            </w:r>
            <w:r w:rsidR="006539F7">
              <w:rPr>
                <w:rFonts w:ascii="Calibri" w:eastAsia="Calibri" w:hAnsi="Calibri" w:cs="Calibri"/>
                <w:bCs/>
                <w:color w:val="000000" w:themeColor="text1"/>
                <w:sz w:val="22"/>
                <w:szCs w:val="22"/>
                <w:lang w:val="en-IE"/>
              </w:rPr>
              <w:t xml:space="preserve">since in case of not implementing the proposed change, then </w:t>
            </w:r>
            <w:r w:rsidR="002256DE">
              <w:rPr>
                <w:rFonts w:ascii="Calibri" w:eastAsia="Calibri" w:hAnsi="Calibri" w:cs="Calibri"/>
                <w:bCs/>
                <w:color w:val="000000" w:themeColor="text1"/>
                <w:sz w:val="22"/>
                <w:szCs w:val="22"/>
                <w:lang w:val="en-IE"/>
              </w:rPr>
              <w:t xml:space="preserve">NAs </w:t>
            </w:r>
            <w:r w:rsidR="00AA565B">
              <w:rPr>
                <w:rFonts w:ascii="Calibri" w:eastAsia="Calibri" w:hAnsi="Calibri" w:cs="Calibri"/>
                <w:bCs/>
                <w:color w:val="000000" w:themeColor="text1"/>
                <w:sz w:val="22"/>
                <w:szCs w:val="22"/>
                <w:lang w:val="en-IE"/>
              </w:rPr>
              <w:t xml:space="preserve">might face rejections </w:t>
            </w:r>
            <w:r w:rsidR="003E7B15">
              <w:rPr>
                <w:rFonts w:ascii="Calibri" w:eastAsia="Calibri" w:hAnsi="Calibri" w:cs="Calibri"/>
                <w:bCs/>
                <w:color w:val="000000" w:themeColor="text1"/>
                <w:sz w:val="22"/>
                <w:szCs w:val="22"/>
                <w:lang w:val="en-IE"/>
              </w:rPr>
              <w:t>due to this semantic change.</w:t>
            </w:r>
          </w:p>
          <w:p w14:paraId="36397123" w14:textId="77777777" w:rsidR="00090278" w:rsidRDefault="00090278" w:rsidP="004D2D22">
            <w:pPr>
              <w:rPr>
                <w:rFonts w:ascii="Calibri" w:eastAsia="Calibri" w:hAnsi="Calibri" w:cs="Calibri"/>
                <w:bCs/>
                <w:color w:val="000000" w:themeColor="text1"/>
                <w:sz w:val="22"/>
                <w:szCs w:val="22"/>
                <w:lang w:val="en-IE"/>
              </w:rPr>
            </w:pPr>
          </w:p>
          <w:p w14:paraId="5C19DFE0" w14:textId="77777777" w:rsidR="00B54EB5" w:rsidRPr="00B54EB5" w:rsidRDefault="00B54EB5" w:rsidP="004D2D22">
            <w:pPr>
              <w:rPr>
                <w:rFonts w:ascii="Calibri" w:eastAsia="Calibri" w:hAnsi="Calibri" w:cs="Calibri"/>
                <w:bCs/>
                <w:color w:val="000000" w:themeColor="text1"/>
                <w:sz w:val="22"/>
                <w:szCs w:val="22"/>
                <w:lang w:val="en-IE"/>
              </w:rPr>
            </w:pPr>
          </w:p>
          <w:p w14:paraId="2BAA4C4A" w14:textId="13B9AA78" w:rsidR="00B07823" w:rsidRPr="00E171F3" w:rsidRDefault="00E171F3" w:rsidP="004D2D22">
            <w:pPr>
              <w:rPr>
                <w:rFonts w:asciiTheme="minorHAnsi" w:hAnsiTheme="minorHAnsi" w:cs="Segoe UI"/>
                <w:sz w:val="22"/>
                <w:szCs w:val="22"/>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w:t>
            </w:r>
            <w:r w:rsidRPr="00603982">
              <w:rPr>
                <w:rFonts w:ascii="Calibri" w:eastAsia="Calibri" w:hAnsi="Calibri" w:cs="Calibri"/>
                <w:b/>
                <w:color w:val="000000" w:themeColor="text1"/>
                <w:sz w:val="22"/>
                <w:szCs w:val="22"/>
                <w:lang w:val="en-IE"/>
              </w:rPr>
              <w:t>(</w:t>
            </w:r>
            <w:r w:rsidRPr="00603982">
              <w:rPr>
                <w:rFonts w:asciiTheme="minorHAnsi" w:hAnsiTheme="minorHAnsi"/>
                <w:b/>
                <w:bCs/>
                <w:sz w:val="22"/>
                <w:szCs w:val="22"/>
              </w:rPr>
              <w:t>T</w:t>
            </w:r>
            <w:r>
              <w:rPr>
                <w:rFonts w:asciiTheme="minorHAnsi" w:hAnsiTheme="minorHAnsi"/>
                <w:b/>
                <w:bCs/>
                <w:sz w:val="22"/>
                <w:szCs w:val="22"/>
              </w:rPr>
              <w:t>-</w:t>
            </w:r>
            <w:r w:rsidRPr="00603982">
              <w:rPr>
                <w:rFonts w:asciiTheme="minorHAnsi" w:hAnsiTheme="minorHAnsi"/>
                <w:b/>
                <w:bCs/>
                <w:sz w:val="22"/>
                <w:szCs w:val="22"/>
              </w:rPr>
              <w:t>ops)</w:t>
            </w:r>
            <w:r w:rsidRPr="0085002F">
              <w:rPr>
                <w:rFonts w:asciiTheme="minorHAnsi" w:hAnsiTheme="minorHAnsi"/>
                <w:sz w:val="22"/>
                <w:szCs w:val="22"/>
              </w:rPr>
              <w:t xml:space="preserve">: </w:t>
            </w:r>
            <w:r w:rsidR="00082AD6">
              <w:rPr>
                <w:rFonts w:asciiTheme="minorHAnsi" w:hAnsiTheme="minorHAnsi"/>
                <w:sz w:val="22"/>
                <w:szCs w:val="22"/>
              </w:rPr>
              <w:t>01.12.</w:t>
            </w:r>
            <w:r w:rsidR="00477F56">
              <w:rPr>
                <w:rFonts w:asciiTheme="minorHAnsi" w:hAnsiTheme="minorHAnsi"/>
                <w:sz w:val="22"/>
                <w:szCs w:val="22"/>
              </w:rPr>
              <w:t>2024</w:t>
            </w:r>
            <w:r>
              <w:rPr>
                <w:rFonts w:asciiTheme="minorHAnsi" w:hAnsiTheme="minorHAnsi"/>
                <w:sz w:val="22"/>
                <w:szCs w:val="22"/>
              </w:rPr>
              <w:t xml:space="preserve"> </w:t>
            </w:r>
          </w:p>
          <w:p w14:paraId="4A19EF77" w14:textId="11768571" w:rsidR="004D2D22" w:rsidRPr="004D2D22" w:rsidRDefault="004D2D22" w:rsidP="004D2D22">
            <w:pPr>
              <w:rPr>
                <w:rFonts w:ascii="Calibri" w:hAnsi="Calibri" w:cs="Calibri"/>
                <w:sz w:val="22"/>
                <w:szCs w:val="22"/>
              </w:rPr>
            </w:pPr>
            <w:r w:rsidRPr="004D2D22">
              <w:rPr>
                <w:rFonts w:ascii="Calibri" w:hAnsi="Calibri" w:cs="Calibri"/>
                <w:b/>
                <w:sz w:val="22"/>
                <w:szCs w:val="22"/>
                <w:lang w:val="en-IE"/>
              </w:rPr>
              <w:t>Proposed</w:t>
            </w:r>
            <w:r w:rsidRPr="004D2D22">
              <w:rPr>
                <w:rFonts w:ascii="Calibri" w:hAnsi="Calibri" w:cs="Calibri"/>
                <w:sz w:val="22"/>
                <w:szCs w:val="22"/>
                <w:lang w:val="en-IE"/>
              </w:rPr>
              <w:t xml:space="preserve"> date of applicability in CT </w:t>
            </w:r>
            <w:r w:rsidRPr="004D2D22">
              <w:rPr>
                <w:rFonts w:ascii="Calibri" w:hAnsi="Calibri" w:cs="Calibri"/>
                <w:b/>
                <w:sz w:val="22"/>
                <w:szCs w:val="22"/>
                <w:lang w:val="en-IE"/>
              </w:rPr>
              <w:t>(</w:t>
            </w:r>
            <w:r w:rsidRPr="004D2D22">
              <w:rPr>
                <w:rFonts w:ascii="Calibri" w:hAnsi="Calibri" w:cs="Calibri"/>
                <w:b/>
                <w:bCs/>
                <w:sz w:val="22"/>
                <w:szCs w:val="22"/>
              </w:rPr>
              <w:t>T-CT</w:t>
            </w:r>
            <w:r w:rsidRPr="005C4CDA">
              <w:rPr>
                <w:rFonts w:ascii="Calibri" w:hAnsi="Calibri" w:cs="Calibri"/>
                <w:b/>
                <w:sz w:val="22"/>
                <w:szCs w:val="22"/>
              </w:rPr>
              <w:t>)</w:t>
            </w:r>
            <w:r w:rsidRPr="005C4CDA">
              <w:rPr>
                <w:rFonts w:ascii="Calibri" w:hAnsi="Calibri" w:cs="Calibri"/>
                <w:sz w:val="22"/>
                <w:szCs w:val="22"/>
              </w:rPr>
              <w:t xml:space="preserve">:                   </w:t>
            </w:r>
            <w:r w:rsidR="00082AD6">
              <w:rPr>
                <w:rFonts w:ascii="Calibri" w:hAnsi="Calibri" w:cs="Calibri"/>
                <w:sz w:val="22"/>
                <w:szCs w:val="22"/>
              </w:rPr>
              <w:t>01</w:t>
            </w:r>
            <w:r w:rsidRPr="004D2D22">
              <w:rPr>
                <w:rFonts w:ascii="Calibri" w:hAnsi="Calibri" w:cs="Calibri"/>
                <w:sz w:val="22"/>
                <w:szCs w:val="22"/>
              </w:rPr>
              <w:t>.0</w:t>
            </w:r>
            <w:r w:rsidR="00082AD6">
              <w:rPr>
                <w:rFonts w:ascii="Calibri" w:hAnsi="Calibri" w:cs="Calibri"/>
                <w:sz w:val="22"/>
                <w:szCs w:val="22"/>
              </w:rPr>
              <w:t>9</w:t>
            </w:r>
            <w:r w:rsidRPr="004D2D22">
              <w:rPr>
                <w:rFonts w:ascii="Calibri" w:hAnsi="Calibri" w:cs="Calibri"/>
                <w:sz w:val="22"/>
                <w:szCs w:val="22"/>
              </w:rPr>
              <w:t>.202</w:t>
            </w:r>
            <w:r w:rsidR="00082AD6">
              <w:rPr>
                <w:rFonts w:ascii="Calibri" w:hAnsi="Calibri" w:cs="Calibri"/>
                <w:sz w:val="22"/>
                <w:szCs w:val="22"/>
              </w:rPr>
              <w:t>4</w:t>
            </w:r>
          </w:p>
          <w:p w14:paraId="60049241" w14:textId="37CFA86D" w:rsidR="004D2D22" w:rsidRPr="004D2D22" w:rsidRDefault="004D2D22" w:rsidP="004D2D22">
            <w:pPr>
              <w:rPr>
                <w:rFonts w:ascii="Calibri" w:hAnsi="Calibri" w:cs="Calibri"/>
                <w:b/>
                <w:bCs/>
                <w:sz w:val="22"/>
                <w:szCs w:val="22"/>
              </w:rPr>
            </w:pPr>
            <w:r w:rsidRPr="004D2D22">
              <w:rPr>
                <w:rFonts w:ascii="Calibri" w:hAnsi="Calibri" w:cs="Calibri"/>
                <w:b/>
                <w:sz w:val="22"/>
                <w:szCs w:val="22"/>
                <w:lang w:val="en-IE"/>
              </w:rPr>
              <w:t>Expected</w:t>
            </w:r>
            <w:r w:rsidRPr="004D2D22">
              <w:rPr>
                <w:rFonts w:ascii="Calibri" w:hAnsi="Calibri" w:cs="Calibri"/>
                <w:sz w:val="22"/>
                <w:szCs w:val="22"/>
                <w:lang w:val="en-IE"/>
              </w:rPr>
              <w:t xml:space="preserve"> date of approval by ECCG</w:t>
            </w:r>
            <w:r w:rsidRPr="004D2D22">
              <w:rPr>
                <w:rFonts w:ascii="Calibri" w:hAnsi="Calibri" w:cs="Calibri"/>
                <w:b/>
                <w:bCs/>
                <w:sz w:val="22"/>
                <w:szCs w:val="22"/>
              </w:rPr>
              <w:t xml:space="preserve"> T-CAB</w:t>
            </w:r>
            <w:r w:rsidRPr="005C4CDA">
              <w:rPr>
                <w:rFonts w:ascii="Calibri" w:hAnsi="Calibri" w:cs="Calibri"/>
                <w:b/>
                <w:bCs/>
                <w:sz w:val="22"/>
                <w:szCs w:val="22"/>
              </w:rPr>
              <w:t>)</w:t>
            </w:r>
            <w:r w:rsidRPr="005C4CDA">
              <w:rPr>
                <w:rFonts w:ascii="Calibri" w:hAnsi="Calibri" w:cs="Calibri"/>
                <w:sz w:val="22"/>
                <w:szCs w:val="22"/>
              </w:rPr>
              <w:t xml:space="preserve">:                  </w:t>
            </w:r>
            <w:r w:rsidR="00D40A4B">
              <w:rPr>
                <w:rFonts w:ascii="Calibri" w:hAnsi="Calibri" w:cs="Calibri"/>
                <w:sz w:val="22"/>
                <w:szCs w:val="22"/>
              </w:rPr>
              <w:t>TBD</w:t>
            </w:r>
          </w:p>
          <w:p w14:paraId="674D7518" w14:textId="7821E207" w:rsidR="004D2D22" w:rsidRPr="004D2D22" w:rsidRDefault="004D2D22" w:rsidP="00936CDF">
            <w:pPr>
              <w:rPr>
                <w:rFonts w:ascii="Calibri" w:hAnsi="Calibri" w:cs="Arial"/>
                <w:b/>
                <w:bCs/>
                <w:sz w:val="22"/>
                <w:szCs w:val="22"/>
                <w:u w:val="single"/>
              </w:rPr>
            </w:pPr>
            <w:r w:rsidRPr="004D2D22">
              <w:rPr>
                <w:rFonts w:ascii="Calibri" w:hAnsi="Calibri" w:cs="Calibri"/>
                <w:b/>
                <w:bCs/>
                <w:sz w:val="22"/>
                <w:szCs w:val="22"/>
                <w:u w:val="single"/>
              </w:rPr>
              <w:t>Impact on transition ECS-P2-AES-P1</w:t>
            </w:r>
            <w:r w:rsidRPr="004D2D22">
              <w:rPr>
                <w:rFonts w:ascii="Calibri" w:hAnsi="Calibri" w:cs="Calibri"/>
                <w:sz w:val="22"/>
                <w:szCs w:val="22"/>
              </w:rPr>
              <w:t>: None</w:t>
            </w:r>
          </w:p>
        </w:tc>
      </w:tr>
    </w:tbl>
    <w:p w14:paraId="3616FC98" w14:textId="77777777" w:rsidR="005B5FCE" w:rsidRPr="004D2D22" w:rsidRDefault="005B5FCE" w:rsidP="005B5FCE">
      <w:pPr>
        <w:rPr>
          <w:rFonts w:asciiTheme="minorHAnsi" w:hAnsiTheme="minorHAnsi" w:cstheme="minorHAnsi"/>
          <w:sz w:val="28"/>
          <w:szCs w:val="28"/>
          <w:lang w:val="en-US" w:eastAsia="x-none"/>
        </w:rPr>
      </w:pPr>
    </w:p>
    <w:p w14:paraId="2AE519A7" w14:textId="3F7D0C24" w:rsidR="005B5FCE" w:rsidRPr="00D90651" w:rsidRDefault="005B5FCE" w:rsidP="001A5428">
      <w:pPr>
        <w:rPr>
          <w:rFonts w:asciiTheme="minorHAnsi" w:hAnsiTheme="minorHAnsi" w:cstheme="minorHAnsi"/>
          <w:b/>
          <w:bCs/>
          <w:sz w:val="28"/>
          <w:szCs w:val="28"/>
          <w:lang w:val="el-GR"/>
        </w:rPr>
      </w:pPr>
      <w:r w:rsidRPr="00D90651">
        <w:rPr>
          <w:rFonts w:asciiTheme="minorHAnsi" w:hAnsiTheme="minorHAnsi" w:cstheme="minorHAnsi"/>
          <w:b/>
          <w:bCs/>
          <w:sz w:val="28"/>
          <w:szCs w:val="28"/>
          <w:lang w:val="en-US"/>
        </w:rPr>
        <w:lastRenderedPageBreak/>
        <w:t xml:space="preserve">Impact on </w:t>
      </w:r>
      <w:r w:rsidRPr="00D90651">
        <w:rPr>
          <w:rFonts w:asciiTheme="minorHAnsi" w:hAnsiTheme="minorHAnsi" w:cstheme="minorHAnsi"/>
          <w:b/>
          <w:bCs/>
          <w:sz w:val="28"/>
          <w:szCs w:val="28"/>
        </w:rPr>
        <w:t>CI</w:t>
      </w:r>
      <w:r w:rsidRPr="00D90651">
        <w:rPr>
          <w:rFonts w:asciiTheme="minorHAnsi" w:hAnsiTheme="minorHAnsi" w:cstheme="minorHAnsi"/>
          <w:b/>
          <w:bCs/>
          <w:sz w:val="28"/>
          <w:szCs w:val="28"/>
          <w:lang w:val="en-US"/>
        </w:rPr>
        <w:t xml:space="preserve">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4D2D22" w:rsidRPr="005E7EDB" w14:paraId="2A012929"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5C4EBC31" w14:textId="09E5BC04" w:rsidR="004D2D22" w:rsidRPr="006E5733" w:rsidRDefault="004D2D22">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
                  <w:enabled/>
                  <w:calcOnExit w:val="0"/>
                  <w:checkBox>
                    <w:sizeAuto/>
                    <w:default w:val="1"/>
                  </w:checkBox>
                </w:ffData>
              </w:fldChar>
            </w:r>
            <w:r w:rsidRPr="006E5733">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DDNXA-5.15.</w:t>
            </w:r>
            <w:r w:rsidR="002D7B2E">
              <w:rPr>
                <w:rFonts w:asciiTheme="minorHAnsi" w:hAnsiTheme="minorHAnsi" w:cs="Arial"/>
                <w:b/>
                <w:sz w:val="22"/>
                <w:szCs w:val="22"/>
              </w:rPr>
              <w:t>1</w:t>
            </w:r>
            <w:r w:rsidRPr="006E5733">
              <w:rPr>
                <w:rFonts w:asciiTheme="minorHAnsi" w:hAnsiTheme="minorHAnsi" w:cs="Arial"/>
                <w:b/>
                <w:sz w:val="22"/>
                <w:szCs w:val="22"/>
              </w:rPr>
              <w:t xml:space="preserve">-v1.00 </w:t>
            </w:r>
          </w:p>
        </w:tc>
        <w:tc>
          <w:tcPr>
            <w:tcW w:w="6804" w:type="dxa"/>
            <w:tcBorders>
              <w:top w:val="single" w:sz="4" w:space="0" w:color="auto"/>
              <w:left w:val="single" w:sz="4" w:space="0" w:color="auto"/>
              <w:bottom w:val="single" w:sz="4" w:space="0" w:color="auto"/>
              <w:right w:val="single" w:sz="4" w:space="0" w:color="auto"/>
            </w:tcBorders>
          </w:tcPr>
          <w:p w14:paraId="53969B03" w14:textId="789489BC" w:rsidR="004D2D22" w:rsidRPr="004D2D22" w:rsidRDefault="004D2D22">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sidR="006153D2">
              <w:rPr>
                <w:rFonts w:asciiTheme="minorHAnsi" w:hAnsiTheme="minorHAnsi" w:cs="Arial"/>
                <w:bCs/>
                <w:sz w:val="22"/>
                <w:szCs w:val="22"/>
              </w:rPr>
              <w:fldChar w:fldCharType="begin">
                <w:ffData>
                  <w:name w:val=""/>
                  <w:enabled/>
                  <w:calcOnExit w:val="0"/>
                  <w:checkBox>
                    <w:sizeAuto/>
                    <w:default w:val="0"/>
                  </w:checkBox>
                </w:ffData>
              </w:fldChar>
            </w:r>
            <w:r w:rsidR="006153D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006153D2">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006153D2">
              <w:rPr>
                <w:rFonts w:asciiTheme="minorHAnsi" w:hAnsiTheme="minorHAnsi" w:cs="Arial"/>
                <w:bCs/>
                <w:sz w:val="22"/>
                <w:szCs w:val="22"/>
              </w:rPr>
              <w:fldChar w:fldCharType="begin">
                <w:ffData>
                  <w:name w:val=""/>
                  <w:enabled/>
                  <w:calcOnExit w:val="0"/>
                  <w:checkBox>
                    <w:sizeAuto/>
                    <w:default w:val="1"/>
                  </w:checkBox>
                </w:ffData>
              </w:fldChar>
            </w:r>
            <w:r w:rsidR="006153D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006153D2">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53C59B8E" w14:textId="77777777" w:rsidR="004D2D22" w:rsidRPr="004D2D22" w:rsidRDefault="004D2D22">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4D2D22" w:rsidRPr="005E7EDB" w14:paraId="554C9F49" w14:textId="77777777">
              <w:tc>
                <w:tcPr>
                  <w:tcW w:w="6573" w:type="dxa"/>
                  <w:tcBorders>
                    <w:top w:val="single" w:sz="4" w:space="0" w:color="auto"/>
                    <w:left w:val="single" w:sz="4" w:space="0" w:color="auto"/>
                    <w:bottom w:val="single" w:sz="4" w:space="0" w:color="auto"/>
                    <w:right w:val="single" w:sz="4" w:space="0" w:color="auto"/>
                  </w:tcBorders>
                </w:tcPr>
                <w:p w14:paraId="5EED6BC7" w14:textId="77777777" w:rsidR="004D2D22" w:rsidRPr="00385508" w:rsidRDefault="004D2D22">
                  <w:pPr>
                    <w:rPr>
                      <w:rFonts w:ascii="Segoe UI" w:hAnsi="Segoe UI" w:cs="Segoe UI"/>
                      <w:sz w:val="22"/>
                      <w:szCs w:val="22"/>
                    </w:rPr>
                  </w:pPr>
                  <w:r w:rsidRPr="00385508">
                    <w:rPr>
                      <w:rFonts w:ascii="Calibri" w:hAnsi="Calibri" w:cs="Arial"/>
                      <w:bCs/>
                      <w:sz w:val="22"/>
                      <w:szCs w:val="22"/>
                      <w:lang w:val="en-US"/>
                    </w:rPr>
                    <w:t>Updates in DDNXA Appendix K, Q2 files (pdf and excel) and Appendix X (xsd files).</w:t>
                  </w:r>
                </w:p>
              </w:tc>
            </w:tr>
          </w:tbl>
          <w:p w14:paraId="7787A63B" w14:textId="77777777" w:rsidR="004D2D22" w:rsidRPr="004D2D22" w:rsidRDefault="004D2D22">
            <w:pPr>
              <w:spacing w:before="120"/>
              <w:rPr>
                <w:rFonts w:asciiTheme="minorHAnsi" w:hAnsiTheme="minorHAnsi" w:cs="Arial"/>
                <w:bCs/>
                <w:sz w:val="22"/>
                <w:szCs w:val="22"/>
              </w:rPr>
            </w:pPr>
          </w:p>
        </w:tc>
      </w:tr>
      <w:tr w:rsidR="002B6DA5" w:rsidRPr="005E7EDB" w14:paraId="1FAC2C8A"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2D2CB25C" w14:textId="0D133F1B" w:rsidR="002B6DA5" w:rsidRDefault="002B6DA5">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ImpSPEEDECN"/>
                  <w:enabled/>
                  <w:calcOnExit w:val="0"/>
                  <w:checkBox>
                    <w:sizeAuto/>
                    <w:default w:val="1"/>
                  </w:checkBox>
                </w:ffData>
              </w:fldChar>
            </w:r>
            <w:r w:rsidRPr="006E5733">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w:t>
            </w:r>
            <w:r>
              <w:rPr>
                <w:rFonts w:asciiTheme="minorHAnsi" w:hAnsiTheme="minorHAnsi" w:cs="Arial"/>
                <w:b/>
                <w:sz w:val="22"/>
                <w:szCs w:val="22"/>
              </w:rPr>
              <w:t>DDNXA</w:t>
            </w:r>
            <w:r w:rsidRPr="006E5733">
              <w:rPr>
                <w:rFonts w:asciiTheme="minorHAnsi" w:hAnsiTheme="minorHAnsi" w:cs="Arial"/>
                <w:b/>
                <w:sz w:val="22"/>
                <w:szCs w:val="22"/>
              </w:rPr>
              <w:t>-5</w:t>
            </w:r>
            <w:r>
              <w:rPr>
                <w:rFonts w:asciiTheme="minorHAnsi" w:hAnsiTheme="minorHAnsi" w:cs="Arial"/>
                <w:b/>
                <w:sz w:val="22"/>
                <w:szCs w:val="22"/>
              </w:rPr>
              <w:t>.</w:t>
            </w:r>
            <w:r w:rsidRPr="006E5733">
              <w:rPr>
                <w:rFonts w:asciiTheme="minorHAnsi" w:hAnsiTheme="minorHAnsi" w:cs="Arial"/>
                <w:b/>
                <w:sz w:val="22"/>
                <w:szCs w:val="22"/>
              </w:rPr>
              <w:t>1</w:t>
            </w:r>
            <w:r>
              <w:rPr>
                <w:rFonts w:asciiTheme="minorHAnsi" w:hAnsiTheme="minorHAnsi" w:cs="Arial"/>
                <w:b/>
                <w:sz w:val="22"/>
                <w:szCs w:val="22"/>
              </w:rPr>
              <w:t>5</w:t>
            </w:r>
            <w:r w:rsidRPr="006E5733">
              <w:rPr>
                <w:rFonts w:asciiTheme="minorHAnsi" w:hAnsiTheme="minorHAnsi" w:cs="Arial"/>
                <w:b/>
                <w:sz w:val="22"/>
                <w:szCs w:val="22"/>
              </w:rPr>
              <w:t>.</w:t>
            </w:r>
            <w:r>
              <w:rPr>
                <w:rFonts w:asciiTheme="minorHAnsi" w:hAnsiTheme="minorHAnsi" w:cs="Arial"/>
                <w:b/>
                <w:sz w:val="22"/>
                <w:szCs w:val="22"/>
              </w:rPr>
              <w:t>1</w:t>
            </w:r>
            <w:r w:rsidR="00807404">
              <w:rPr>
                <w:rFonts w:asciiTheme="minorHAnsi" w:hAnsiTheme="minorHAnsi" w:cs="Arial"/>
                <w:b/>
                <w:sz w:val="22"/>
                <w:szCs w:val="22"/>
              </w:rPr>
              <w:t xml:space="preserve"> (Main Document)</w:t>
            </w:r>
          </w:p>
          <w:p w14:paraId="26C32BFF" w14:textId="77777777" w:rsidR="002B6DA5" w:rsidRDefault="002B6DA5">
            <w:pPr>
              <w:rPr>
                <w:rFonts w:asciiTheme="minorHAnsi" w:hAnsiTheme="minorHAnsi" w:cs="Arial"/>
                <w:b/>
                <w:sz w:val="22"/>
                <w:szCs w:val="22"/>
              </w:rPr>
            </w:pPr>
          </w:p>
          <w:p w14:paraId="72A7ACCE" w14:textId="77777777" w:rsidR="002B6DA5" w:rsidRPr="006E5733" w:rsidRDefault="002B6DA5">
            <w:pPr>
              <w:spacing w:before="120"/>
              <w:rPr>
                <w:rFonts w:asciiTheme="minorHAnsi" w:hAnsiTheme="minorHAnsi" w:cs="Arial"/>
                <w:b/>
                <w:sz w:val="22"/>
                <w:szCs w:val="22"/>
              </w:rPr>
            </w:pPr>
          </w:p>
        </w:tc>
        <w:tc>
          <w:tcPr>
            <w:tcW w:w="6804" w:type="dxa"/>
            <w:tcBorders>
              <w:top w:val="single" w:sz="4" w:space="0" w:color="auto"/>
              <w:left w:val="single" w:sz="4" w:space="0" w:color="auto"/>
              <w:bottom w:val="single" w:sz="4" w:space="0" w:color="auto"/>
              <w:right w:val="single" w:sz="4" w:space="0" w:color="auto"/>
            </w:tcBorders>
          </w:tcPr>
          <w:p w14:paraId="287B8E6F" w14:textId="77777777" w:rsidR="002B6DA5" w:rsidRPr="004D2D22" w:rsidRDefault="002B6DA5">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27140607" w14:textId="77777777" w:rsidR="002B6DA5" w:rsidRPr="004D2D22" w:rsidRDefault="002B6DA5">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2B6DA5" w:rsidRPr="005E7EDB" w14:paraId="6CC6CF90" w14:textId="77777777">
              <w:tc>
                <w:tcPr>
                  <w:tcW w:w="6573" w:type="dxa"/>
                </w:tcPr>
                <w:p w14:paraId="4637FBE1" w14:textId="4CC747CD" w:rsidR="002B6DA5" w:rsidRPr="00385508" w:rsidRDefault="007433D4">
                  <w:pPr>
                    <w:spacing w:before="120"/>
                    <w:rPr>
                      <w:rFonts w:ascii="Calibri" w:hAnsi="Calibri" w:cs="Arial"/>
                      <w:bCs/>
                      <w:sz w:val="22"/>
                      <w:szCs w:val="22"/>
                    </w:rPr>
                  </w:pPr>
                  <w:r>
                    <w:rPr>
                      <w:rFonts w:ascii="Calibri" w:hAnsi="Calibri" w:cs="Arial"/>
                      <w:bCs/>
                      <w:sz w:val="22"/>
                      <w:szCs w:val="22"/>
                    </w:rPr>
                    <w:t xml:space="preserve">A new use case </w:t>
                  </w:r>
                  <w:r w:rsidR="0086069E">
                    <w:rPr>
                      <w:rFonts w:ascii="Calibri" w:hAnsi="Calibri" w:cs="Arial"/>
                      <w:bCs/>
                      <w:sz w:val="22"/>
                      <w:szCs w:val="22"/>
                    </w:rPr>
                    <w:t>shall be created and the footnote 15 shall be updated</w:t>
                  </w:r>
                </w:p>
              </w:tc>
            </w:tr>
          </w:tbl>
          <w:p w14:paraId="259D53FF" w14:textId="77777777" w:rsidR="002B6DA5" w:rsidRPr="004D2D22" w:rsidRDefault="002B6DA5">
            <w:pPr>
              <w:spacing w:before="120"/>
              <w:rPr>
                <w:rFonts w:asciiTheme="minorHAnsi" w:hAnsiTheme="minorHAnsi" w:cs="Arial"/>
                <w:bCs/>
                <w:sz w:val="22"/>
                <w:szCs w:val="22"/>
              </w:rPr>
            </w:pPr>
          </w:p>
        </w:tc>
      </w:tr>
      <w:tr w:rsidR="00CA1465" w:rsidRPr="005E7EDB" w14:paraId="1A898448"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517DE9F4" w14:textId="268CB806" w:rsidR="00CA1465" w:rsidRPr="00547D3F" w:rsidRDefault="00CA1465" w:rsidP="00CA4C11">
            <w:pPr>
              <w:rPr>
                <w:rFonts w:asciiTheme="minorHAnsi" w:hAnsiTheme="minorHAnsi" w:cs="Arial"/>
                <w:b/>
                <w:sz w:val="22"/>
                <w:szCs w:val="22"/>
              </w:rPr>
            </w:pPr>
            <w:r w:rsidRPr="00425895">
              <w:rPr>
                <w:rFonts w:asciiTheme="minorHAnsi" w:hAnsiTheme="minorHAnsi" w:cs="Arial"/>
                <w:b/>
                <w:sz w:val="22"/>
                <w:szCs w:val="22"/>
              </w:rPr>
              <w:fldChar w:fldCharType="begin">
                <w:ffData>
                  <w:name w:val="ImpSPEEDECN"/>
                  <w:enabled/>
                  <w:calcOnExit w:val="0"/>
                  <w:checkBox>
                    <w:sizeAuto/>
                    <w:default w:val="1"/>
                  </w:checkBox>
                </w:ffData>
              </w:fldChar>
            </w:r>
            <w:r w:rsidRPr="00425895">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425895">
              <w:rPr>
                <w:rFonts w:asciiTheme="minorHAnsi" w:hAnsiTheme="minorHAnsi" w:cs="Arial"/>
                <w:b/>
                <w:sz w:val="22"/>
                <w:szCs w:val="22"/>
              </w:rPr>
              <w:fldChar w:fldCharType="end"/>
            </w:r>
            <w:r w:rsidRPr="00425895">
              <w:rPr>
                <w:rFonts w:asciiTheme="minorHAnsi" w:hAnsiTheme="minorHAnsi" w:cs="Arial"/>
                <w:b/>
                <w:sz w:val="22"/>
                <w:szCs w:val="22"/>
              </w:rPr>
              <w:t xml:space="preserve"> </w:t>
            </w:r>
            <w:r w:rsidR="00CA4C11" w:rsidRPr="00425895">
              <w:rPr>
                <w:rFonts w:asciiTheme="minorHAnsi" w:hAnsiTheme="minorHAnsi" w:cs="Arial"/>
                <w:b/>
                <w:sz w:val="22"/>
                <w:szCs w:val="22"/>
              </w:rPr>
              <w:t>Functional Specifications (FSS/BPM): Yes</w:t>
            </w:r>
          </w:p>
          <w:p w14:paraId="6F3CE3B6" w14:textId="77777777" w:rsidR="00CA1465" w:rsidRPr="006E5733" w:rsidRDefault="00CA1465" w:rsidP="00425895">
            <w:pPr>
              <w:rPr>
                <w:rFonts w:asciiTheme="minorHAnsi" w:hAnsiTheme="minorHAnsi" w:cs="Arial"/>
                <w:b/>
                <w:sz w:val="22"/>
                <w:szCs w:val="22"/>
              </w:rPr>
            </w:pPr>
          </w:p>
        </w:tc>
        <w:tc>
          <w:tcPr>
            <w:tcW w:w="6804" w:type="dxa"/>
            <w:tcBorders>
              <w:top w:val="single" w:sz="4" w:space="0" w:color="auto"/>
              <w:left w:val="single" w:sz="4" w:space="0" w:color="auto"/>
              <w:bottom w:val="single" w:sz="4" w:space="0" w:color="auto"/>
              <w:right w:val="single" w:sz="4" w:space="0" w:color="auto"/>
            </w:tcBorders>
          </w:tcPr>
          <w:p w14:paraId="0FAE3874" w14:textId="24A0E271" w:rsidR="00CA1465" w:rsidRPr="004D2D22" w:rsidRDefault="00CA1465" w:rsidP="00CA1465">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009B031D">
              <w:rPr>
                <w:rFonts w:asciiTheme="minorHAnsi" w:hAnsiTheme="minorHAnsi" w:cs="Arial"/>
                <w:bCs/>
                <w:sz w:val="22"/>
                <w:szCs w:val="22"/>
              </w:rPr>
              <w:fldChar w:fldCharType="begin">
                <w:ffData>
                  <w:name w:val=""/>
                  <w:enabled/>
                  <w:calcOnExit w:val="0"/>
                  <w:checkBox>
                    <w:sizeAuto/>
                    <w:default w:val="0"/>
                  </w:checkBox>
                </w:ffData>
              </w:fldChar>
            </w:r>
            <w:r w:rsidR="009B031D">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009B031D">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009B031D">
              <w:rPr>
                <w:rFonts w:asciiTheme="minorHAnsi" w:hAnsiTheme="minorHAnsi" w:cs="Arial"/>
                <w:bCs/>
                <w:sz w:val="22"/>
                <w:szCs w:val="22"/>
              </w:rPr>
              <w:fldChar w:fldCharType="begin">
                <w:ffData>
                  <w:name w:val=""/>
                  <w:enabled/>
                  <w:calcOnExit w:val="0"/>
                  <w:checkBox>
                    <w:sizeAuto/>
                    <w:default w:val="1"/>
                  </w:checkBox>
                </w:ffData>
              </w:fldChar>
            </w:r>
            <w:r w:rsidR="009B031D">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009B031D">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29B867A0" w14:textId="77777777" w:rsidR="00CA1465" w:rsidRPr="004D2D22" w:rsidRDefault="00CA1465" w:rsidP="00CA1465">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CA1465" w:rsidRPr="005E7EDB" w14:paraId="29712CAD" w14:textId="77777777">
              <w:tc>
                <w:tcPr>
                  <w:tcW w:w="6573" w:type="dxa"/>
                </w:tcPr>
                <w:p w14:paraId="226C226B" w14:textId="7CE1D854" w:rsidR="00CA1465" w:rsidRPr="00385508" w:rsidRDefault="009C6D41" w:rsidP="00CA1465">
                  <w:pPr>
                    <w:spacing w:before="120"/>
                    <w:rPr>
                      <w:rFonts w:ascii="Calibri" w:hAnsi="Calibri" w:cs="Arial"/>
                      <w:bCs/>
                      <w:sz w:val="22"/>
                      <w:szCs w:val="22"/>
                    </w:rPr>
                  </w:pPr>
                  <w:r>
                    <w:rPr>
                      <w:rFonts w:ascii="Calibri" w:hAnsi="Calibri" w:cs="Arial"/>
                      <w:bCs/>
                      <w:sz w:val="22"/>
                      <w:szCs w:val="22"/>
                    </w:rPr>
                    <w:t>N</w:t>
                  </w:r>
                  <w:r w:rsidR="00CA1465">
                    <w:rPr>
                      <w:rFonts w:ascii="Calibri" w:hAnsi="Calibri" w:cs="Arial"/>
                      <w:bCs/>
                      <w:sz w:val="22"/>
                      <w:szCs w:val="22"/>
                    </w:rPr>
                    <w:t xml:space="preserve">ew </w:t>
                  </w:r>
                  <w:r w:rsidR="00747ED6">
                    <w:rPr>
                      <w:rFonts w:ascii="Calibri" w:hAnsi="Calibri" w:cs="Arial"/>
                      <w:bCs/>
                      <w:sz w:val="22"/>
                      <w:szCs w:val="22"/>
                    </w:rPr>
                    <w:t>B</w:t>
                  </w:r>
                  <w:r w:rsidR="007C099A">
                    <w:rPr>
                      <w:rFonts w:ascii="Calibri" w:hAnsi="Calibri" w:cs="Arial"/>
                      <w:bCs/>
                      <w:sz w:val="22"/>
                      <w:szCs w:val="22"/>
                    </w:rPr>
                    <w:t>PMN mode</w:t>
                  </w:r>
                  <w:r w:rsidR="00CC114B">
                    <w:rPr>
                      <w:rFonts w:ascii="Calibri" w:hAnsi="Calibri" w:cs="Arial"/>
                      <w:bCs/>
                      <w:sz w:val="22"/>
                      <w:szCs w:val="22"/>
                    </w:rPr>
                    <w:t>l</w:t>
                  </w:r>
                  <w:r w:rsidR="00B47BF6">
                    <w:rPr>
                      <w:rFonts w:ascii="Calibri" w:hAnsi="Calibri" w:cs="Arial"/>
                      <w:bCs/>
                      <w:sz w:val="22"/>
                      <w:szCs w:val="22"/>
                    </w:rPr>
                    <w:t>s</w:t>
                  </w:r>
                  <w:r w:rsidR="00CA1465">
                    <w:rPr>
                      <w:rFonts w:ascii="Calibri" w:hAnsi="Calibri" w:cs="Arial"/>
                      <w:bCs/>
                      <w:sz w:val="22"/>
                      <w:szCs w:val="22"/>
                    </w:rPr>
                    <w:t xml:space="preserve"> shall be created</w:t>
                  </w:r>
                  <w:r w:rsidR="00B47BF6">
                    <w:rPr>
                      <w:rFonts w:ascii="Calibri" w:hAnsi="Calibri" w:cs="Arial"/>
                      <w:bCs/>
                      <w:sz w:val="22"/>
                      <w:szCs w:val="22"/>
                    </w:rPr>
                    <w:t xml:space="preserve"> </w:t>
                  </w:r>
                  <w:r w:rsidR="00F42507">
                    <w:rPr>
                      <w:rFonts w:ascii="Calibri" w:hAnsi="Calibri" w:cs="Arial"/>
                      <w:bCs/>
                      <w:sz w:val="22"/>
                      <w:szCs w:val="22"/>
                    </w:rPr>
                    <w:t xml:space="preserve">to depict the above </w:t>
                  </w:r>
                  <w:r w:rsidR="009B031D">
                    <w:rPr>
                      <w:rFonts w:ascii="Calibri" w:hAnsi="Calibri" w:cs="Arial"/>
                      <w:bCs/>
                      <w:sz w:val="22"/>
                      <w:szCs w:val="22"/>
                    </w:rPr>
                    <w:t>process</w:t>
                  </w:r>
                  <w:r w:rsidR="007C099A">
                    <w:rPr>
                      <w:rFonts w:ascii="Calibri" w:hAnsi="Calibri" w:cs="Arial"/>
                      <w:bCs/>
                      <w:sz w:val="22"/>
                      <w:szCs w:val="22"/>
                    </w:rPr>
                    <w:t>.</w:t>
                  </w:r>
                  <w:r w:rsidR="00B20875">
                    <w:rPr>
                      <w:rFonts w:ascii="Calibri" w:hAnsi="Calibri" w:cs="Arial"/>
                      <w:bCs/>
                      <w:sz w:val="22"/>
                      <w:szCs w:val="22"/>
                    </w:rPr>
                    <w:t xml:space="preserve"> </w:t>
                  </w:r>
                </w:p>
              </w:tc>
            </w:tr>
          </w:tbl>
          <w:p w14:paraId="0DF8BD79" w14:textId="77777777" w:rsidR="00CA1465" w:rsidRPr="004D2D22" w:rsidRDefault="00CA1465" w:rsidP="00CA1465">
            <w:pPr>
              <w:spacing w:before="120"/>
              <w:rPr>
                <w:rFonts w:asciiTheme="minorHAnsi" w:hAnsiTheme="minorHAnsi" w:cs="Arial"/>
                <w:bCs/>
                <w:sz w:val="22"/>
                <w:szCs w:val="22"/>
              </w:rPr>
            </w:pPr>
          </w:p>
        </w:tc>
      </w:tr>
      <w:tr w:rsidR="00CA1465" w:rsidRPr="005E7EDB" w14:paraId="5132B057"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49751ECA" w14:textId="77777777" w:rsidR="00CA1465" w:rsidRDefault="00CA1465" w:rsidP="00CA1465">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ImpSPEEDECN"/>
                  <w:enabled/>
                  <w:calcOnExit w:val="0"/>
                  <w:checkBox>
                    <w:sizeAuto/>
                    <w:default w:val="1"/>
                  </w:checkBox>
                </w:ffData>
              </w:fldChar>
            </w:r>
            <w:r w:rsidRPr="006E5733">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CSE-v51.8.0</w:t>
            </w:r>
          </w:p>
          <w:p w14:paraId="694E4C87" w14:textId="77777777" w:rsidR="00CA1465" w:rsidRDefault="00CA1465" w:rsidP="00CA1465">
            <w:pPr>
              <w:rPr>
                <w:rFonts w:asciiTheme="minorHAnsi" w:hAnsiTheme="minorHAnsi" w:cs="Arial"/>
                <w:b/>
                <w:sz w:val="22"/>
                <w:szCs w:val="22"/>
              </w:rPr>
            </w:pPr>
          </w:p>
          <w:p w14:paraId="0994C9F6" w14:textId="2D2B1841" w:rsidR="00CA1465" w:rsidRPr="0099085C" w:rsidRDefault="00CA1465" w:rsidP="00CA1465">
            <w:pPr>
              <w:rPr>
                <w:rFonts w:asciiTheme="minorHAnsi" w:hAnsiTheme="minorHAnsi" w:cs="Arial"/>
                <w:sz w:val="22"/>
                <w:szCs w:val="22"/>
              </w:rPr>
            </w:pPr>
          </w:p>
        </w:tc>
        <w:tc>
          <w:tcPr>
            <w:tcW w:w="6804" w:type="dxa"/>
            <w:tcBorders>
              <w:top w:val="single" w:sz="4" w:space="0" w:color="auto"/>
              <w:left w:val="single" w:sz="4" w:space="0" w:color="auto"/>
              <w:bottom w:val="single" w:sz="4" w:space="0" w:color="auto"/>
              <w:right w:val="single" w:sz="4" w:space="0" w:color="auto"/>
            </w:tcBorders>
          </w:tcPr>
          <w:p w14:paraId="2C14A175" w14:textId="2241EE99" w:rsidR="00CA1465" w:rsidRPr="004D2D22" w:rsidRDefault="00CA1465" w:rsidP="00CA1465">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2E82DD19" w14:textId="77777777" w:rsidR="00CA1465" w:rsidRPr="004D2D22" w:rsidRDefault="00CA1465" w:rsidP="00CA1465">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CA1465" w:rsidRPr="005E7EDB" w14:paraId="67E1783F" w14:textId="77777777">
              <w:tc>
                <w:tcPr>
                  <w:tcW w:w="6573" w:type="dxa"/>
                </w:tcPr>
                <w:p w14:paraId="6D68C885" w14:textId="77777777" w:rsidR="00CA1465" w:rsidRPr="00385508" w:rsidRDefault="00CA1465" w:rsidP="00CA1465">
                  <w:pPr>
                    <w:spacing w:before="120"/>
                    <w:rPr>
                      <w:rFonts w:ascii="Calibri" w:hAnsi="Calibri" w:cs="Arial"/>
                      <w:bCs/>
                      <w:sz w:val="22"/>
                      <w:szCs w:val="22"/>
                    </w:rPr>
                  </w:pPr>
                  <w:r w:rsidRPr="00385508">
                    <w:rPr>
                      <w:rFonts w:ascii="Calibri" w:hAnsi="Calibri" w:cs="Arial"/>
                      <w:bCs/>
                      <w:sz w:val="22"/>
                      <w:szCs w:val="22"/>
                    </w:rPr>
                    <w:t>Updates as described in section 3.</w:t>
                  </w:r>
                </w:p>
              </w:tc>
            </w:tr>
          </w:tbl>
          <w:p w14:paraId="4FCEF24F" w14:textId="77777777" w:rsidR="00CA1465" w:rsidRPr="004D2D22" w:rsidRDefault="00CA1465" w:rsidP="00CA1465">
            <w:pPr>
              <w:spacing w:before="120"/>
              <w:rPr>
                <w:rFonts w:asciiTheme="minorHAnsi" w:hAnsiTheme="minorHAnsi" w:cs="Arial"/>
                <w:bCs/>
                <w:sz w:val="22"/>
                <w:szCs w:val="22"/>
              </w:rPr>
            </w:pPr>
          </w:p>
        </w:tc>
      </w:tr>
      <w:tr w:rsidR="00CA1465" w:rsidRPr="005E7EDB" w14:paraId="52990159"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20A3EC2C" w14:textId="40787780" w:rsidR="00CA1465" w:rsidRPr="006E5733" w:rsidRDefault="00CA1465" w:rsidP="00CA1465">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
                  <w:enabled/>
                  <w:calcOnExit w:val="0"/>
                  <w:checkBox>
                    <w:sizeAuto/>
                    <w:default w:val="1"/>
                  </w:checkBox>
                </w:ffData>
              </w:fldChar>
            </w:r>
            <w:r w:rsidRPr="006E5733">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CTP-5.1</w:t>
            </w:r>
            <w:r>
              <w:rPr>
                <w:rFonts w:asciiTheme="minorHAnsi" w:hAnsiTheme="minorHAnsi" w:cs="Arial"/>
                <w:b/>
                <w:sz w:val="22"/>
                <w:szCs w:val="22"/>
              </w:rPr>
              <w:t>3</w:t>
            </w:r>
            <w:r w:rsidRPr="006E5733">
              <w:rPr>
                <w:rFonts w:asciiTheme="minorHAnsi" w:hAnsiTheme="minorHAnsi" w:cs="Arial"/>
                <w:b/>
                <w:sz w:val="22"/>
                <w:szCs w:val="22"/>
              </w:rPr>
              <w:t>.0-v1.00</w:t>
            </w:r>
          </w:p>
        </w:tc>
        <w:tc>
          <w:tcPr>
            <w:tcW w:w="6804" w:type="dxa"/>
            <w:tcBorders>
              <w:top w:val="single" w:sz="4" w:space="0" w:color="auto"/>
              <w:left w:val="single" w:sz="4" w:space="0" w:color="auto"/>
              <w:bottom w:val="single" w:sz="4" w:space="0" w:color="auto"/>
              <w:right w:val="single" w:sz="4" w:space="0" w:color="auto"/>
            </w:tcBorders>
          </w:tcPr>
          <w:p w14:paraId="4BA82368" w14:textId="77777777" w:rsidR="00CA1465" w:rsidRPr="004D2D22" w:rsidRDefault="00CA1465" w:rsidP="00CA1465">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Pr="004D2D22">
              <w:rPr>
                <w:rFonts w:asciiTheme="minorHAnsi" w:hAnsiTheme="minorHAnsi" w:cs="Arial"/>
                <w:bCs/>
                <w:sz w:val="22"/>
                <w:szCs w:val="22"/>
              </w:rPr>
              <w:fldChar w:fldCharType="begin">
                <w:ffData>
                  <w:name w:val=""/>
                  <w:enabled/>
                  <w:calcOnExit w:val="0"/>
                  <w:checkBox>
                    <w:sizeAuto/>
                    <w:default w:val="1"/>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0C633B4E" w14:textId="77777777" w:rsidR="00CA1465" w:rsidRPr="004D2D22" w:rsidRDefault="00CA1465" w:rsidP="00CA1465">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CA1465" w:rsidRPr="005E7EDB" w14:paraId="12BC6C8A" w14:textId="77777777">
              <w:tc>
                <w:tcPr>
                  <w:tcW w:w="6573" w:type="dxa"/>
                  <w:tcBorders>
                    <w:top w:val="single" w:sz="4" w:space="0" w:color="auto"/>
                    <w:left w:val="single" w:sz="4" w:space="0" w:color="auto"/>
                    <w:bottom w:val="single" w:sz="4" w:space="0" w:color="auto"/>
                    <w:right w:val="single" w:sz="4" w:space="0" w:color="auto"/>
                  </w:tcBorders>
                </w:tcPr>
                <w:p w14:paraId="55E6CFBD" w14:textId="77777777" w:rsidR="00CA1465" w:rsidRPr="00385508" w:rsidRDefault="00CA1465" w:rsidP="00CA1465">
                  <w:pPr>
                    <w:spacing w:before="120"/>
                    <w:rPr>
                      <w:rFonts w:ascii="Calibri" w:hAnsi="Calibri" w:cs="Arial"/>
                      <w:bCs/>
                      <w:sz w:val="22"/>
                      <w:szCs w:val="22"/>
                    </w:rPr>
                  </w:pPr>
                  <w:r w:rsidRPr="00385508">
                    <w:rPr>
                      <w:rFonts w:ascii="Calibri" w:hAnsi="Calibri" w:cs="Arial"/>
                      <w:bCs/>
                      <w:sz w:val="22"/>
                      <w:szCs w:val="22"/>
                    </w:rPr>
                    <w:t>Alignment of messages according to the updates of specifications.</w:t>
                  </w:r>
                </w:p>
              </w:tc>
            </w:tr>
          </w:tbl>
          <w:p w14:paraId="619CACAB" w14:textId="77777777" w:rsidR="00CA1465" w:rsidRPr="004D2D22" w:rsidRDefault="00CA1465" w:rsidP="00CA1465">
            <w:pPr>
              <w:spacing w:before="120"/>
              <w:rPr>
                <w:rFonts w:asciiTheme="minorHAnsi" w:hAnsiTheme="minorHAnsi" w:cs="Arial"/>
                <w:bCs/>
                <w:sz w:val="22"/>
                <w:szCs w:val="22"/>
              </w:rPr>
            </w:pPr>
          </w:p>
        </w:tc>
      </w:tr>
      <w:tr w:rsidR="00CA1465" w:rsidRPr="005E7EDB" w14:paraId="33737568"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52D59C61" w14:textId="3160CB00" w:rsidR="00CA1465" w:rsidRPr="006E5733" w:rsidRDefault="00CA1465" w:rsidP="00CA1465">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
                  <w:enabled/>
                  <w:calcOnExit w:val="0"/>
                  <w:checkBox>
                    <w:sizeAuto/>
                    <w:default w:val="1"/>
                  </w:checkBox>
                </w:ffData>
              </w:fldChar>
            </w:r>
            <w:r w:rsidRPr="006E5733">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TRP-5.1</w:t>
            </w:r>
            <w:r>
              <w:rPr>
                <w:rFonts w:asciiTheme="minorHAnsi" w:hAnsiTheme="minorHAnsi" w:cs="Arial"/>
                <w:b/>
                <w:sz w:val="22"/>
                <w:szCs w:val="22"/>
              </w:rPr>
              <w:t>3</w:t>
            </w:r>
            <w:r w:rsidRPr="006E5733">
              <w:rPr>
                <w:rFonts w:asciiTheme="minorHAnsi" w:hAnsiTheme="minorHAnsi" w:cs="Arial"/>
                <w:b/>
                <w:sz w:val="22"/>
                <w:szCs w:val="22"/>
              </w:rPr>
              <w:t>.</w:t>
            </w:r>
            <w:r>
              <w:rPr>
                <w:rFonts w:asciiTheme="minorHAnsi" w:hAnsiTheme="minorHAnsi" w:cs="Arial"/>
                <w:b/>
                <w:sz w:val="22"/>
                <w:szCs w:val="22"/>
              </w:rPr>
              <w:t>0</w:t>
            </w:r>
            <w:r w:rsidRPr="006E5733">
              <w:rPr>
                <w:rFonts w:asciiTheme="minorHAnsi" w:hAnsiTheme="minorHAnsi" w:cs="Arial"/>
                <w:b/>
                <w:sz w:val="22"/>
                <w:szCs w:val="22"/>
              </w:rPr>
              <w:t>-v1.</w:t>
            </w:r>
            <w:r>
              <w:rPr>
                <w:rFonts w:asciiTheme="minorHAnsi" w:hAnsiTheme="minorHAnsi" w:cs="Arial"/>
                <w:b/>
                <w:sz w:val="22"/>
                <w:szCs w:val="22"/>
              </w:rPr>
              <w:t>00</w:t>
            </w:r>
          </w:p>
          <w:p w14:paraId="67DD2867" w14:textId="77777777" w:rsidR="00CA1465" w:rsidRPr="006E5733" w:rsidRDefault="00CA1465" w:rsidP="00CA1465">
            <w:pPr>
              <w:spacing w:before="120"/>
              <w:rPr>
                <w:rFonts w:asciiTheme="minorHAnsi" w:hAnsiTheme="minorHAnsi" w:cs="Arial"/>
                <w:b/>
                <w:sz w:val="22"/>
                <w:szCs w:val="22"/>
              </w:rPr>
            </w:pPr>
          </w:p>
        </w:tc>
        <w:tc>
          <w:tcPr>
            <w:tcW w:w="6804" w:type="dxa"/>
            <w:tcBorders>
              <w:top w:val="single" w:sz="4" w:space="0" w:color="auto"/>
              <w:left w:val="single" w:sz="4" w:space="0" w:color="auto"/>
              <w:bottom w:val="single" w:sz="4" w:space="0" w:color="auto"/>
              <w:right w:val="single" w:sz="4" w:space="0" w:color="auto"/>
            </w:tcBorders>
          </w:tcPr>
          <w:p w14:paraId="2A63D83A" w14:textId="77777777" w:rsidR="00CA1465" w:rsidRPr="004D2D22" w:rsidRDefault="00CA1465" w:rsidP="00CA1465">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Pr="004D2D22">
              <w:rPr>
                <w:rFonts w:asciiTheme="minorHAnsi" w:hAnsiTheme="minorHAnsi" w:cs="Arial"/>
                <w:bCs/>
                <w:sz w:val="22"/>
                <w:szCs w:val="22"/>
              </w:rPr>
              <w:fldChar w:fldCharType="begin">
                <w:ffData>
                  <w:name w:val=""/>
                  <w:enabled/>
                  <w:calcOnExit w:val="0"/>
                  <w:checkBox>
                    <w:sizeAuto/>
                    <w:default w:val="1"/>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1928DD63" w14:textId="361C2B49" w:rsidR="00CA1465" w:rsidRPr="00936CDF" w:rsidRDefault="00CA1465" w:rsidP="00CA1465">
            <w:pPr>
              <w:spacing w:before="120"/>
              <w:rPr>
                <w:rFonts w:asciiTheme="minorHAnsi" w:hAnsiTheme="minorHAnsi" w:cs="Arial"/>
                <w:sz w:val="22"/>
                <w:szCs w:val="22"/>
              </w:rPr>
            </w:pPr>
            <w:r w:rsidRPr="007C2ED4">
              <w:rPr>
                <w:rFonts w:asciiTheme="minorHAnsi" w:hAnsiTheme="minorHAnsi" w:cs="Arial"/>
                <w:bCs/>
                <w:sz w:val="22"/>
                <w:szCs w:val="22"/>
              </w:rPr>
              <w:t xml:space="preserve"> </w:t>
            </w:r>
            <w:r w:rsidRPr="00936CDF">
              <w:rPr>
                <w:rFonts w:asciiTheme="minorHAnsi" w:hAnsiTheme="minorHAnsi" w:cs="Arial"/>
                <w:sz w:val="22"/>
                <w:szCs w:val="22"/>
              </w:rPr>
              <w:t>Draft impact on CTP/TRP during the DDNA IAR/RFC proposal:</w:t>
            </w:r>
          </w:p>
          <w:tbl>
            <w:tblPr>
              <w:tblStyle w:val="TableGrid"/>
              <w:tblW w:w="0" w:type="auto"/>
              <w:tblLook w:val="04A0" w:firstRow="1" w:lastRow="0" w:firstColumn="1" w:lastColumn="0" w:noHBand="0" w:noVBand="1"/>
            </w:tblPr>
            <w:tblGrid>
              <w:gridCol w:w="1360"/>
              <w:gridCol w:w="708"/>
              <w:gridCol w:w="4279"/>
            </w:tblGrid>
            <w:tr w:rsidR="00CA1465" w:rsidRPr="00615770" w14:paraId="35B84381" w14:textId="77777777">
              <w:tc>
                <w:tcPr>
                  <w:tcW w:w="1360" w:type="dxa"/>
                </w:tcPr>
                <w:p w14:paraId="4FC1D5BD" w14:textId="71B55520" w:rsidR="00CA1465" w:rsidRPr="00936CDF" w:rsidRDefault="00CA1465" w:rsidP="00CA1465">
                  <w:pPr>
                    <w:spacing w:before="120"/>
                    <w:rPr>
                      <w:rFonts w:asciiTheme="minorHAnsi" w:hAnsiTheme="minorHAnsi" w:cs="Arial"/>
                      <w:sz w:val="22"/>
                      <w:szCs w:val="22"/>
                      <w:lang w:eastAsia="en-GB"/>
                    </w:rPr>
                  </w:pPr>
                  <w:r w:rsidRPr="00936CDF">
                    <w:rPr>
                      <w:rFonts w:asciiTheme="minorHAnsi" w:hAnsiTheme="minorHAnsi" w:cs="Arial"/>
                      <w:b/>
                      <w:sz w:val="22"/>
                      <w:szCs w:val="22"/>
                    </w:rPr>
                    <w:t>Updated TC (Partially Passed or Failed if NA not aligned):</w:t>
                  </w:r>
                </w:p>
              </w:tc>
              <w:tc>
                <w:tcPr>
                  <w:tcW w:w="708" w:type="dxa"/>
                </w:tcPr>
                <w:p w14:paraId="5A318508" w14:textId="190EE754" w:rsidR="00CA1465" w:rsidRPr="00936CDF" w:rsidRDefault="00CA1465" w:rsidP="00CA1465">
                  <w:pPr>
                    <w:spacing w:before="120"/>
                    <w:rPr>
                      <w:rFonts w:asciiTheme="minorHAnsi" w:hAnsiTheme="minorHAnsi" w:cs="Arial"/>
                      <w:sz w:val="22"/>
                      <w:szCs w:val="22"/>
                      <w:lang w:eastAsia="en-GB"/>
                    </w:rPr>
                  </w:pPr>
                  <w:r w:rsidRPr="00936CDF">
                    <w:rPr>
                      <w:rFonts w:asciiTheme="minorHAnsi" w:hAnsiTheme="minorHAnsi" w:cs="Arial"/>
                      <w:sz w:val="22"/>
                      <w:szCs w:val="22"/>
                      <w:lang w:eastAsia="en-GB"/>
                    </w:rPr>
                    <w:t xml:space="preserve">No </w:t>
                  </w:r>
                </w:p>
              </w:tc>
              <w:tc>
                <w:tcPr>
                  <w:tcW w:w="4279" w:type="dxa"/>
                </w:tcPr>
                <w:p w14:paraId="7B81982F" w14:textId="687BC046" w:rsidR="00CA1465" w:rsidRPr="00936CDF" w:rsidRDefault="00CA1465" w:rsidP="00CA1465">
                  <w:pPr>
                    <w:spacing w:before="120"/>
                    <w:rPr>
                      <w:rFonts w:asciiTheme="minorHAnsi" w:hAnsiTheme="minorHAnsi" w:cstheme="minorHAnsi"/>
                      <w:sz w:val="22"/>
                      <w:szCs w:val="22"/>
                    </w:rPr>
                  </w:pPr>
                  <w:r w:rsidRPr="00936CDF">
                    <w:rPr>
                      <w:rFonts w:asciiTheme="minorHAnsi" w:hAnsiTheme="minorHAnsi" w:cstheme="minorHAnsi"/>
                      <w:sz w:val="22"/>
                      <w:szCs w:val="22"/>
                    </w:rPr>
                    <w:t>None</w:t>
                  </w:r>
                </w:p>
              </w:tc>
            </w:tr>
            <w:tr w:rsidR="00CA1465" w:rsidRPr="00615770" w14:paraId="6EA08CD8" w14:textId="77777777">
              <w:tc>
                <w:tcPr>
                  <w:tcW w:w="1360" w:type="dxa"/>
                </w:tcPr>
                <w:p w14:paraId="79026C39" w14:textId="77777777" w:rsidR="00CA1465" w:rsidRPr="00936CDF" w:rsidRDefault="00CA1465" w:rsidP="00CA1465">
                  <w:pPr>
                    <w:spacing w:before="120"/>
                    <w:rPr>
                      <w:rFonts w:asciiTheme="minorHAnsi" w:hAnsiTheme="minorHAnsi" w:cs="Arial"/>
                      <w:sz w:val="22"/>
                      <w:szCs w:val="22"/>
                      <w:lang w:eastAsia="en-GB"/>
                    </w:rPr>
                  </w:pPr>
                  <w:r w:rsidRPr="00936CDF">
                    <w:rPr>
                      <w:rFonts w:asciiTheme="minorHAnsi" w:hAnsiTheme="minorHAnsi" w:cs="Arial"/>
                      <w:b/>
                      <w:sz w:val="22"/>
                      <w:szCs w:val="22"/>
                    </w:rPr>
                    <w:t>Deleted Test Cases:</w:t>
                  </w:r>
                </w:p>
              </w:tc>
              <w:tc>
                <w:tcPr>
                  <w:tcW w:w="708" w:type="dxa"/>
                </w:tcPr>
                <w:p w14:paraId="6CFEC808" w14:textId="2AD21B07" w:rsidR="00CA1465" w:rsidRPr="00936CDF" w:rsidRDefault="00CA1465" w:rsidP="00CA1465">
                  <w:pPr>
                    <w:spacing w:before="120"/>
                    <w:rPr>
                      <w:rFonts w:asciiTheme="minorHAnsi" w:hAnsiTheme="minorHAnsi" w:cs="Arial"/>
                      <w:sz w:val="22"/>
                      <w:szCs w:val="22"/>
                      <w:lang w:eastAsia="en-GB"/>
                    </w:rPr>
                  </w:pPr>
                  <w:r w:rsidRPr="00936CDF">
                    <w:rPr>
                      <w:rFonts w:asciiTheme="minorHAnsi" w:hAnsiTheme="minorHAnsi" w:cs="Arial"/>
                      <w:sz w:val="22"/>
                      <w:szCs w:val="22"/>
                      <w:lang w:eastAsia="en-GB"/>
                    </w:rPr>
                    <w:t>No</w:t>
                  </w:r>
                </w:p>
              </w:tc>
              <w:tc>
                <w:tcPr>
                  <w:tcW w:w="4279" w:type="dxa"/>
                </w:tcPr>
                <w:p w14:paraId="6DB5B2FD" w14:textId="5B76ED1D" w:rsidR="00CA1465" w:rsidRPr="00936CDF" w:rsidRDefault="00CA1465" w:rsidP="00CA1465">
                  <w:pPr>
                    <w:spacing w:before="120"/>
                    <w:rPr>
                      <w:rFonts w:asciiTheme="minorHAnsi" w:hAnsiTheme="minorHAnsi" w:cs="Arial"/>
                      <w:sz w:val="22"/>
                      <w:szCs w:val="22"/>
                      <w:lang w:val="en-US"/>
                    </w:rPr>
                  </w:pPr>
                  <w:r w:rsidRPr="00936CDF">
                    <w:rPr>
                      <w:rFonts w:asciiTheme="minorHAnsi" w:hAnsiTheme="minorHAnsi" w:cs="Arial"/>
                      <w:sz w:val="22"/>
                      <w:szCs w:val="22"/>
                      <w:lang w:val="en-US"/>
                    </w:rPr>
                    <w:t>None</w:t>
                  </w:r>
                </w:p>
              </w:tc>
            </w:tr>
            <w:tr w:rsidR="00CA1465" w:rsidRPr="00615770" w14:paraId="491254E1" w14:textId="77777777">
              <w:tc>
                <w:tcPr>
                  <w:tcW w:w="1360" w:type="dxa"/>
                </w:tcPr>
                <w:p w14:paraId="20481AE7" w14:textId="77777777" w:rsidR="00CA1465" w:rsidRPr="00936CDF" w:rsidRDefault="00CA1465" w:rsidP="00CA1465">
                  <w:pPr>
                    <w:spacing w:before="120"/>
                    <w:rPr>
                      <w:rFonts w:asciiTheme="minorHAnsi" w:hAnsiTheme="minorHAnsi" w:cs="Arial"/>
                      <w:sz w:val="22"/>
                      <w:szCs w:val="22"/>
                      <w:lang w:eastAsia="en-GB"/>
                    </w:rPr>
                  </w:pPr>
                  <w:r w:rsidRPr="00936CDF">
                    <w:rPr>
                      <w:rFonts w:asciiTheme="minorHAnsi" w:hAnsiTheme="minorHAnsi" w:cs="Arial"/>
                      <w:b/>
                      <w:sz w:val="22"/>
                      <w:szCs w:val="22"/>
                    </w:rPr>
                    <w:t>New Test Cases:</w:t>
                  </w:r>
                </w:p>
              </w:tc>
              <w:tc>
                <w:tcPr>
                  <w:tcW w:w="708" w:type="dxa"/>
                </w:tcPr>
                <w:p w14:paraId="093CE112" w14:textId="12655349" w:rsidR="00CA1465" w:rsidRPr="00936CDF" w:rsidRDefault="00CA1465" w:rsidP="00CA1465">
                  <w:pPr>
                    <w:spacing w:before="120"/>
                    <w:rPr>
                      <w:rFonts w:asciiTheme="minorHAnsi" w:hAnsiTheme="minorHAnsi" w:cs="Arial"/>
                      <w:b/>
                      <w:sz w:val="22"/>
                      <w:szCs w:val="22"/>
                      <w:lang w:eastAsia="en-GB"/>
                    </w:rPr>
                  </w:pPr>
                  <w:r w:rsidRPr="00936CDF">
                    <w:rPr>
                      <w:rFonts w:asciiTheme="minorHAnsi" w:hAnsiTheme="minorHAnsi" w:cs="Arial"/>
                      <w:b/>
                      <w:sz w:val="22"/>
                      <w:szCs w:val="22"/>
                      <w:lang w:eastAsia="en-GB"/>
                    </w:rPr>
                    <w:t>YES</w:t>
                  </w:r>
                </w:p>
              </w:tc>
              <w:tc>
                <w:tcPr>
                  <w:tcW w:w="4279" w:type="dxa"/>
                </w:tcPr>
                <w:p w14:paraId="48EB32CB" w14:textId="3FCDE859" w:rsidR="00CA1465" w:rsidRPr="00425895" w:rsidRDefault="00CA1465" w:rsidP="00CA1465">
                  <w:pPr>
                    <w:spacing w:before="120"/>
                    <w:rPr>
                      <w:rFonts w:asciiTheme="minorHAnsi" w:hAnsiTheme="minorHAnsi" w:cstheme="minorHAnsi"/>
                      <w:sz w:val="22"/>
                      <w:szCs w:val="22"/>
                      <w:lang w:val="en-IE"/>
                    </w:rPr>
                  </w:pPr>
                  <w:r w:rsidRPr="00425895">
                    <w:rPr>
                      <w:rFonts w:asciiTheme="minorHAnsi" w:hAnsiTheme="minorHAnsi" w:cstheme="minorHAnsi"/>
                      <w:sz w:val="22"/>
                      <w:szCs w:val="22"/>
                      <w:lang w:val="en-IE"/>
                    </w:rPr>
                    <w:t>For C0472, C0473, C0474, C0475, C0509, C0510, C0519, C0523, C0526, C0528, R0511, R0512, R0513</w:t>
                  </w:r>
                  <w:r w:rsidR="0086468C">
                    <w:rPr>
                      <w:rFonts w:asciiTheme="minorHAnsi" w:hAnsiTheme="minorHAnsi" w:cstheme="minorHAnsi"/>
                      <w:sz w:val="22"/>
                      <w:szCs w:val="22"/>
                      <w:lang w:val="en-IE"/>
                    </w:rPr>
                    <w:t xml:space="preserve">, </w:t>
                  </w:r>
                  <w:r w:rsidR="0086468C" w:rsidRPr="0086468C">
                    <w:rPr>
                      <w:rFonts w:asciiTheme="minorHAnsi" w:hAnsiTheme="minorHAnsi" w:cstheme="minorHAnsi"/>
                      <w:sz w:val="22"/>
                      <w:szCs w:val="22"/>
                      <w:highlight w:val="cyan"/>
                      <w:lang w:val="en-IE"/>
                    </w:rPr>
                    <w:t>C0514</w:t>
                  </w:r>
                  <w:r w:rsidRPr="00425895">
                    <w:rPr>
                      <w:rFonts w:asciiTheme="minorHAnsi" w:hAnsiTheme="minorHAnsi" w:cstheme="minorHAnsi"/>
                      <w:sz w:val="22"/>
                      <w:szCs w:val="22"/>
                      <w:lang w:val="en-IE"/>
                    </w:rPr>
                    <w:t>:</w:t>
                  </w:r>
                </w:p>
                <w:p w14:paraId="533BA422" w14:textId="59019587" w:rsidR="00CA1465" w:rsidRPr="00936CDF" w:rsidRDefault="00CA1465" w:rsidP="00CA1465">
                  <w:pPr>
                    <w:pStyle w:val="ListParagraph"/>
                    <w:numPr>
                      <w:ilvl w:val="0"/>
                      <w:numId w:val="38"/>
                    </w:numPr>
                    <w:spacing w:before="120"/>
                    <w:rPr>
                      <w:rFonts w:asciiTheme="minorHAnsi" w:hAnsiTheme="minorHAnsi" w:cstheme="minorHAnsi"/>
                      <w:sz w:val="22"/>
                      <w:szCs w:val="22"/>
                      <w:lang w:val="en-IE"/>
                    </w:rPr>
                  </w:pPr>
                  <w:r w:rsidRPr="00936CDF">
                    <w:rPr>
                      <w:rFonts w:asciiTheme="minorHAnsi" w:hAnsiTheme="minorHAnsi" w:cstheme="minorHAnsi"/>
                      <w:sz w:val="22"/>
                      <w:szCs w:val="22"/>
                      <w:lang w:val="en-IE"/>
                    </w:rPr>
                    <w:t>EFE-SC-C0</w:t>
                  </w:r>
                  <w:r>
                    <w:rPr>
                      <w:rFonts w:asciiTheme="minorHAnsi" w:hAnsiTheme="minorHAnsi" w:cstheme="minorHAnsi"/>
                      <w:sz w:val="22"/>
                      <w:szCs w:val="22"/>
                      <w:lang w:val="en-IE"/>
                    </w:rPr>
                    <w:t>472</w:t>
                  </w:r>
                </w:p>
                <w:p w14:paraId="32149B79" w14:textId="2CD24971" w:rsidR="00CA1465" w:rsidRPr="00936CDF" w:rsidRDefault="00CA1465" w:rsidP="00CA1465">
                  <w:pPr>
                    <w:pStyle w:val="ListParagraph"/>
                    <w:numPr>
                      <w:ilvl w:val="0"/>
                      <w:numId w:val="38"/>
                    </w:numPr>
                    <w:spacing w:before="120"/>
                    <w:rPr>
                      <w:rFonts w:asciiTheme="minorHAnsi" w:hAnsiTheme="minorHAnsi" w:cstheme="minorHAnsi"/>
                      <w:sz w:val="22"/>
                      <w:szCs w:val="22"/>
                      <w:lang w:val="en-IE"/>
                    </w:rPr>
                  </w:pPr>
                  <w:r w:rsidRPr="00936CDF">
                    <w:rPr>
                      <w:rFonts w:asciiTheme="minorHAnsi" w:hAnsiTheme="minorHAnsi" w:cstheme="minorHAnsi"/>
                      <w:sz w:val="22"/>
                      <w:szCs w:val="22"/>
                      <w:lang w:val="en-IE"/>
                    </w:rPr>
                    <w:t>EFE-SC-C0</w:t>
                  </w:r>
                  <w:r>
                    <w:rPr>
                      <w:rFonts w:asciiTheme="minorHAnsi" w:hAnsiTheme="minorHAnsi" w:cstheme="minorHAnsi"/>
                      <w:sz w:val="22"/>
                      <w:szCs w:val="22"/>
                      <w:lang w:val="en-IE"/>
                    </w:rPr>
                    <w:t>473</w:t>
                  </w:r>
                </w:p>
                <w:p w14:paraId="5B9D32BE" w14:textId="1A582F06" w:rsidR="00CA1465" w:rsidRPr="00936CDF" w:rsidRDefault="00CA1465" w:rsidP="00CA1465">
                  <w:pPr>
                    <w:pStyle w:val="ListParagraph"/>
                    <w:numPr>
                      <w:ilvl w:val="0"/>
                      <w:numId w:val="38"/>
                    </w:numPr>
                    <w:spacing w:before="120"/>
                    <w:rPr>
                      <w:rFonts w:asciiTheme="minorHAnsi" w:hAnsiTheme="minorHAnsi" w:cstheme="minorHAnsi"/>
                      <w:sz w:val="22"/>
                      <w:szCs w:val="22"/>
                      <w:lang w:val="en-IE"/>
                    </w:rPr>
                  </w:pPr>
                  <w:r w:rsidRPr="00936CDF">
                    <w:rPr>
                      <w:rFonts w:asciiTheme="minorHAnsi" w:hAnsiTheme="minorHAnsi" w:cstheme="minorHAnsi"/>
                      <w:sz w:val="22"/>
                      <w:szCs w:val="22"/>
                      <w:lang w:val="en-IE"/>
                    </w:rPr>
                    <w:t>EFE-SC-C0</w:t>
                  </w:r>
                  <w:r>
                    <w:rPr>
                      <w:rFonts w:asciiTheme="minorHAnsi" w:hAnsiTheme="minorHAnsi" w:cstheme="minorHAnsi"/>
                      <w:sz w:val="22"/>
                      <w:szCs w:val="22"/>
                      <w:lang w:val="en-IE"/>
                    </w:rPr>
                    <w:t>474</w:t>
                  </w:r>
                </w:p>
                <w:p w14:paraId="38B08F4C" w14:textId="4410AAC8" w:rsidR="00CA1465" w:rsidRPr="00936CDF" w:rsidRDefault="00CA1465" w:rsidP="00CA1465">
                  <w:pPr>
                    <w:pStyle w:val="ListParagraph"/>
                    <w:numPr>
                      <w:ilvl w:val="0"/>
                      <w:numId w:val="38"/>
                    </w:numPr>
                    <w:spacing w:before="120"/>
                    <w:rPr>
                      <w:rFonts w:asciiTheme="minorHAnsi" w:hAnsiTheme="minorHAnsi" w:cstheme="minorHAnsi"/>
                      <w:sz w:val="22"/>
                      <w:szCs w:val="22"/>
                      <w:lang w:val="en-IE"/>
                    </w:rPr>
                  </w:pPr>
                  <w:r w:rsidRPr="00936CDF">
                    <w:rPr>
                      <w:rFonts w:asciiTheme="minorHAnsi" w:hAnsiTheme="minorHAnsi" w:cstheme="minorHAnsi"/>
                      <w:sz w:val="22"/>
                      <w:szCs w:val="22"/>
                      <w:lang w:val="en-IE"/>
                    </w:rPr>
                    <w:t>EFE-SC-C0</w:t>
                  </w:r>
                  <w:r>
                    <w:rPr>
                      <w:rFonts w:asciiTheme="minorHAnsi" w:hAnsiTheme="minorHAnsi" w:cstheme="minorHAnsi"/>
                      <w:sz w:val="22"/>
                      <w:szCs w:val="22"/>
                      <w:lang w:val="en-IE"/>
                    </w:rPr>
                    <w:t>475</w:t>
                  </w:r>
                </w:p>
                <w:p w14:paraId="68761C24" w14:textId="4E749DF0" w:rsidR="00CA1465" w:rsidRPr="00936CDF" w:rsidRDefault="00CA1465" w:rsidP="00CA1465">
                  <w:pPr>
                    <w:pStyle w:val="ListParagraph"/>
                    <w:numPr>
                      <w:ilvl w:val="0"/>
                      <w:numId w:val="38"/>
                    </w:numPr>
                    <w:spacing w:before="120"/>
                    <w:rPr>
                      <w:rFonts w:asciiTheme="minorHAnsi" w:hAnsiTheme="minorHAnsi" w:cstheme="minorHAnsi"/>
                      <w:sz w:val="22"/>
                      <w:szCs w:val="22"/>
                      <w:lang w:val="en-IE"/>
                    </w:rPr>
                  </w:pPr>
                  <w:r w:rsidRPr="00936CDF">
                    <w:rPr>
                      <w:rFonts w:asciiTheme="minorHAnsi" w:hAnsiTheme="minorHAnsi" w:cstheme="minorHAnsi"/>
                      <w:sz w:val="22"/>
                      <w:szCs w:val="22"/>
                      <w:lang w:val="en-IE"/>
                    </w:rPr>
                    <w:t>EFE-SC-C0</w:t>
                  </w:r>
                  <w:r>
                    <w:rPr>
                      <w:rFonts w:asciiTheme="minorHAnsi" w:hAnsiTheme="minorHAnsi" w:cstheme="minorHAnsi"/>
                      <w:sz w:val="22"/>
                      <w:szCs w:val="22"/>
                      <w:lang w:val="en-IE"/>
                    </w:rPr>
                    <w:t>509</w:t>
                  </w:r>
                </w:p>
                <w:p w14:paraId="16228080" w14:textId="6ADBCD83" w:rsidR="00CA1465" w:rsidRPr="00936CDF" w:rsidRDefault="00CA1465" w:rsidP="00CA1465">
                  <w:pPr>
                    <w:pStyle w:val="ListParagraph"/>
                    <w:numPr>
                      <w:ilvl w:val="0"/>
                      <w:numId w:val="38"/>
                    </w:numPr>
                    <w:spacing w:before="120"/>
                    <w:rPr>
                      <w:rFonts w:asciiTheme="minorHAnsi" w:hAnsiTheme="minorHAnsi" w:cstheme="minorHAnsi"/>
                      <w:sz w:val="22"/>
                      <w:szCs w:val="22"/>
                      <w:lang w:val="en-IE"/>
                    </w:rPr>
                  </w:pPr>
                  <w:r w:rsidRPr="00936CDF">
                    <w:rPr>
                      <w:rFonts w:asciiTheme="minorHAnsi" w:hAnsiTheme="minorHAnsi" w:cstheme="minorHAnsi"/>
                      <w:sz w:val="22"/>
                      <w:szCs w:val="22"/>
                      <w:lang w:val="en-IE"/>
                    </w:rPr>
                    <w:t>EFE-SC-C0</w:t>
                  </w:r>
                  <w:r>
                    <w:rPr>
                      <w:rFonts w:asciiTheme="minorHAnsi" w:hAnsiTheme="minorHAnsi" w:cstheme="minorHAnsi"/>
                      <w:sz w:val="22"/>
                      <w:szCs w:val="22"/>
                      <w:lang w:val="en-IE"/>
                    </w:rPr>
                    <w:t>510</w:t>
                  </w:r>
                </w:p>
                <w:p w14:paraId="44A865CC" w14:textId="77777777" w:rsidR="00CA1465" w:rsidRPr="00936CDF" w:rsidRDefault="00CA1465" w:rsidP="00CA1465">
                  <w:pPr>
                    <w:pStyle w:val="ListParagraph"/>
                    <w:numPr>
                      <w:ilvl w:val="0"/>
                      <w:numId w:val="38"/>
                    </w:numPr>
                    <w:spacing w:before="120"/>
                    <w:rPr>
                      <w:rFonts w:asciiTheme="minorHAnsi" w:hAnsiTheme="minorHAnsi" w:cstheme="minorHAnsi"/>
                      <w:sz w:val="22"/>
                      <w:szCs w:val="22"/>
                      <w:lang w:val="en-IE"/>
                    </w:rPr>
                  </w:pPr>
                  <w:r w:rsidRPr="00936CDF">
                    <w:rPr>
                      <w:rFonts w:asciiTheme="minorHAnsi" w:hAnsiTheme="minorHAnsi" w:cstheme="minorHAnsi"/>
                      <w:sz w:val="22"/>
                      <w:szCs w:val="22"/>
                      <w:lang w:val="en-IE"/>
                    </w:rPr>
                    <w:t>EFE-SC-C0519</w:t>
                  </w:r>
                </w:p>
                <w:p w14:paraId="0B561EE6" w14:textId="0D6805D1" w:rsidR="00CA1465" w:rsidRPr="00936CDF" w:rsidRDefault="00CA1465" w:rsidP="00CA1465">
                  <w:pPr>
                    <w:pStyle w:val="ListParagraph"/>
                    <w:numPr>
                      <w:ilvl w:val="0"/>
                      <w:numId w:val="38"/>
                    </w:numPr>
                    <w:spacing w:before="120"/>
                    <w:rPr>
                      <w:rFonts w:asciiTheme="minorHAnsi" w:hAnsiTheme="minorHAnsi" w:cstheme="minorHAnsi"/>
                      <w:sz w:val="22"/>
                      <w:szCs w:val="22"/>
                      <w:lang w:val="en-IE"/>
                    </w:rPr>
                  </w:pPr>
                  <w:r w:rsidRPr="00936CDF">
                    <w:rPr>
                      <w:rFonts w:asciiTheme="minorHAnsi" w:hAnsiTheme="minorHAnsi" w:cstheme="minorHAnsi"/>
                      <w:sz w:val="22"/>
                      <w:szCs w:val="22"/>
                      <w:lang w:val="en-IE"/>
                    </w:rPr>
                    <w:t>EFE-SC-C052</w:t>
                  </w:r>
                  <w:r>
                    <w:rPr>
                      <w:rFonts w:asciiTheme="minorHAnsi" w:hAnsiTheme="minorHAnsi" w:cstheme="minorHAnsi"/>
                      <w:sz w:val="22"/>
                      <w:szCs w:val="22"/>
                      <w:lang w:val="en-IE"/>
                    </w:rPr>
                    <w:t>3</w:t>
                  </w:r>
                </w:p>
                <w:p w14:paraId="01EC2497" w14:textId="6AB3D3B4" w:rsidR="00CA1465" w:rsidRPr="00936CDF" w:rsidRDefault="00CA1465" w:rsidP="00CA1465">
                  <w:pPr>
                    <w:pStyle w:val="ListParagraph"/>
                    <w:numPr>
                      <w:ilvl w:val="0"/>
                      <w:numId w:val="38"/>
                    </w:numPr>
                    <w:spacing w:before="120"/>
                    <w:rPr>
                      <w:rFonts w:asciiTheme="minorHAnsi" w:hAnsiTheme="minorHAnsi" w:cstheme="minorHAnsi"/>
                      <w:sz w:val="22"/>
                      <w:szCs w:val="22"/>
                      <w:lang w:val="en-IE"/>
                    </w:rPr>
                  </w:pPr>
                  <w:r w:rsidRPr="00936CDF">
                    <w:rPr>
                      <w:rFonts w:asciiTheme="minorHAnsi" w:hAnsiTheme="minorHAnsi" w:cstheme="minorHAnsi"/>
                      <w:sz w:val="22"/>
                      <w:szCs w:val="22"/>
                      <w:lang w:val="en-IE"/>
                    </w:rPr>
                    <w:t>EFE-SC-C052</w:t>
                  </w:r>
                  <w:r w:rsidRPr="0030660D">
                    <w:rPr>
                      <w:rFonts w:asciiTheme="minorHAnsi" w:hAnsiTheme="minorHAnsi" w:cstheme="minorHAnsi"/>
                      <w:sz w:val="22"/>
                      <w:szCs w:val="22"/>
                      <w:lang w:val="en-IE"/>
                    </w:rPr>
                    <w:t>6</w:t>
                  </w:r>
                </w:p>
                <w:p w14:paraId="5B446FD3" w14:textId="0FCD83C0" w:rsidR="00CA1465" w:rsidRPr="00936CDF" w:rsidRDefault="00CA1465" w:rsidP="00CA1465">
                  <w:pPr>
                    <w:pStyle w:val="ListParagraph"/>
                    <w:numPr>
                      <w:ilvl w:val="0"/>
                      <w:numId w:val="38"/>
                    </w:numPr>
                    <w:spacing w:before="120"/>
                    <w:rPr>
                      <w:rFonts w:asciiTheme="minorHAnsi" w:hAnsiTheme="minorHAnsi" w:cstheme="minorHAnsi"/>
                      <w:sz w:val="22"/>
                      <w:szCs w:val="22"/>
                      <w:lang w:val="en-IE"/>
                    </w:rPr>
                  </w:pPr>
                  <w:r w:rsidRPr="00936CDF">
                    <w:rPr>
                      <w:rFonts w:asciiTheme="minorHAnsi" w:hAnsiTheme="minorHAnsi" w:cstheme="minorHAnsi"/>
                      <w:sz w:val="22"/>
                      <w:szCs w:val="22"/>
                      <w:lang w:val="en-IE"/>
                    </w:rPr>
                    <w:t>EFE-SC-C052</w:t>
                  </w:r>
                  <w:r w:rsidRPr="0030660D">
                    <w:rPr>
                      <w:rFonts w:asciiTheme="minorHAnsi" w:hAnsiTheme="minorHAnsi" w:cstheme="minorHAnsi"/>
                      <w:sz w:val="22"/>
                      <w:szCs w:val="22"/>
                      <w:lang w:val="en-IE"/>
                    </w:rPr>
                    <w:t>8</w:t>
                  </w:r>
                </w:p>
                <w:p w14:paraId="6B82C99E" w14:textId="5A440AAE" w:rsidR="00CA1465" w:rsidRPr="00936CDF" w:rsidRDefault="00CA1465" w:rsidP="00CA1465">
                  <w:pPr>
                    <w:pStyle w:val="ListParagraph"/>
                    <w:numPr>
                      <w:ilvl w:val="0"/>
                      <w:numId w:val="38"/>
                    </w:numPr>
                    <w:spacing w:before="120"/>
                    <w:rPr>
                      <w:rFonts w:asciiTheme="minorHAnsi" w:hAnsiTheme="minorHAnsi" w:cstheme="minorHAnsi"/>
                      <w:sz w:val="22"/>
                      <w:szCs w:val="22"/>
                      <w:lang w:val="en-IE"/>
                    </w:rPr>
                  </w:pPr>
                  <w:r w:rsidRPr="00936CDF">
                    <w:rPr>
                      <w:rFonts w:asciiTheme="minorHAnsi" w:hAnsiTheme="minorHAnsi" w:cstheme="minorHAnsi"/>
                      <w:sz w:val="22"/>
                      <w:szCs w:val="22"/>
                      <w:lang w:val="en-IE"/>
                    </w:rPr>
                    <w:t>EFE-SC-R051</w:t>
                  </w:r>
                  <w:r w:rsidRPr="0030660D">
                    <w:rPr>
                      <w:rFonts w:asciiTheme="minorHAnsi" w:hAnsiTheme="minorHAnsi" w:cstheme="minorHAnsi"/>
                      <w:sz w:val="22"/>
                      <w:szCs w:val="22"/>
                      <w:lang w:val="en-IE"/>
                    </w:rPr>
                    <w:t>1</w:t>
                  </w:r>
                </w:p>
                <w:p w14:paraId="137DACAF" w14:textId="7F5A9C4F" w:rsidR="00CA1465" w:rsidRPr="0086468C" w:rsidRDefault="00CA1465" w:rsidP="00CA1465">
                  <w:pPr>
                    <w:pStyle w:val="ListParagraph"/>
                    <w:numPr>
                      <w:ilvl w:val="0"/>
                      <w:numId w:val="38"/>
                    </w:numPr>
                    <w:spacing w:before="120"/>
                    <w:rPr>
                      <w:rFonts w:asciiTheme="minorHAnsi" w:hAnsiTheme="minorHAnsi" w:cstheme="minorHAnsi"/>
                      <w:strike/>
                      <w:color w:val="FF0000"/>
                      <w:sz w:val="22"/>
                      <w:szCs w:val="22"/>
                      <w:highlight w:val="cyan"/>
                      <w:lang w:val="en-IE"/>
                    </w:rPr>
                  </w:pPr>
                  <w:r w:rsidRPr="0086468C">
                    <w:rPr>
                      <w:rFonts w:asciiTheme="minorHAnsi" w:hAnsiTheme="minorHAnsi" w:cstheme="minorHAnsi"/>
                      <w:strike/>
                      <w:color w:val="FF0000"/>
                      <w:sz w:val="22"/>
                      <w:szCs w:val="22"/>
                      <w:highlight w:val="cyan"/>
                      <w:lang w:val="en-IE"/>
                    </w:rPr>
                    <w:lastRenderedPageBreak/>
                    <w:t>EFE-SC-R0512</w:t>
                  </w:r>
                </w:p>
                <w:p w14:paraId="7DC1C4E8" w14:textId="03C2609B" w:rsidR="00CA1465" w:rsidRPr="0086468C" w:rsidRDefault="00CA1465" w:rsidP="00CA1465">
                  <w:pPr>
                    <w:pStyle w:val="ListParagraph"/>
                    <w:numPr>
                      <w:ilvl w:val="0"/>
                      <w:numId w:val="38"/>
                    </w:numPr>
                    <w:spacing w:before="120"/>
                    <w:rPr>
                      <w:rFonts w:asciiTheme="minorHAnsi" w:hAnsiTheme="minorHAnsi" w:cs="Arial"/>
                      <w:sz w:val="22"/>
                      <w:szCs w:val="22"/>
                      <w:lang w:eastAsia="en-GB"/>
                    </w:rPr>
                  </w:pPr>
                  <w:r w:rsidRPr="00936CDF">
                    <w:rPr>
                      <w:rFonts w:asciiTheme="minorHAnsi" w:hAnsiTheme="minorHAnsi" w:cstheme="minorHAnsi"/>
                      <w:sz w:val="22"/>
                      <w:szCs w:val="22"/>
                      <w:lang w:val="en-IE"/>
                    </w:rPr>
                    <w:t>EFE-SC-R051</w:t>
                  </w:r>
                  <w:r w:rsidRPr="0030660D">
                    <w:rPr>
                      <w:rFonts w:asciiTheme="minorHAnsi" w:hAnsiTheme="minorHAnsi" w:cstheme="minorHAnsi"/>
                      <w:sz w:val="22"/>
                      <w:szCs w:val="22"/>
                      <w:lang w:val="en-IE"/>
                    </w:rPr>
                    <w:t>3</w:t>
                  </w:r>
                </w:p>
                <w:p w14:paraId="55E587B9" w14:textId="77777777" w:rsidR="0086468C" w:rsidRPr="0086468C" w:rsidRDefault="0086468C" w:rsidP="0086468C">
                  <w:pPr>
                    <w:pStyle w:val="ListParagraph"/>
                    <w:numPr>
                      <w:ilvl w:val="0"/>
                      <w:numId w:val="38"/>
                    </w:numPr>
                    <w:spacing w:before="120"/>
                    <w:rPr>
                      <w:rFonts w:asciiTheme="minorHAnsi" w:hAnsiTheme="minorHAnsi" w:cs="Arial"/>
                      <w:sz w:val="22"/>
                      <w:szCs w:val="22"/>
                      <w:highlight w:val="cyan"/>
                      <w:lang w:eastAsia="en-GB"/>
                    </w:rPr>
                  </w:pPr>
                  <w:r w:rsidRPr="0086468C">
                    <w:rPr>
                      <w:rFonts w:asciiTheme="minorHAnsi" w:hAnsiTheme="minorHAnsi" w:cstheme="minorHAnsi"/>
                      <w:sz w:val="22"/>
                      <w:szCs w:val="22"/>
                      <w:highlight w:val="cyan"/>
                      <w:lang w:val="en-IE"/>
                    </w:rPr>
                    <w:t>EFE-</w:t>
                  </w:r>
                  <w:r w:rsidRPr="0086468C">
                    <w:rPr>
                      <w:rFonts w:asciiTheme="minorHAnsi" w:hAnsiTheme="minorHAnsi" w:cs="Arial"/>
                      <w:sz w:val="22"/>
                      <w:szCs w:val="22"/>
                      <w:highlight w:val="cyan"/>
                      <w:lang w:eastAsia="en-GB"/>
                    </w:rPr>
                    <w:t>SC-C0514</w:t>
                  </w:r>
                </w:p>
                <w:p w14:paraId="7F931826" w14:textId="052956A2" w:rsidR="00CA1465" w:rsidRPr="00936CDF" w:rsidRDefault="00CA1465" w:rsidP="00CA1465">
                  <w:pPr>
                    <w:pStyle w:val="ListParagraph"/>
                    <w:numPr>
                      <w:ilvl w:val="0"/>
                      <w:numId w:val="38"/>
                    </w:numPr>
                    <w:spacing w:before="120"/>
                    <w:rPr>
                      <w:rFonts w:asciiTheme="minorHAnsi" w:hAnsiTheme="minorHAnsi" w:cs="Arial"/>
                      <w:sz w:val="22"/>
                      <w:szCs w:val="22"/>
                      <w:lang w:eastAsia="en-GB"/>
                    </w:rPr>
                  </w:pPr>
                  <w:r w:rsidRPr="00533C19">
                    <w:rPr>
                      <w:rFonts w:asciiTheme="minorHAnsi" w:hAnsiTheme="minorHAnsi" w:cstheme="minorHAnsi"/>
                      <w:sz w:val="22"/>
                      <w:szCs w:val="22"/>
                      <w:lang w:val="en-IE"/>
                    </w:rPr>
                    <w:t>EBS-SSD-CCE-00</w:t>
                  </w:r>
                  <w:r>
                    <w:rPr>
                      <w:rFonts w:asciiTheme="minorHAnsi" w:hAnsiTheme="minorHAnsi" w:cstheme="minorHAnsi"/>
                      <w:sz w:val="22"/>
                      <w:szCs w:val="22"/>
                      <w:lang w:val="en-IE"/>
                    </w:rPr>
                    <w:t>2</w:t>
                  </w:r>
                  <w:r w:rsidRPr="00481162">
                    <w:rPr>
                      <w:rFonts w:asciiTheme="minorHAnsi" w:hAnsiTheme="minorHAnsi" w:cstheme="minorHAnsi"/>
                      <w:sz w:val="22"/>
                      <w:szCs w:val="22"/>
                      <w:lang w:val="en-IE"/>
                    </w:rPr>
                    <w:br/>
                  </w:r>
                </w:p>
              </w:tc>
            </w:tr>
            <w:tr w:rsidR="00CA1465" w:rsidRPr="00DE5524" w14:paraId="5862BA8D" w14:textId="77777777">
              <w:tc>
                <w:tcPr>
                  <w:tcW w:w="1360" w:type="dxa"/>
                </w:tcPr>
                <w:p w14:paraId="5F4F04F1" w14:textId="77777777" w:rsidR="00CA1465" w:rsidRPr="00936CDF" w:rsidRDefault="00CA1465" w:rsidP="00CA1465">
                  <w:pPr>
                    <w:spacing w:before="120"/>
                    <w:rPr>
                      <w:rFonts w:asciiTheme="minorHAnsi" w:hAnsiTheme="minorHAnsi" w:cs="Arial"/>
                      <w:sz w:val="22"/>
                      <w:szCs w:val="22"/>
                      <w:lang w:eastAsia="en-GB"/>
                    </w:rPr>
                  </w:pPr>
                  <w:r w:rsidRPr="00936CDF">
                    <w:rPr>
                      <w:rFonts w:asciiTheme="minorHAnsi" w:hAnsiTheme="minorHAnsi" w:cs="Arial"/>
                      <w:b/>
                      <w:sz w:val="22"/>
                      <w:szCs w:val="22"/>
                    </w:rPr>
                    <w:lastRenderedPageBreak/>
                    <w:t>Updated Drools:</w:t>
                  </w:r>
                </w:p>
              </w:tc>
              <w:tc>
                <w:tcPr>
                  <w:tcW w:w="708" w:type="dxa"/>
                </w:tcPr>
                <w:p w14:paraId="757D7D25" w14:textId="06C5B7DD" w:rsidR="00CA1465" w:rsidRPr="00936CDF" w:rsidRDefault="00CA1465" w:rsidP="00CA1465">
                  <w:pPr>
                    <w:spacing w:before="120"/>
                    <w:rPr>
                      <w:rFonts w:asciiTheme="minorHAnsi" w:hAnsiTheme="minorHAnsi" w:cs="Arial"/>
                      <w:b/>
                      <w:sz w:val="22"/>
                      <w:szCs w:val="22"/>
                      <w:lang w:eastAsia="en-GB"/>
                    </w:rPr>
                  </w:pPr>
                  <w:r w:rsidRPr="00936CDF">
                    <w:rPr>
                      <w:rFonts w:asciiTheme="minorHAnsi" w:hAnsiTheme="minorHAnsi" w:cs="Arial"/>
                      <w:b/>
                      <w:sz w:val="22"/>
                      <w:szCs w:val="22"/>
                      <w:lang w:eastAsia="en-GB"/>
                    </w:rPr>
                    <w:t>YES</w:t>
                  </w:r>
                </w:p>
              </w:tc>
              <w:tc>
                <w:tcPr>
                  <w:tcW w:w="4279" w:type="dxa"/>
                </w:tcPr>
                <w:p w14:paraId="6A36EE59" w14:textId="40137287" w:rsidR="00CA1465" w:rsidRPr="00425895" w:rsidRDefault="00CA1465" w:rsidP="00CA1465">
                  <w:pPr>
                    <w:spacing w:before="120"/>
                    <w:rPr>
                      <w:rFonts w:asciiTheme="minorHAnsi" w:hAnsiTheme="minorHAnsi" w:cs="Arial"/>
                      <w:sz w:val="22"/>
                      <w:szCs w:val="22"/>
                      <w:lang w:eastAsia="en-GB"/>
                    </w:rPr>
                  </w:pPr>
                  <w:r w:rsidRPr="00425895">
                    <w:rPr>
                      <w:rFonts w:asciiTheme="minorHAnsi" w:hAnsiTheme="minorHAnsi" w:cstheme="minorHAnsi"/>
                      <w:sz w:val="22"/>
                      <w:szCs w:val="22"/>
                      <w:lang w:val="en-IE"/>
                    </w:rPr>
                    <w:t xml:space="preserve">For C0513, C0514, C0515, C0516, C0517, C0518, C0519, C0520, C0521, C0522, R0511, </w:t>
                  </w:r>
                  <w:r w:rsidRPr="0086468C">
                    <w:rPr>
                      <w:rFonts w:asciiTheme="minorHAnsi" w:hAnsiTheme="minorHAnsi" w:cstheme="minorHAnsi"/>
                      <w:strike/>
                      <w:color w:val="FF0000"/>
                      <w:sz w:val="22"/>
                      <w:szCs w:val="22"/>
                      <w:highlight w:val="cyan"/>
                      <w:lang w:val="en-IE"/>
                    </w:rPr>
                    <w:t>R0512</w:t>
                  </w:r>
                  <w:r w:rsidRPr="00425895">
                    <w:rPr>
                      <w:rFonts w:asciiTheme="minorHAnsi" w:hAnsiTheme="minorHAnsi" w:cstheme="minorHAnsi"/>
                      <w:sz w:val="22"/>
                      <w:szCs w:val="22"/>
                      <w:lang w:val="en-IE"/>
                    </w:rPr>
                    <w:t>, R0513</w:t>
                  </w:r>
                  <w:r w:rsidR="0086468C">
                    <w:rPr>
                      <w:rFonts w:asciiTheme="minorHAnsi" w:hAnsiTheme="minorHAnsi" w:cstheme="minorHAnsi"/>
                      <w:sz w:val="22"/>
                      <w:szCs w:val="22"/>
                      <w:lang w:val="en-IE"/>
                    </w:rPr>
                    <w:t xml:space="preserve">, </w:t>
                  </w:r>
                </w:p>
              </w:tc>
            </w:tr>
            <w:tr w:rsidR="00CA1465" w14:paraId="2946119D" w14:textId="77777777">
              <w:tc>
                <w:tcPr>
                  <w:tcW w:w="1360" w:type="dxa"/>
                </w:tcPr>
                <w:p w14:paraId="5E9B947A" w14:textId="77777777" w:rsidR="00CA1465" w:rsidRPr="00936CDF" w:rsidRDefault="00CA1465" w:rsidP="00CA1465">
                  <w:pPr>
                    <w:spacing w:before="120"/>
                    <w:rPr>
                      <w:rFonts w:asciiTheme="minorHAnsi" w:hAnsiTheme="minorHAnsi" w:cs="Arial"/>
                      <w:b/>
                      <w:sz w:val="22"/>
                      <w:szCs w:val="22"/>
                    </w:rPr>
                  </w:pPr>
                  <w:r w:rsidRPr="00936CDF">
                    <w:rPr>
                      <w:rFonts w:asciiTheme="minorHAnsi" w:hAnsiTheme="minorHAnsi" w:cs="Arial"/>
                      <w:b/>
                      <w:sz w:val="22"/>
                      <w:szCs w:val="22"/>
                    </w:rPr>
                    <w:t>Other:</w:t>
                  </w:r>
                </w:p>
              </w:tc>
              <w:tc>
                <w:tcPr>
                  <w:tcW w:w="4987" w:type="dxa"/>
                  <w:gridSpan w:val="2"/>
                </w:tcPr>
                <w:p w14:paraId="119C03AF" w14:textId="3B60CE82" w:rsidR="00CA1465" w:rsidRPr="006E5733" w:rsidRDefault="00CA1465" w:rsidP="00CA1465">
                  <w:pPr>
                    <w:spacing w:before="120"/>
                    <w:rPr>
                      <w:rFonts w:asciiTheme="minorHAnsi" w:hAnsiTheme="minorHAnsi" w:cs="Arial"/>
                      <w:bCs/>
                      <w:sz w:val="22"/>
                      <w:szCs w:val="22"/>
                    </w:rPr>
                  </w:pPr>
                  <w:r>
                    <w:rPr>
                      <w:rFonts w:asciiTheme="minorHAnsi" w:hAnsiTheme="minorHAnsi" w:cstheme="minorHAnsi"/>
                      <w:bCs/>
                      <w:sz w:val="22"/>
                      <w:szCs w:val="22"/>
                    </w:rPr>
                    <w:t>XSD update for the new message</w:t>
                  </w:r>
                </w:p>
              </w:tc>
            </w:tr>
          </w:tbl>
          <w:p w14:paraId="536AF69F" w14:textId="6EF070EB" w:rsidR="00CA1465" w:rsidRPr="004D2D22" w:rsidRDefault="00CA1465" w:rsidP="00CA1465">
            <w:pPr>
              <w:spacing w:before="120"/>
              <w:rPr>
                <w:rFonts w:asciiTheme="minorHAnsi" w:hAnsiTheme="minorHAnsi" w:cs="Arial"/>
                <w:bCs/>
                <w:sz w:val="22"/>
                <w:szCs w:val="22"/>
              </w:rPr>
            </w:pPr>
          </w:p>
          <w:p w14:paraId="46B1F0E6" w14:textId="77777777" w:rsidR="00CA1465" w:rsidRPr="004D2D22" w:rsidRDefault="00CA1465" w:rsidP="00CA1465">
            <w:pPr>
              <w:spacing w:before="120"/>
              <w:rPr>
                <w:rFonts w:asciiTheme="minorHAnsi" w:hAnsiTheme="minorHAnsi" w:cs="Arial"/>
                <w:bCs/>
                <w:sz w:val="22"/>
                <w:szCs w:val="22"/>
              </w:rPr>
            </w:pPr>
          </w:p>
        </w:tc>
      </w:tr>
      <w:tr w:rsidR="00CA1465" w:rsidRPr="005E7EDB" w14:paraId="33ACB95D"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6F6BE60E" w14:textId="54F25DC5" w:rsidR="00CA1465" w:rsidRPr="006E5733" w:rsidRDefault="00CA1465" w:rsidP="00CA1465">
            <w:pPr>
              <w:spacing w:before="120"/>
              <w:rPr>
                <w:rFonts w:asciiTheme="minorHAnsi" w:hAnsiTheme="minorHAnsi" w:cs="Arial"/>
                <w:b/>
                <w:sz w:val="22"/>
                <w:szCs w:val="22"/>
              </w:rPr>
            </w:pPr>
            <w:r w:rsidRPr="006E5733">
              <w:rPr>
                <w:rFonts w:asciiTheme="minorHAnsi" w:hAnsiTheme="minorHAnsi" w:cs="Arial"/>
                <w:b/>
                <w:sz w:val="22"/>
                <w:szCs w:val="22"/>
              </w:rPr>
              <w:lastRenderedPageBreak/>
              <w:fldChar w:fldCharType="begin">
                <w:ffData>
                  <w:name w:val=""/>
                  <w:enabled/>
                  <w:calcOnExit w:val="0"/>
                  <w:checkBox>
                    <w:sizeAuto/>
                    <w:default w:val="1"/>
                  </w:checkBox>
                </w:ffData>
              </w:fldChar>
            </w:r>
            <w:r w:rsidRPr="006E5733">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CRP-5.7.</w:t>
            </w:r>
            <w:r>
              <w:rPr>
                <w:rFonts w:asciiTheme="minorHAnsi" w:hAnsiTheme="minorHAnsi" w:cs="Arial"/>
                <w:b/>
                <w:sz w:val="22"/>
                <w:szCs w:val="22"/>
              </w:rPr>
              <w:t>7.1</w:t>
            </w:r>
            <w:r w:rsidRPr="006E5733">
              <w:rPr>
                <w:rFonts w:asciiTheme="minorHAnsi" w:hAnsiTheme="minorHAnsi" w:cs="Arial"/>
                <w:b/>
                <w:sz w:val="22"/>
                <w:szCs w:val="22"/>
              </w:rPr>
              <w:t>-v1.0</w:t>
            </w:r>
          </w:p>
        </w:tc>
        <w:tc>
          <w:tcPr>
            <w:tcW w:w="6804" w:type="dxa"/>
            <w:tcBorders>
              <w:top w:val="single" w:sz="4" w:space="0" w:color="auto"/>
              <w:left w:val="single" w:sz="4" w:space="0" w:color="auto"/>
              <w:bottom w:val="single" w:sz="4" w:space="0" w:color="auto"/>
              <w:right w:val="single" w:sz="4" w:space="0" w:color="auto"/>
            </w:tcBorders>
          </w:tcPr>
          <w:p w14:paraId="196587AC" w14:textId="77777777" w:rsidR="00CA1465" w:rsidRPr="004D2D22" w:rsidRDefault="00CA1465" w:rsidP="00CA1465">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sidRPr="004D2D22">
              <w:rPr>
                <w:rFonts w:asciiTheme="minorHAnsi" w:hAnsiTheme="minorHAnsi" w:cs="Arial"/>
                <w:bCs/>
                <w:sz w:val="22"/>
                <w:szCs w:val="22"/>
              </w:rPr>
              <w:fldChar w:fldCharType="begin">
                <w:ffData>
                  <w:name w:val=""/>
                  <w:enabled/>
                  <w:calcOnExit w:val="0"/>
                  <w:checkBox>
                    <w:sizeAuto/>
                    <w:default w:val="1"/>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67128A34" w14:textId="77777777" w:rsidR="00CA1465" w:rsidRPr="004D2D22" w:rsidRDefault="00CA1465" w:rsidP="00CA1465">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CA1465" w:rsidRPr="005E7EDB" w14:paraId="1853845F" w14:textId="77777777">
              <w:tc>
                <w:tcPr>
                  <w:tcW w:w="6573" w:type="dxa"/>
                  <w:tcBorders>
                    <w:top w:val="single" w:sz="4" w:space="0" w:color="auto"/>
                    <w:left w:val="single" w:sz="4" w:space="0" w:color="auto"/>
                    <w:bottom w:val="single" w:sz="4" w:space="0" w:color="auto"/>
                    <w:right w:val="single" w:sz="4" w:space="0" w:color="auto"/>
                  </w:tcBorders>
                </w:tcPr>
                <w:p w14:paraId="4D4CD9FC" w14:textId="5522CE78" w:rsidR="00CA1465" w:rsidRPr="00385508" w:rsidRDefault="00CA1465" w:rsidP="00CA1465">
                  <w:pPr>
                    <w:spacing w:before="120"/>
                    <w:rPr>
                      <w:rFonts w:ascii="Calibri" w:hAnsi="Calibri" w:cs="Arial"/>
                      <w:bCs/>
                      <w:sz w:val="22"/>
                      <w:szCs w:val="22"/>
                    </w:rPr>
                  </w:pPr>
                </w:p>
              </w:tc>
            </w:tr>
          </w:tbl>
          <w:p w14:paraId="5709F299" w14:textId="77777777" w:rsidR="00CA1465" w:rsidRPr="004D2D22" w:rsidRDefault="00CA1465" w:rsidP="00CA1465">
            <w:pPr>
              <w:spacing w:before="120"/>
              <w:rPr>
                <w:rFonts w:asciiTheme="minorHAnsi" w:hAnsiTheme="minorHAnsi" w:cs="Arial"/>
                <w:bCs/>
                <w:sz w:val="22"/>
                <w:szCs w:val="22"/>
              </w:rPr>
            </w:pPr>
          </w:p>
        </w:tc>
      </w:tr>
      <w:tr w:rsidR="00CA1465" w:rsidRPr="005E7EDB" w14:paraId="7FA8F01D"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04500034" w14:textId="488BE412" w:rsidR="00CA1465" w:rsidRPr="006E5733" w:rsidRDefault="00CA1465" w:rsidP="00CA1465">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
                  <w:enabled/>
                  <w:calcOnExit w:val="0"/>
                  <w:checkBox>
                    <w:sizeAuto/>
                    <w:default w:val="1"/>
                  </w:checkBox>
                </w:ffData>
              </w:fldChar>
            </w:r>
            <w:r w:rsidRPr="006E5733">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DMP Package-v5.</w:t>
            </w:r>
            <w:r>
              <w:rPr>
                <w:rFonts w:asciiTheme="minorHAnsi" w:hAnsiTheme="minorHAnsi" w:cs="Arial"/>
                <w:b/>
                <w:sz w:val="22"/>
                <w:szCs w:val="22"/>
              </w:rPr>
              <w:t>8</w:t>
            </w:r>
            <w:r w:rsidRPr="006E5733">
              <w:rPr>
                <w:rFonts w:asciiTheme="minorHAnsi" w:hAnsiTheme="minorHAnsi" w:cs="Arial"/>
                <w:b/>
                <w:sz w:val="22"/>
                <w:szCs w:val="22"/>
              </w:rPr>
              <w:t>.0-1.00</w:t>
            </w:r>
          </w:p>
          <w:p w14:paraId="0C246F16" w14:textId="77777777" w:rsidR="00CA1465" w:rsidRPr="006E5733" w:rsidRDefault="00CA1465" w:rsidP="00CA1465">
            <w:pPr>
              <w:spacing w:before="120"/>
              <w:rPr>
                <w:rFonts w:asciiTheme="minorHAnsi" w:hAnsiTheme="minorHAnsi" w:cs="Arial"/>
                <w:b/>
                <w:sz w:val="22"/>
                <w:szCs w:val="22"/>
              </w:rPr>
            </w:pPr>
          </w:p>
        </w:tc>
        <w:tc>
          <w:tcPr>
            <w:tcW w:w="6804" w:type="dxa"/>
            <w:tcBorders>
              <w:top w:val="single" w:sz="4" w:space="0" w:color="auto"/>
              <w:left w:val="single" w:sz="4" w:space="0" w:color="auto"/>
              <w:bottom w:val="single" w:sz="4" w:space="0" w:color="auto"/>
              <w:right w:val="single" w:sz="4" w:space="0" w:color="auto"/>
            </w:tcBorders>
          </w:tcPr>
          <w:p w14:paraId="6CC64833" w14:textId="77777777" w:rsidR="00CA1465" w:rsidRPr="004D2D22" w:rsidRDefault="00CA1465" w:rsidP="00CA1465">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sidRPr="004D2D22">
              <w:rPr>
                <w:rFonts w:asciiTheme="minorHAnsi" w:hAnsiTheme="minorHAnsi" w:cs="Arial"/>
                <w:bCs/>
                <w:sz w:val="22"/>
                <w:szCs w:val="22"/>
              </w:rPr>
              <w:fldChar w:fldCharType="begin">
                <w:ffData>
                  <w:name w:val=""/>
                  <w:enabled/>
                  <w:calcOnExit w:val="0"/>
                  <w:checkBox>
                    <w:sizeAuto/>
                    <w:default w:val="1"/>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CC5BC3">
              <w:rPr>
                <w:rFonts w:asciiTheme="minorHAnsi" w:hAnsiTheme="minorHAnsi" w:cs="Arial"/>
                <w:bCs/>
                <w:sz w:val="22"/>
                <w:szCs w:val="22"/>
              </w:rPr>
            </w:r>
            <w:r w:rsidR="00CC5BC3">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0DCCC8FD" w14:textId="77777777" w:rsidR="00CA1465" w:rsidRPr="004D2D22" w:rsidRDefault="00CA1465" w:rsidP="00CA1465">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CA1465" w:rsidRPr="005E7EDB" w14:paraId="3B8E8C09" w14:textId="77777777">
              <w:tc>
                <w:tcPr>
                  <w:tcW w:w="6573" w:type="dxa"/>
                  <w:tcBorders>
                    <w:top w:val="single" w:sz="4" w:space="0" w:color="auto"/>
                    <w:left w:val="single" w:sz="4" w:space="0" w:color="auto"/>
                    <w:bottom w:val="single" w:sz="4" w:space="0" w:color="auto"/>
                    <w:right w:val="single" w:sz="4" w:space="0" w:color="auto"/>
                  </w:tcBorders>
                </w:tcPr>
                <w:p w14:paraId="04473A27" w14:textId="1ACC9738" w:rsidR="00CA1465" w:rsidRPr="00385508" w:rsidRDefault="00CA1465" w:rsidP="00CA1465">
                  <w:pPr>
                    <w:rPr>
                      <w:rFonts w:asciiTheme="minorHAnsi" w:hAnsiTheme="minorHAnsi" w:cstheme="minorHAnsi"/>
                      <w:sz w:val="22"/>
                      <w:szCs w:val="22"/>
                    </w:rPr>
                  </w:pPr>
                  <w:r w:rsidRPr="00385508">
                    <w:rPr>
                      <w:rFonts w:asciiTheme="minorHAnsi" w:hAnsiTheme="minorHAnsi" w:cstheme="minorHAnsi"/>
                      <w:bCs/>
                      <w:sz w:val="22"/>
                      <w:szCs w:val="22"/>
                      <w:lang w:val="en-US"/>
                    </w:rPr>
                    <w:t>Update of ‘AES-Data Mapping-v0.5</w:t>
                  </w:r>
                  <w:r>
                    <w:rPr>
                      <w:rFonts w:asciiTheme="minorHAnsi" w:hAnsiTheme="minorHAnsi" w:cstheme="minorHAnsi"/>
                      <w:bCs/>
                      <w:sz w:val="22"/>
                      <w:szCs w:val="22"/>
                      <w:lang w:val="en-US"/>
                    </w:rPr>
                    <w:t>3</w:t>
                  </w:r>
                  <w:r w:rsidRPr="00385508">
                    <w:rPr>
                      <w:rFonts w:asciiTheme="minorHAnsi" w:hAnsiTheme="minorHAnsi" w:cstheme="minorHAnsi"/>
                      <w:bCs/>
                      <w:sz w:val="22"/>
                      <w:szCs w:val="22"/>
                      <w:lang w:val="en-US"/>
                    </w:rPr>
                    <w:t>.xls’ file on R&amp;C fields and update of ‘Rules and Conditions.xls’ file.</w:t>
                  </w:r>
                </w:p>
              </w:tc>
            </w:tr>
          </w:tbl>
          <w:p w14:paraId="669F1301" w14:textId="77777777" w:rsidR="00CA1465" w:rsidRPr="004D2D22" w:rsidRDefault="00CA1465" w:rsidP="00CA1465">
            <w:pPr>
              <w:spacing w:before="120"/>
              <w:rPr>
                <w:rFonts w:asciiTheme="minorHAnsi" w:hAnsiTheme="minorHAnsi" w:cs="Arial"/>
                <w:bCs/>
                <w:sz w:val="22"/>
                <w:szCs w:val="22"/>
              </w:rPr>
            </w:pPr>
          </w:p>
        </w:tc>
      </w:tr>
    </w:tbl>
    <w:p w14:paraId="21B9F96B" w14:textId="77777777" w:rsidR="00D258D5" w:rsidRPr="00D90651" w:rsidRDefault="00D258D5" w:rsidP="001A5428">
      <w:pPr>
        <w:rPr>
          <w:rFonts w:asciiTheme="minorHAnsi" w:hAnsiTheme="minorHAnsi" w:cstheme="minorHAnsi"/>
          <w:b/>
          <w:bCs/>
          <w:sz w:val="28"/>
          <w:szCs w:val="28"/>
          <w:lang w:val="en-US"/>
        </w:rPr>
      </w:pPr>
    </w:p>
    <w:p w14:paraId="4FABCACB" w14:textId="4A3F7C21" w:rsidR="005B5FCE" w:rsidRPr="00D90651" w:rsidRDefault="005B5FCE" w:rsidP="001A5428">
      <w:pPr>
        <w:rPr>
          <w:rFonts w:asciiTheme="minorHAnsi" w:hAnsiTheme="minorHAnsi" w:cstheme="minorHAnsi"/>
          <w:b/>
          <w:bCs/>
          <w:sz w:val="28"/>
          <w:szCs w:val="28"/>
          <w:lang w:val="en-US"/>
        </w:rPr>
      </w:pPr>
      <w:bookmarkStart w:id="6" w:name="_Hlk121923230"/>
      <w:r w:rsidRPr="00D90651">
        <w:rPr>
          <w:rFonts w:asciiTheme="minorHAnsi" w:hAnsiTheme="minorHAnsi" w:cstheme="minorHAnsi"/>
          <w:b/>
          <w:bCs/>
          <w:sz w:val="28"/>
          <w:szCs w:val="28"/>
          <w:lang w:val="en-US"/>
        </w:rPr>
        <w:t>Estimated impact on National Projects</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5B5FCE" w:rsidRPr="006B1220" w14:paraId="7525119A" w14:textId="77777777" w:rsidTr="00AB3D5A">
        <w:trPr>
          <w:trHeight w:val="2050"/>
        </w:trPr>
        <w:tc>
          <w:tcPr>
            <w:tcW w:w="9663" w:type="dxa"/>
          </w:tcPr>
          <w:p w14:paraId="508A4B68" w14:textId="5E31829D" w:rsidR="005B5FCE" w:rsidRPr="00D90651" w:rsidRDefault="005B5FCE" w:rsidP="00095E5E">
            <w:pPr>
              <w:spacing w:before="120"/>
              <w:rPr>
                <w:rFonts w:asciiTheme="minorHAnsi" w:hAnsiTheme="minorHAnsi" w:cs="Arial"/>
                <w:sz w:val="22"/>
                <w:szCs w:val="22"/>
              </w:rPr>
            </w:pPr>
            <w:r w:rsidRPr="00D90651">
              <w:rPr>
                <w:rFonts w:asciiTheme="minorHAnsi" w:hAnsiTheme="minorHAnsi" w:cs="Arial"/>
                <w:b/>
                <w:sz w:val="22"/>
                <w:szCs w:val="22"/>
              </w:rPr>
              <w:fldChar w:fldCharType="begin">
                <w:ffData>
                  <w:name w:val=""/>
                  <w:enabled/>
                  <w:calcOnExit w:val="0"/>
                  <w:checkBox>
                    <w:sizeAuto/>
                    <w:default w:val="0"/>
                  </w:checkBox>
                </w:ffData>
              </w:fldChar>
            </w:r>
            <w:r w:rsidRPr="00D90651">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D90651">
              <w:rPr>
                <w:rFonts w:asciiTheme="minorHAnsi" w:hAnsiTheme="minorHAnsi" w:cs="Arial"/>
                <w:b/>
                <w:sz w:val="22"/>
                <w:szCs w:val="22"/>
              </w:rPr>
              <w:fldChar w:fldCharType="end"/>
            </w:r>
            <w:r w:rsidRPr="00D90651">
              <w:rPr>
                <w:rFonts w:asciiTheme="minorHAnsi" w:hAnsiTheme="minorHAnsi" w:cs="Arial"/>
                <w:sz w:val="22"/>
                <w:szCs w:val="22"/>
              </w:rPr>
              <w:t xml:space="preserve">Cosmetic   </w:t>
            </w:r>
            <w:r w:rsidR="00926095">
              <w:rPr>
                <w:rFonts w:asciiTheme="minorHAnsi" w:hAnsiTheme="minorHAnsi" w:cs="Arial"/>
                <w:b/>
                <w:sz w:val="22"/>
                <w:szCs w:val="22"/>
              </w:rPr>
              <w:fldChar w:fldCharType="begin">
                <w:ffData>
                  <w:name w:val="ImpSMART"/>
                  <w:enabled/>
                  <w:calcOnExit w:val="0"/>
                  <w:checkBox>
                    <w:sizeAuto/>
                    <w:default w:val="0"/>
                  </w:checkBox>
                </w:ffData>
              </w:fldChar>
            </w:r>
            <w:r w:rsidR="00926095">
              <w:rPr>
                <w:rFonts w:asciiTheme="minorHAnsi" w:hAnsiTheme="minorHAnsi" w:cs="Arial"/>
                <w:b/>
                <w:sz w:val="22"/>
                <w:szCs w:val="22"/>
              </w:rPr>
              <w:instrText xml:space="preserve"> </w:instrText>
            </w:r>
            <w:bookmarkStart w:id="7" w:name="ImpSMART"/>
            <w:r w:rsidR="00926095">
              <w:rPr>
                <w:rFonts w:asciiTheme="minorHAnsi" w:hAnsiTheme="minorHAnsi" w:cs="Arial"/>
                <w:b/>
                <w:sz w:val="22"/>
                <w:szCs w:val="22"/>
              </w:rPr>
              <w:instrText xml:space="preserve">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00926095">
              <w:rPr>
                <w:rFonts w:asciiTheme="minorHAnsi" w:hAnsiTheme="minorHAnsi" w:cs="Arial"/>
                <w:b/>
                <w:sz w:val="22"/>
                <w:szCs w:val="22"/>
              </w:rPr>
              <w:fldChar w:fldCharType="end"/>
            </w:r>
            <w:bookmarkEnd w:id="7"/>
            <w:r w:rsidRPr="00D90651">
              <w:rPr>
                <w:rFonts w:asciiTheme="minorHAnsi" w:hAnsiTheme="minorHAnsi" w:cs="Arial"/>
                <w:sz w:val="22"/>
                <w:szCs w:val="22"/>
              </w:rPr>
              <w:t xml:space="preserve"> Low    </w:t>
            </w:r>
            <w:r w:rsidR="00926095">
              <w:rPr>
                <w:rFonts w:asciiTheme="minorHAnsi" w:hAnsiTheme="minorHAnsi" w:cs="Arial"/>
                <w:b/>
                <w:sz w:val="22"/>
                <w:szCs w:val="22"/>
              </w:rPr>
              <w:fldChar w:fldCharType="begin">
                <w:ffData>
                  <w:name w:val=""/>
                  <w:enabled/>
                  <w:calcOnExit w:val="0"/>
                  <w:checkBox>
                    <w:sizeAuto/>
                    <w:default w:val="1"/>
                  </w:checkBox>
                </w:ffData>
              </w:fldChar>
            </w:r>
            <w:r w:rsidR="00926095">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00926095">
              <w:rPr>
                <w:rFonts w:asciiTheme="minorHAnsi" w:hAnsiTheme="minorHAnsi" w:cs="Arial"/>
                <w:b/>
                <w:sz w:val="22"/>
                <w:szCs w:val="22"/>
              </w:rPr>
              <w:fldChar w:fldCharType="end"/>
            </w:r>
            <w:r w:rsidRPr="00D90651">
              <w:rPr>
                <w:rFonts w:asciiTheme="minorHAnsi" w:hAnsiTheme="minorHAnsi" w:cs="Arial"/>
                <w:sz w:val="22"/>
                <w:szCs w:val="22"/>
              </w:rPr>
              <w:t xml:space="preserve"> Medium    </w:t>
            </w:r>
            <w:r w:rsidRPr="00D90651">
              <w:rPr>
                <w:rFonts w:asciiTheme="minorHAnsi" w:hAnsiTheme="minorHAnsi" w:cs="Arial"/>
                <w:b/>
                <w:sz w:val="22"/>
                <w:szCs w:val="22"/>
              </w:rPr>
              <w:fldChar w:fldCharType="begin">
                <w:ffData>
                  <w:name w:val="ImpSMART"/>
                  <w:enabled/>
                  <w:calcOnExit w:val="0"/>
                  <w:checkBox>
                    <w:sizeAuto/>
                    <w:default w:val="0"/>
                  </w:checkBox>
                </w:ffData>
              </w:fldChar>
            </w:r>
            <w:r w:rsidRPr="00D90651">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D90651">
              <w:rPr>
                <w:rFonts w:asciiTheme="minorHAnsi" w:hAnsiTheme="minorHAnsi" w:cs="Arial"/>
                <w:b/>
                <w:sz w:val="22"/>
                <w:szCs w:val="22"/>
              </w:rPr>
              <w:fldChar w:fldCharType="end"/>
            </w:r>
            <w:r w:rsidRPr="00D90651">
              <w:rPr>
                <w:rFonts w:asciiTheme="minorHAnsi" w:hAnsiTheme="minorHAnsi" w:cs="Arial"/>
                <w:sz w:val="22"/>
                <w:szCs w:val="22"/>
              </w:rPr>
              <w:t xml:space="preserve"> High    </w:t>
            </w:r>
            <w:r w:rsidRPr="00D90651">
              <w:rPr>
                <w:rFonts w:asciiTheme="minorHAnsi" w:hAnsiTheme="minorHAnsi" w:cs="Arial"/>
                <w:b/>
                <w:sz w:val="22"/>
                <w:szCs w:val="22"/>
              </w:rPr>
              <w:fldChar w:fldCharType="begin">
                <w:ffData>
                  <w:name w:val="ImpSMART"/>
                  <w:enabled/>
                  <w:calcOnExit w:val="0"/>
                  <w:checkBox>
                    <w:sizeAuto/>
                    <w:default w:val="0"/>
                  </w:checkBox>
                </w:ffData>
              </w:fldChar>
            </w:r>
            <w:r w:rsidRPr="00D90651">
              <w:rPr>
                <w:rFonts w:asciiTheme="minorHAnsi" w:hAnsiTheme="minorHAnsi" w:cs="Arial"/>
                <w:b/>
                <w:sz w:val="22"/>
                <w:szCs w:val="22"/>
              </w:rPr>
              <w:instrText xml:space="preserve"> FORMCHECKBOX </w:instrText>
            </w:r>
            <w:r w:rsidR="00CC5BC3">
              <w:rPr>
                <w:rFonts w:asciiTheme="minorHAnsi" w:hAnsiTheme="minorHAnsi" w:cs="Arial"/>
                <w:b/>
                <w:sz w:val="22"/>
                <w:szCs w:val="22"/>
              </w:rPr>
            </w:r>
            <w:r w:rsidR="00CC5BC3">
              <w:rPr>
                <w:rFonts w:asciiTheme="minorHAnsi" w:hAnsiTheme="minorHAnsi" w:cs="Arial"/>
                <w:b/>
                <w:sz w:val="22"/>
                <w:szCs w:val="22"/>
              </w:rPr>
              <w:fldChar w:fldCharType="separate"/>
            </w:r>
            <w:r w:rsidRPr="00D90651">
              <w:rPr>
                <w:rFonts w:asciiTheme="minorHAnsi" w:hAnsiTheme="minorHAnsi" w:cs="Arial"/>
                <w:b/>
                <w:sz w:val="22"/>
                <w:szCs w:val="22"/>
              </w:rPr>
              <w:fldChar w:fldCharType="end"/>
            </w:r>
            <w:r w:rsidRPr="00D90651">
              <w:rPr>
                <w:rFonts w:asciiTheme="minorHAnsi" w:hAnsiTheme="minorHAnsi" w:cs="Arial"/>
                <w:sz w:val="22"/>
                <w:szCs w:val="22"/>
              </w:rPr>
              <w:t xml:space="preserve"> Very High</w:t>
            </w:r>
          </w:p>
          <w:p w14:paraId="647BBE81" w14:textId="77777777" w:rsidR="005B5FCE" w:rsidRPr="00D90651" w:rsidRDefault="005B5FCE" w:rsidP="00095E5E">
            <w:pPr>
              <w:spacing w:before="120"/>
              <w:rPr>
                <w:rFonts w:asciiTheme="minorHAnsi" w:hAnsiTheme="minorHAnsi" w:cs="Arial"/>
                <w:sz w:val="22"/>
                <w:szCs w:val="22"/>
              </w:rPr>
            </w:pPr>
            <w:r w:rsidRPr="00D90651">
              <w:rPr>
                <w:rFonts w:asciiTheme="minorHAnsi" w:hAnsiTheme="minorHAnsi" w:cs="Arial"/>
                <w:sz w:val="22"/>
                <w:szCs w:val="22"/>
              </w:rPr>
              <w:t>Short description</w:t>
            </w:r>
          </w:p>
          <w:tbl>
            <w:tblPr>
              <w:tblStyle w:val="TableGrid"/>
              <w:tblW w:w="0" w:type="auto"/>
              <w:tblInd w:w="47" w:type="dxa"/>
              <w:tblLook w:val="04A0" w:firstRow="1" w:lastRow="0" w:firstColumn="1" w:lastColumn="0" w:noHBand="0" w:noVBand="1"/>
            </w:tblPr>
            <w:tblGrid>
              <w:gridCol w:w="9335"/>
            </w:tblGrid>
            <w:tr w:rsidR="005B5FCE" w14:paraId="40CCBB89" w14:textId="77777777" w:rsidTr="00095E5E">
              <w:trPr>
                <w:trHeight w:val="1124"/>
              </w:trPr>
              <w:tc>
                <w:tcPr>
                  <w:tcW w:w="9335" w:type="dxa"/>
                </w:tcPr>
                <w:p w14:paraId="1E4B9D80" w14:textId="5573EE28" w:rsidR="005B5FCE" w:rsidRDefault="007053F9" w:rsidP="00095E5E">
                  <w:pPr>
                    <w:spacing w:before="120"/>
                    <w:rPr>
                      <w:rFonts w:asciiTheme="minorHAnsi" w:hAnsiTheme="minorHAnsi" w:cs="Arial"/>
                      <w:bCs/>
                      <w:sz w:val="22"/>
                      <w:szCs w:val="22"/>
                    </w:rPr>
                  </w:pPr>
                  <w:r>
                    <w:rPr>
                      <w:rFonts w:asciiTheme="minorHAnsi" w:hAnsiTheme="minorHAnsi" w:cs="Arial"/>
                      <w:bCs/>
                      <w:sz w:val="22"/>
                      <w:szCs w:val="22"/>
                    </w:rPr>
                    <w:t xml:space="preserve">Creating a new external domain message with </w:t>
                  </w:r>
                  <w:r w:rsidR="005E0144">
                    <w:rPr>
                      <w:rFonts w:asciiTheme="minorHAnsi" w:hAnsiTheme="minorHAnsi" w:cs="Arial"/>
                      <w:bCs/>
                      <w:sz w:val="22"/>
                      <w:szCs w:val="22"/>
                    </w:rPr>
                    <w:t xml:space="preserve">10 new conditions, </w:t>
                  </w:r>
                  <w:r w:rsidR="00C35B8D">
                    <w:rPr>
                      <w:rFonts w:asciiTheme="minorHAnsi" w:hAnsiTheme="minorHAnsi" w:cs="Arial"/>
                      <w:bCs/>
                      <w:sz w:val="22"/>
                      <w:szCs w:val="22"/>
                    </w:rPr>
                    <w:t>8</w:t>
                  </w:r>
                  <w:r w:rsidR="00BD232A">
                    <w:rPr>
                      <w:rFonts w:asciiTheme="minorHAnsi" w:hAnsiTheme="minorHAnsi" w:cs="Arial"/>
                      <w:bCs/>
                      <w:sz w:val="22"/>
                      <w:szCs w:val="22"/>
                    </w:rPr>
                    <w:t xml:space="preserve"> new guidelines</w:t>
                  </w:r>
                  <w:r w:rsidR="00A37BD0">
                    <w:rPr>
                      <w:rFonts w:asciiTheme="minorHAnsi" w:hAnsiTheme="minorHAnsi" w:cs="Arial"/>
                      <w:bCs/>
                      <w:sz w:val="22"/>
                      <w:szCs w:val="22"/>
                    </w:rPr>
                    <w:t xml:space="preserve"> and</w:t>
                  </w:r>
                  <w:r w:rsidR="00AD271B">
                    <w:rPr>
                      <w:rFonts w:asciiTheme="minorHAnsi" w:hAnsiTheme="minorHAnsi" w:cs="Arial"/>
                      <w:bCs/>
                      <w:sz w:val="22"/>
                      <w:szCs w:val="22"/>
                    </w:rPr>
                    <w:t xml:space="preserve"> </w:t>
                  </w:r>
                  <w:r w:rsidR="00B01CE7">
                    <w:rPr>
                      <w:rFonts w:asciiTheme="minorHAnsi" w:hAnsiTheme="minorHAnsi" w:cs="Arial"/>
                      <w:bCs/>
                      <w:sz w:val="22"/>
                      <w:szCs w:val="22"/>
                    </w:rPr>
                    <w:t>3 new rules were created.</w:t>
                  </w:r>
                </w:p>
                <w:p w14:paraId="7120CEA1" w14:textId="77777777" w:rsidR="005B5FCE" w:rsidRDefault="008211E7" w:rsidP="00095E5E">
                  <w:pPr>
                    <w:spacing w:before="120"/>
                    <w:rPr>
                      <w:rFonts w:asciiTheme="minorHAnsi" w:hAnsiTheme="minorHAnsi" w:cs="Arial"/>
                      <w:bCs/>
                      <w:sz w:val="22"/>
                      <w:szCs w:val="22"/>
                    </w:rPr>
                  </w:pPr>
                  <w:r>
                    <w:rPr>
                      <w:rFonts w:asciiTheme="minorHAnsi" w:hAnsiTheme="minorHAnsi" w:cs="Arial"/>
                      <w:bCs/>
                      <w:sz w:val="22"/>
                      <w:szCs w:val="22"/>
                    </w:rPr>
                    <w:t>Creating two new Codelists</w:t>
                  </w:r>
                  <w:r w:rsidR="00110DDC">
                    <w:rPr>
                      <w:rFonts w:asciiTheme="minorHAnsi" w:hAnsiTheme="minorHAnsi" w:cs="Arial"/>
                      <w:bCs/>
                      <w:sz w:val="22"/>
                      <w:szCs w:val="22"/>
                    </w:rPr>
                    <w:t xml:space="preserve"> for the support of the Recapitulative Supplementary Declaration.</w:t>
                  </w:r>
                </w:p>
                <w:p w14:paraId="7A484003" w14:textId="53024BE6" w:rsidR="006651DE" w:rsidRPr="00D90651" w:rsidRDefault="006651DE" w:rsidP="00095E5E">
                  <w:pPr>
                    <w:spacing w:before="120"/>
                    <w:rPr>
                      <w:rFonts w:asciiTheme="minorHAnsi" w:hAnsiTheme="minorHAnsi" w:cs="Arial"/>
                      <w:bCs/>
                      <w:sz w:val="22"/>
                      <w:szCs w:val="22"/>
                    </w:rPr>
                  </w:pPr>
                  <w:r>
                    <w:rPr>
                      <w:rFonts w:asciiTheme="minorHAnsi" w:hAnsiTheme="minorHAnsi" w:cs="Arial"/>
                      <w:bCs/>
                      <w:sz w:val="22"/>
                      <w:szCs w:val="22"/>
                    </w:rPr>
                    <w:t xml:space="preserve">Updating </w:t>
                  </w:r>
                  <w:r w:rsidR="001E311B">
                    <w:rPr>
                      <w:rFonts w:asciiTheme="minorHAnsi" w:hAnsiTheme="minorHAnsi" w:cs="Arial"/>
                      <w:bCs/>
                      <w:sz w:val="22"/>
                      <w:szCs w:val="22"/>
                    </w:rPr>
                    <w:t xml:space="preserve">two </w:t>
                  </w:r>
                  <w:r w:rsidR="00F605DC">
                    <w:rPr>
                      <w:rFonts w:asciiTheme="minorHAnsi" w:hAnsiTheme="minorHAnsi" w:cs="Arial"/>
                      <w:bCs/>
                      <w:sz w:val="22"/>
                      <w:szCs w:val="22"/>
                    </w:rPr>
                    <w:t>conditions.</w:t>
                  </w:r>
                </w:p>
              </w:tc>
            </w:tr>
          </w:tbl>
          <w:p w14:paraId="094347C5" w14:textId="77777777" w:rsidR="005B5FCE" w:rsidRPr="00B62BD3" w:rsidRDefault="005B5FCE" w:rsidP="00095E5E">
            <w:pPr>
              <w:spacing w:before="120"/>
              <w:rPr>
                <w:rFonts w:asciiTheme="minorHAnsi" w:hAnsiTheme="minorHAnsi" w:cs="Arial"/>
                <w:b/>
                <w:sz w:val="22"/>
                <w:szCs w:val="22"/>
              </w:rPr>
            </w:pPr>
          </w:p>
        </w:tc>
      </w:tr>
      <w:bookmarkEnd w:id="6"/>
    </w:tbl>
    <w:p w14:paraId="671FF86D" w14:textId="77777777" w:rsidR="005B5FCE" w:rsidRPr="005B5FCE" w:rsidRDefault="005B5FCE" w:rsidP="005B5FCE">
      <w:pPr>
        <w:rPr>
          <w:lang w:eastAsia="x-none"/>
        </w:rPr>
      </w:pPr>
    </w:p>
    <w:p w14:paraId="7C25F606" w14:textId="0089DA74" w:rsidR="005B5FCE" w:rsidRPr="001A5428" w:rsidRDefault="005B5FCE" w:rsidP="001A542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Document History</w:t>
      </w: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866"/>
      </w:tblGrid>
      <w:tr w:rsidR="005B5FCE" w:rsidRPr="00074158" w14:paraId="25F648CB" w14:textId="77777777" w:rsidTr="00AB3D5A">
        <w:tc>
          <w:tcPr>
            <w:tcW w:w="4849" w:type="dxa"/>
            <w:gridSpan w:val="3"/>
            <w:shd w:val="clear" w:color="auto" w:fill="D9D9D9"/>
          </w:tcPr>
          <w:p w14:paraId="2E9B271A" w14:textId="77777777" w:rsidR="005B5FCE" w:rsidRPr="00074158" w:rsidRDefault="005B5FCE" w:rsidP="00095E5E">
            <w:pPr>
              <w:rPr>
                <w:rFonts w:asciiTheme="minorHAnsi" w:hAnsiTheme="minorHAnsi" w:cs="Arial"/>
                <w:b/>
                <w:bCs/>
              </w:rPr>
            </w:pPr>
            <w:r w:rsidRPr="00074158">
              <w:rPr>
                <w:rFonts w:asciiTheme="minorHAnsi" w:hAnsiTheme="minorHAnsi" w:cs="Arial"/>
                <w:b/>
                <w:bCs/>
              </w:rPr>
              <w:t>Document History</w:t>
            </w:r>
          </w:p>
        </w:tc>
        <w:tc>
          <w:tcPr>
            <w:tcW w:w="4866" w:type="dxa"/>
            <w:shd w:val="clear" w:color="auto" w:fill="D9D9D9"/>
          </w:tcPr>
          <w:p w14:paraId="1137D515" w14:textId="77777777" w:rsidR="005B5FCE" w:rsidRPr="00074158" w:rsidRDefault="005B5FCE" w:rsidP="00095E5E">
            <w:pPr>
              <w:rPr>
                <w:rFonts w:asciiTheme="minorHAnsi" w:hAnsiTheme="minorHAnsi" w:cs="Arial"/>
                <w:b/>
                <w:bCs/>
              </w:rPr>
            </w:pPr>
          </w:p>
        </w:tc>
      </w:tr>
      <w:tr w:rsidR="005B5FCE" w:rsidRPr="00074158" w14:paraId="0AE7378F" w14:textId="77777777" w:rsidTr="00AB3D5A">
        <w:trPr>
          <w:trHeight w:val="284"/>
        </w:trPr>
        <w:tc>
          <w:tcPr>
            <w:tcW w:w="1049" w:type="dxa"/>
          </w:tcPr>
          <w:p w14:paraId="74535621" w14:textId="77777777" w:rsidR="005B5FCE" w:rsidRPr="00074158" w:rsidRDefault="005B5FCE" w:rsidP="00095E5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3C1C2DA5" w14:textId="77777777" w:rsidR="005B5FCE" w:rsidRPr="00074158" w:rsidRDefault="005B5FCE" w:rsidP="00095E5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200FDDF2" w14:textId="77777777" w:rsidR="005B5FCE" w:rsidRPr="00074158" w:rsidRDefault="005B5FCE" w:rsidP="00095E5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866" w:type="dxa"/>
          </w:tcPr>
          <w:p w14:paraId="1BC25FF0" w14:textId="77777777" w:rsidR="005B5FCE" w:rsidRPr="00074158" w:rsidRDefault="005B5FCE" w:rsidP="00095E5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5B5FCE" w:rsidRPr="00074158" w14:paraId="4330931D" w14:textId="77777777" w:rsidTr="00AB3D5A">
        <w:trPr>
          <w:trHeight w:val="284"/>
        </w:trPr>
        <w:tc>
          <w:tcPr>
            <w:tcW w:w="1049" w:type="dxa"/>
          </w:tcPr>
          <w:p w14:paraId="634B135B" w14:textId="77777777" w:rsidR="005B5FCE" w:rsidRPr="00D90651" w:rsidRDefault="005B5FCE" w:rsidP="00095E5E">
            <w:pPr>
              <w:spacing w:before="60"/>
              <w:rPr>
                <w:rFonts w:asciiTheme="minorHAnsi" w:hAnsiTheme="minorHAnsi" w:cs="Arial"/>
                <w:sz w:val="22"/>
                <w:szCs w:val="22"/>
                <w:lang w:val="en-US"/>
              </w:rPr>
            </w:pPr>
            <w:r w:rsidRPr="006B1220">
              <w:rPr>
                <w:rFonts w:asciiTheme="minorHAnsi" w:hAnsiTheme="minorHAnsi" w:cs="Arial"/>
                <w:sz w:val="22"/>
                <w:szCs w:val="22"/>
                <w:lang w:val="de-DE"/>
              </w:rPr>
              <w:t>v0.</w:t>
            </w:r>
            <w:r>
              <w:rPr>
                <w:rFonts w:asciiTheme="minorHAnsi" w:hAnsiTheme="minorHAnsi" w:cs="Arial"/>
                <w:sz w:val="22"/>
                <w:szCs w:val="22"/>
                <w:lang w:val="de-DE"/>
              </w:rPr>
              <w:t>10</w:t>
            </w:r>
          </w:p>
        </w:tc>
        <w:tc>
          <w:tcPr>
            <w:tcW w:w="2122" w:type="dxa"/>
          </w:tcPr>
          <w:p w14:paraId="523282EB" w14:textId="7E8D901B" w:rsidR="005B5FCE" w:rsidRPr="006B1220" w:rsidRDefault="005B5FCE" w:rsidP="00095E5E">
            <w:pPr>
              <w:spacing w:before="60"/>
              <w:rPr>
                <w:rFonts w:asciiTheme="minorHAnsi" w:hAnsiTheme="minorHAnsi" w:cs="Arial"/>
                <w:sz w:val="22"/>
                <w:szCs w:val="22"/>
              </w:rPr>
            </w:pPr>
            <w:r w:rsidRPr="006B1220">
              <w:rPr>
                <w:rFonts w:asciiTheme="minorHAnsi" w:hAnsiTheme="minorHAnsi" w:cs="Arial"/>
                <w:sz w:val="22"/>
                <w:szCs w:val="22"/>
              </w:rPr>
              <w:t xml:space="preserve">Draft by </w:t>
            </w:r>
            <w:r w:rsidR="00EE7239">
              <w:rPr>
                <w:rFonts w:asciiTheme="minorHAnsi" w:hAnsiTheme="minorHAnsi" w:cs="Arial"/>
                <w:sz w:val="22"/>
                <w:szCs w:val="22"/>
              </w:rPr>
              <w:t>SOFTDEV</w:t>
            </w:r>
          </w:p>
        </w:tc>
        <w:tc>
          <w:tcPr>
            <w:tcW w:w="1678" w:type="dxa"/>
          </w:tcPr>
          <w:p w14:paraId="76D54AAF" w14:textId="0CA2B2D7" w:rsidR="005B5FCE" w:rsidRPr="00CF5342" w:rsidRDefault="00AA3982" w:rsidP="00095E5E">
            <w:pPr>
              <w:spacing w:before="60"/>
              <w:rPr>
                <w:rFonts w:asciiTheme="minorHAnsi" w:hAnsiTheme="minorHAnsi" w:cs="Arial"/>
                <w:sz w:val="22"/>
                <w:szCs w:val="22"/>
                <w:lang w:val="en-US"/>
              </w:rPr>
            </w:pPr>
            <w:r>
              <w:rPr>
                <w:rFonts w:asciiTheme="minorHAnsi" w:hAnsiTheme="minorHAnsi" w:cs="Arial"/>
                <w:sz w:val="22"/>
                <w:szCs w:val="22"/>
                <w:lang w:val="en-US"/>
              </w:rPr>
              <w:t>06</w:t>
            </w:r>
            <w:r w:rsidR="00A42A5C">
              <w:rPr>
                <w:rFonts w:asciiTheme="minorHAnsi" w:hAnsiTheme="minorHAnsi" w:cs="Arial"/>
                <w:sz w:val="22"/>
                <w:szCs w:val="22"/>
                <w:lang w:val="en-US"/>
              </w:rPr>
              <w:t>/</w:t>
            </w:r>
            <w:r>
              <w:rPr>
                <w:rFonts w:asciiTheme="minorHAnsi" w:hAnsiTheme="minorHAnsi" w:cs="Arial"/>
                <w:sz w:val="22"/>
                <w:szCs w:val="22"/>
                <w:lang w:val="en-US"/>
              </w:rPr>
              <w:t>04</w:t>
            </w:r>
            <w:r w:rsidR="00A42A5C">
              <w:rPr>
                <w:rFonts w:asciiTheme="minorHAnsi" w:hAnsiTheme="minorHAnsi" w:cs="Arial"/>
                <w:sz w:val="22"/>
                <w:szCs w:val="22"/>
                <w:lang w:val="en-US"/>
              </w:rPr>
              <w:t>/202</w:t>
            </w:r>
            <w:r>
              <w:rPr>
                <w:rFonts w:asciiTheme="minorHAnsi" w:hAnsiTheme="minorHAnsi" w:cs="Arial"/>
                <w:sz w:val="22"/>
                <w:szCs w:val="22"/>
                <w:lang w:val="en-US"/>
              </w:rPr>
              <w:t>3</w:t>
            </w:r>
          </w:p>
        </w:tc>
        <w:tc>
          <w:tcPr>
            <w:tcW w:w="4866" w:type="dxa"/>
          </w:tcPr>
          <w:p w14:paraId="6F9F0931" w14:textId="32A33C60" w:rsidR="005B5FCE" w:rsidRPr="006B1220" w:rsidRDefault="00655C18" w:rsidP="00095E5E">
            <w:pPr>
              <w:spacing w:before="60"/>
              <w:rPr>
                <w:rFonts w:asciiTheme="minorHAnsi" w:hAnsiTheme="minorHAnsi" w:cs="Arial"/>
                <w:i/>
                <w:sz w:val="22"/>
                <w:szCs w:val="22"/>
              </w:rPr>
            </w:pPr>
            <w:r w:rsidRPr="00655C18">
              <w:rPr>
                <w:rFonts w:asciiTheme="minorHAnsi" w:hAnsiTheme="minorHAnsi" w:cs="Arial"/>
                <w:i/>
                <w:sz w:val="22"/>
                <w:szCs w:val="22"/>
              </w:rPr>
              <w:t>First draft prepared by SOFT-DEV.</w:t>
            </w:r>
          </w:p>
        </w:tc>
      </w:tr>
      <w:tr w:rsidR="00DC3203" w:rsidRPr="00074158" w14:paraId="19C959A9" w14:textId="77777777" w:rsidTr="00AB3D5A">
        <w:trPr>
          <w:trHeight w:val="284"/>
        </w:trPr>
        <w:tc>
          <w:tcPr>
            <w:tcW w:w="1049" w:type="dxa"/>
          </w:tcPr>
          <w:p w14:paraId="7648FEBA" w14:textId="75D92FC3" w:rsidR="00DC3203" w:rsidRPr="006B1220" w:rsidRDefault="00EA09A5" w:rsidP="00095E5E">
            <w:pPr>
              <w:spacing w:before="60"/>
              <w:rPr>
                <w:rFonts w:asciiTheme="minorHAnsi" w:hAnsiTheme="minorHAnsi" w:cs="Arial"/>
                <w:sz w:val="22"/>
                <w:szCs w:val="22"/>
                <w:lang w:val="de-DE"/>
              </w:rPr>
            </w:pPr>
            <w:r>
              <w:rPr>
                <w:rFonts w:asciiTheme="minorHAnsi" w:hAnsiTheme="minorHAnsi" w:cs="Arial"/>
                <w:sz w:val="22"/>
                <w:szCs w:val="22"/>
                <w:lang w:val="de-DE"/>
              </w:rPr>
              <w:t>v</w:t>
            </w:r>
            <w:r w:rsidR="00B73F3E">
              <w:rPr>
                <w:rFonts w:asciiTheme="minorHAnsi" w:hAnsiTheme="minorHAnsi" w:cs="Arial"/>
                <w:sz w:val="22"/>
                <w:szCs w:val="22"/>
                <w:lang w:val="de-DE"/>
              </w:rPr>
              <w:t>0.20</w:t>
            </w:r>
          </w:p>
        </w:tc>
        <w:tc>
          <w:tcPr>
            <w:tcW w:w="2122" w:type="dxa"/>
          </w:tcPr>
          <w:p w14:paraId="69612878" w14:textId="6F00387C" w:rsidR="00DC3203" w:rsidRPr="006B1220" w:rsidRDefault="00821426" w:rsidP="00095E5E">
            <w:pPr>
              <w:spacing w:before="60"/>
              <w:rPr>
                <w:rFonts w:asciiTheme="minorHAnsi" w:hAnsiTheme="minorHAnsi" w:cs="Arial"/>
                <w:sz w:val="22"/>
                <w:szCs w:val="22"/>
              </w:rPr>
            </w:pPr>
            <w:r w:rsidRPr="009176D3">
              <w:rPr>
                <w:rFonts w:asciiTheme="minorHAnsi" w:hAnsiTheme="minorHAnsi" w:cs="Arial"/>
                <w:sz w:val="22"/>
                <w:szCs w:val="22"/>
              </w:rPr>
              <w:t>Submitted for review to DG TAXUD.</w:t>
            </w:r>
          </w:p>
        </w:tc>
        <w:tc>
          <w:tcPr>
            <w:tcW w:w="1678" w:type="dxa"/>
          </w:tcPr>
          <w:p w14:paraId="4F5A6A05" w14:textId="546AF3B0" w:rsidR="00DC3203" w:rsidRDefault="00C738CB" w:rsidP="00095E5E">
            <w:pPr>
              <w:spacing w:before="60"/>
              <w:rPr>
                <w:rFonts w:asciiTheme="minorHAnsi" w:hAnsiTheme="minorHAnsi" w:cs="Arial"/>
                <w:sz w:val="22"/>
                <w:szCs w:val="22"/>
                <w:lang w:val="en-US"/>
              </w:rPr>
            </w:pPr>
            <w:r>
              <w:rPr>
                <w:rFonts w:asciiTheme="minorHAnsi" w:hAnsiTheme="minorHAnsi" w:cs="Arial"/>
                <w:sz w:val="22"/>
                <w:szCs w:val="22"/>
                <w:lang w:val="en-US"/>
              </w:rPr>
              <w:t>08/05/2023</w:t>
            </w:r>
          </w:p>
        </w:tc>
        <w:tc>
          <w:tcPr>
            <w:tcW w:w="4866" w:type="dxa"/>
          </w:tcPr>
          <w:p w14:paraId="74C65AEF" w14:textId="247A9293" w:rsidR="00464B45" w:rsidRDefault="00464B45" w:rsidP="00095E5E">
            <w:pPr>
              <w:spacing w:before="60"/>
              <w:rPr>
                <w:rFonts w:asciiTheme="minorHAnsi" w:hAnsiTheme="minorHAnsi" w:cs="Arial"/>
                <w:i/>
                <w:sz w:val="22"/>
                <w:szCs w:val="22"/>
              </w:rPr>
            </w:pPr>
            <w:r>
              <w:rPr>
                <w:rFonts w:asciiTheme="minorHAnsi" w:hAnsiTheme="minorHAnsi" w:cs="Arial"/>
                <w:i/>
                <w:sz w:val="22"/>
                <w:szCs w:val="22"/>
              </w:rPr>
              <w:t>TRP impact Added</w:t>
            </w:r>
          </w:p>
          <w:p w14:paraId="5AA22745" w14:textId="0F7A1781" w:rsidR="00DC3203" w:rsidRPr="00655C18" w:rsidRDefault="00655C18" w:rsidP="00095E5E">
            <w:pPr>
              <w:spacing w:before="60"/>
              <w:rPr>
                <w:rFonts w:asciiTheme="minorHAnsi" w:hAnsiTheme="minorHAnsi" w:cs="Arial"/>
                <w:i/>
                <w:sz w:val="22"/>
                <w:szCs w:val="22"/>
                <w:lang w:val="en-US"/>
              </w:rPr>
            </w:pPr>
            <w:r w:rsidRPr="00655C18">
              <w:rPr>
                <w:rFonts w:asciiTheme="minorHAnsi" w:hAnsiTheme="minorHAnsi" w:cs="Arial"/>
                <w:i/>
                <w:iCs/>
                <w:sz w:val="22"/>
                <w:szCs w:val="22"/>
                <w:lang w:val="en-US"/>
              </w:rPr>
              <w:t>Submitted for Review to DG TAXUD.</w:t>
            </w:r>
          </w:p>
        </w:tc>
      </w:tr>
      <w:tr w:rsidR="00321B37" w:rsidRPr="00074158" w14:paraId="3382E21C" w14:textId="77777777" w:rsidTr="00AB3D5A">
        <w:trPr>
          <w:trHeight w:val="284"/>
        </w:trPr>
        <w:tc>
          <w:tcPr>
            <w:tcW w:w="1049" w:type="dxa"/>
          </w:tcPr>
          <w:p w14:paraId="7A811BA5" w14:textId="331A24A7" w:rsidR="00321B37" w:rsidRDefault="00321B37" w:rsidP="00095E5E">
            <w:pPr>
              <w:spacing w:before="60"/>
              <w:rPr>
                <w:rFonts w:asciiTheme="minorHAnsi" w:hAnsiTheme="minorHAnsi" w:cs="Arial"/>
                <w:sz w:val="22"/>
                <w:szCs w:val="22"/>
                <w:lang w:val="de-DE"/>
              </w:rPr>
            </w:pPr>
            <w:r>
              <w:rPr>
                <w:rFonts w:asciiTheme="minorHAnsi" w:hAnsiTheme="minorHAnsi" w:cs="Arial"/>
                <w:sz w:val="22"/>
                <w:szCs w:val="22"/>
                <w:lang w:val="de-DE"/>
              </w:rPr>
              <w:t>v0.30</w:t>
            </w:r>
          </w:p>
        </w:tc>
        <w:tc>
          <w:tcPr>
            <w:tcW w:w="2122" w:type="dxa"/>
          </w:tcPr>
          <w:p w14:paraId="460E8BB1" w14:textId="6848C83F" w:rsidR="00321B37" w:rsidRPr="009176D3" w:rsidRDefault="009176D3" w:rsidP="00095E5E">
            <w:pPr>
              <w:spacing w:before="60"/>
              <w:rPr>
                <w:rFonts w:asciiTheme="minorHAnsi" w:hAnsiTheme="minorHAnsi" w:cs="Arial"/>
                <w:sz w:val="22"/>
                <w:szCs w:val="22"/>
              </w:rPr>
            </w:pPr>
            <w:r>
              <w:rPr>
                <w:rFonts w:asciiTheme="minorHAnsi" w:hAnsiTheme="minorHAnsi" w:cs="Arial"/>
                <w:sz w:val="22"/>
                <w:szCs w:val="22"/>
              </w:rPr>
              <w:t>Enhanced by SOFT-DEV</w:t>
            </w:r>
          </w:p>
        </w:tc>
        <w:tc>
          <w:tcPr>
            <w:tcW w:w="1678" w:type="dxa"/>
          </w:tcPr>
          <w:p w14:paraId="3711DDCB" w14:textId="7351A899" w:rsidR="00321B37" w:rsidRDefault="009176D3" w:rsidP="00095E5E">
            <w:pPr>
              <w:spacing w:before="60"/>
              <w:rPr>
                <w:rFonts w:asciiTheme="minorHAnsi" w:hAnsiTheme="minorHAnsi" w:cs="Arial"/>
                <w:sz w:val="22"/>
                <w:szCs w:val="22"/>
                <w:lang w:val="en-US"/>
              </w:rPr>
            </w:pPr>
            <w:r>
              <w:rPr>
                <w:rFonts w:asciiTheme="minorHAnsi" w:hAnsiTheme="minorHAnsi" w:cs="Arial"/>
                <w:sz w:val="22"/>
                <w:szCs w:val="22"/>
                <w:lang w:val="en-US"/>
              </w:rPr>
              <w:t>06/06/2023</w:t>
            </w:r>
          </w:p>
        </w:tc>
        <w:tc>
          <w:tcPr>
            <w:tcW w:w="4866" w:type="dxa"/>
          </w:tcPr>
          <w:p w14:paraId="43767C14" w14:textId="787424A2" w:rsidR="00321B37" w:rsidRDefault="008C1A72" w:rsidP="00095E5E">
            <w:pPr>
              <w:spacing w:before="60"/>
              <w:rPr>
                <w:rFonts w:asciiTheme="minorHAnsi" w:hAnsiTheme="minorHAnsi" w:cs="Arial"/>
                <w:i/>
                <w:sz w:val="22"/>
                <w:szCs w:val="22"/>
              </w:rPr>
            </w:pPr>
            <w:r>
              <w:rPr>
                <w:rFonts w:asciiTheme="minorHAnsi" w:hAnsiTheme="minorHAnsi" w:cs="Arial"/>
                <w:i/>
                <w:sz w:val="22"/>
                <w:szCs w:val="22"/>
              </w:rPr>
              <w:t>Feedback from DG TAXUD incorporated.</w:t>
            </w:r>
          </w:p>
        </w:tc>
      </w:tr>
      <w:tr w:rsidR="008C1A72" w:rsidRPr="00074158" w14:paraId="71A49284" w14:textId="77777777" w:rsidTr="00AB3D5A">
        <w:trPr>
          <w:trHeight w:val="284"/>
        </w:trPr>
        <w:tc>
          <w:tcPr>
            <w:tcW w:w="1049" w:type="dxa"/>
          </w:tcPr>
          <w:p w14:paraId="6CE2B88C" w14:textId="49B00205" w:rsidR="008C1A72" w:rsidRDefault="008C1A72" w:rsidP="00095E5E">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122" w:type="dxa"/>
          </w:tcPr>
          <w:p w14:paraId="50CEC07B" w14:textId="4C3E816C" w:rsidR="008C1A72" w:rsidRDefault="000C1D2F" w:rsidP="00095E5E">
            <w:pPr>
              <w:spacing w:before="60"/>
              <w:rPr>
                <w:rFonts w:asciiTheme="minorHAnsi" w:hAnsiTheme="minorHAnsi" w:cs="Arial"/>
                <w:sz w:val="22"/>
                <w:szCs w:val="22"/>
              </w:rPr>
            </w:pPr>
            <w:r>
              <w:rPr>
                <w:rFonts w:asciiTheme="minorHAnsi" w:hAnsiTheme="minorHAnsi" w:cs="Arial"/>
                <w:sz w:val="22"/>
                <w:szCs w:val="22"/>
              </w:rPr>
              <w:t>SfA</w:t>
            </w:r>
            <w:r w:rsidR="008C1A72" w:rsidRPr="009176D3">
              <w:rPr>
                <w:rFonts w:asciiTheme="minorHAnsi" w:hAnsiTheme="minorHAnsi" w:cs="Arial"/>
                <w:sz w:val="22"/>
                <w:szCs w:val="22"/>
              </w:rPr>
              <w:t xml:space="preserve"> to DG TAXUD.</w:t>
            </w:r>
          </w:p>
        </w:tc>
        <w:tc>
          <w:tcPr>
            <w:tcW w:w="1678" w:type="dxa"/>
          </w:tcPr>
          <w:p w14:paraId="26BAFEA2" w14:textId="6D853EC6" w:rsidR="008C1A72" w:rsidRDefault="00F4635A" w:rsidP="00095E5E">
            <w:pPr>
              <w:spacing w:before="60"/>
              <w:rPr>
                <w:rFonts w:asciiTheme="minorHAnsi" w:hAnsiTheme="minorHAnsi" w:cs="Arial"/>
                <w:sz w:val="22"/>
                <w:szCs w:val="22"/>
                <w:lang w:val="en-US"/>
              </w:rPr>
            </w:pPr>
            <w:r>
              <w:rPr>
                <w:rFonts w:asciiTheme="minorHAnsi" w:hAnsiTheme="minorHAnsi" w:cs="Arial"/>
                <w:sz w:val="22"/>
                <w:szCs w:val="22"/>
                <w:lang w:val="en-US"/>
              </w:rPr>
              <w:t>22/06/2023</w:t>
            </w:r>
          </w:p>
        </w:tc>
        <w:tc>
          <w:tcPr>
            <w:tcW w:w="4866" w:type="dxa"/>
          </w:tcPr>
          <w:p w14:paraId="6EC75F6C" w14:textId="607C6D4B" w:rsidR="008C1A72" w:rsidRDefault="00F4635A" w:rsidP="00095E5E">
            <w:pPr>
              <w:spacing w:before="60"/>
              <w:rPr>
                <w:rFonts w:asciiTheme="minorHAnsi" w:hAnsiTheme="minorHAnsi" w:cs="Arial"/>
                <w:i/>
                <w:sz w:val="22"/>
                <w:szCs w:val="22"/>
              </w:rPr>
            </w:pPr>
            <w:r w:rsidRPr="00655C18">
              <w:rPr>
                <w:rFonts w:asciiTheme="minorHAnsi" w:hAnsiTheme="minorHAnsi" w:cs="Arial"/>
                <w:i/>
                <w:iCs/>
                <w:sz w:val="22"/>
                <w:szCs w:val="22"/>
                <w:lang w:val="en-US"/>
              </w:rPr>
              <w:t xml:space="preserve">Submitted for </w:t>
            </w:r>
            <w:r>
              <w:rPr>
                <w:rFonts w:asciiTheme="minorHAnsi" w:hAnsiTheme="minorHAnsi" w:cs="Arial"/>
                <w:i/>
                <w:iCs/>
                <w:sz w:val="22"/>
                <w:szCs w:val="22"/>
                <w:lang w:val="en-US"/>
              </w:rPr>
              <w:t>Acceptance</w:t>
            </w:r>
            <w:r w:rsidRPr="00655C18">
              <w:rPr>
                <w:rFonts w:asciiTheme="minorHAnsi" w:hAnsiTheme="minorHAnsi" w:cs="Arial"/>
                <w:i/>
                <w:iCs/>
                <w:sz w:val="22"/>
                <w:szCs w:val="22"/>
                <w:lang w:val="en-US"/>
              </w:rPr>
              <w:t xml:space="preserve"> to DG TAXUD.</w:t>
            </w:r>
          </w:p>
        </w:tc>
      </w:tr>
      <w:tr w:rsidR="00865171" w:rsidRPr="00074158" w14:paraId="28D5E7AC" w14:textId="77777777" w:rsidTr="00AB3D5A">
        <w:trPr>
          <w:trHeight w:val="284"/>
        </w:trPr>
        <w:tc>
          <w:tcPr>
            <w:tcW w:w="1049" w:type="dxa"/>
          </w:tcPr>
          <w:p w14:paraId="7267273E" w14:textId="22AF6D5B" w:rsidR="00865171" w:rsidRDefault="00D51346" w:rsidP="00865171">
            <w:pPr>
              <w:spacing w:before="60"/>
              <w:rPr>
                <w:rFonts w:asciiTheme="minorHAnsi" w:hAnsiTheme="minorHAnsi" w:cs="Arial"/>
                <w:sz w:val="22"/>
                <w:szCs w:val="22"/>
                <w:lang w:val="de-DE"/>
              </w:rPr>
            </w:pPr>
            <w:r>
              <w:rPr>
                <w:rFonts w:asciiTheme="minorHAnsi" w:hAnsiTheme="minorHAnsi" w:cs="Arial"/>
                <w:sz w:val="22"/>
                <w:szCs w:val="22"/>
                <w:lang w:val="de-DE"/>
              </w:rPr>
              <w:t>v</w:t>
            </w:r>
            <w:r w:rsidR="00865171">
              <w:rPr>
                <w:rFonts w:asciiTheme="minorHAnsi" w:hAnsiTheme="minorHAnsi" w:cs="Arial"/>
                <w:sz w:val="22"/>
                <w:szCs w:val="22"/>
                <w:lang w:val="de-DE"/>
              </w:rPr>
              <w:t>1.01</w:t>
            </w:r>
          </w:p>
        </w:tc>
        <w:tc>
          <w:tcPr>
            <w:tcW w:w="2122" w:type="dxa"/>
          </w:tcPr>
          <w:p w14:paraId="7A5977D2" w14:textId="125C00E0" w:rsidR="00865171" w:rsidRDefault="00865171" w:rsidP="00865171">
            <w:pPr>
              <w:spacing w:before="60"/>
              <w:rPr>
                <w:rFonts w:asciiTheme="minorHAnsi" w:hAnsiTheme="minorHAnsi" w:cs="Arial"/>
                <w:sz w:val="22"/>
                <w:szCs w:val="22"/>
              </w:rPr>
            </w:pPr>
            <w:proofErr w:type="spellStart"/>
            <w:r>
              <w:rPr>
                <w:rFonts w:asciiTheme="minorHAnsi" w:hAnsiTheme="minorHAnsi" w:cs="Arial"/>
                <w:sz w:val="22"/>
                <w:szCs w:val="22"/>
              </w:rPr>
              <w:t>SfR</w:t>
            </w:r>
            <w:proofErr w:type="spellEnd"/>
            <w:r>
              <w:rPr>
                <w:rFonts w:asciiTheme="minorHAnsi" w:hAnsiTheme="minorHAnsi" w:cs="Arial"/>
                <w:sz w:val="22"/>
                <w:szCs w:val="22"/>
              </w:rPr>
              <w:t xml:space="preserve"> to NPM</w:t>
            </w:r>
          </w:p>
        </w:tc>
        <w:tc>
          <w:tcPr>
            <w:tcW w:w="1678" w:type="dxa"/>
          </w:tcPr>
          <w:p w14:paraId="5556AEB2" w14:textId="02D12616" w:rsidR="00865171" w:rsidRDefault="00D51346" w:rsidP="00865171">
            <w:pPr>
              <w:spacing w:before="60"/>
              <w:rPr>
                <w:rFonts w:asciiTheme="minorHAnsi" w:hAnsiTheme="minorHAnsi" w:cs="Arial"/>
                <w:sz w:val="22"/>
                <w:szCs w:val="22"/>
                <w:lang w:val="en-US"/>
              </w:rPr>
            </w:pPr>
            <w:r>
              <w:rPr>
                <w:rFonts w:asciiTheme="minorHAnsi" w:hAnsiTheme="minorHAnsi" w:cs="Arial"/>
                <w:sz w:val="22"/>
                <w:szCs w:val="22"/>
                <w:lang w:val="en-US"/>
              </w:rPr>
              <w:t>12</w:t>
            </w:r>
            <w:r w:rsidR="00865171">
              <w:rPr>
                <w:rFonts w:asciiTheme="minorHAnsi" w:hAnsiTheme="minorHAnsi" w:cs="Arial"/>
                <w:sz w:val="22"/>
                <w:szCs w:val="22"/>
                <w:lang w:val="en-US"/>
              </w:rPr>
              <w:t>/10/2023</w:t>
            </w:r>
          </w:p>
        </w:tc>
        <w:tc>
          <w:tcPr>
            <w:tcW w:w="4866" w:type="dxa"/>
          </w:tcPr>
          <w:p w14:paraId="7978C2CB" w14:textId="5A175944" w:rsidR="00865171" w:rsidRPr="00655C18" w:rsidRDefault="003C0FC3" w:rsidP="00865171">
            <w:pPr>
              <w:spacing w:before="60"/>
              <w:rPr>
                <w:rFonts w:asciiTheme="minorHAnsi" w:hAnsiTheme="minorHAnsi" w:cs="Arial"/>
                <w:i/>
                <w:iCs/>
                <w:sz w:val="22"/>
                <w:szCs w:val="22"/>
                <w:lang w:val="en-US"/>
              </w:rPr>
            </w:pPr>
            <w:r>
              <w:rPr>
                <w:rFonts w:asciiTheme="minorHAnsi" w:hAnsiTheme="minorHAnsi" w:cs="Arial"/>
                <w:i/>
                <w:iCs/>
                <w:sz w:val="22"/>
                <w:szCs w:val="22"/>
                <w:lang w:val="en-US"/>
              </w:rPr>
              <w:t>Submitted for NPM review.</w:t>
            </w:r>
          </w:p>
        </w:tc>
      </w:tr>
      <w:tr w:rsidR="0086468C" w:rsidRPr="00074158" w14:paraId="3D0B795E" w14:textId="77777777" w:rsidTr="00AB3D5A">
        <w:trPr>
          <w:trHeight w:val="284"/>
        </w:trPr>
        <w:tc>
          <w:tcPr>
            <w:tcW w:w="1049" w:type="dxa"/>
          </w:tcPr>
          <w:p w14:paraId="47AECCDD" w14:textId="7C7F85D6" w:rsidR="0086468C" w:rsidRDefault="0086468C" w:rsidP="00865171">
            <w:pPr>
              <w:spacing w:before="60"/>
              <w:rPr>
                <w:rFonts w:asciiTheme="minorHAnsi" w:hAnsiTheme="minorHAnsi" w:cs="Arial"/>
                <w:sz w:val="22"/>
                <w:szCs w:val="22"/>
                <w:lang w:val="de-DE"/>
              </w:rPr>
            </w:pPr>
            <w:r>
              <w:rPr>
                <w:rFonts w:asciiTheme="minorHAnsi" w:hAnsiTheme="minorHAnsi" w:cs="Arial"/>
                <w:sz w:val="22"/>
                <w:szCs w:val="22"/>
                <w:lang w:val="de-DE"/>
              </w:rPr>
              <w:t>v1.10</w:t>
            </w:r>
          </w:p>
        </w:tc>
        <w:tc>
          <w:tcPr>
            <w:tcW w:w="2122" w:type="dxa"/>
          </w:tcPr>
          <w:p w14:paraId="17F61D6B" w14:textId="38DF4853" w:rsidR="0086468C" w:rsidRDefault="0086468C" w:rsidP="00865171">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w:t>
            </w:r>
          </w:p>
        </w:tc>
        <w:tc>
          <w:tcPr>
            <w:tcW w:w="1678" w:type="dxa"/>
          </w:tcPr>
          <w:p w14:paraId="57D35142" w14:textId="725C2A73" w:rsidR="0086468C" w:rsidRDefault="0086468C" w:rsidP="00865171">
            <w:pPr>
              <w:spacing w:before="60"/>
              <w:rPr>
                <w:rFonts w:asciiTheme="minorHAnsi" w:hAnsiTheme="minorHAnsi" w:cs="Arial"/>
                <w:sz w:val="22"/>
                <w:szCs w:val="22"/>
                <w:lang w:val="en-US"/>
              </w:rPr>
            </w:pPr>
            <w:r>
              <w:rPr>
                <w:rFonts w:asciiTheme="minorHAnsi" w:hAnsiTheme="minorHAnsi" w:cs="Arial"/>
                <w:sz w:val="22"/>
                <w:szCs w:val="22"/>
                <w:lang w:val="en-US"/>
              </w:rPr>
              <w:t>03/12/2023</w:t>
            </w:r>
          </w:p>
        </w:tc>
        <w:tc>
          <w:tcPr>
            <w:tcW w:w="4866" w:type="dxa"/>
          </w:tcPr>
          <w:p w14:paraId="15B07913" w14:textId="77777777" w:rsidR="00CC5BC3" w:rsidRPr="00C34C78" w:rsidRDefault="00CC5BC3" w:rsidP="00CC5BC3">
            <w:pPr>
              <w:spacing w:before="60"/>
              <w:rPr>
                <w:rStyle w:val="normaltextrun"/>
                <w:rFonts w:asciiTheme="minorHAnsi" w:hAnsiTheme="minorHAnsi" w:cstheme="minorHAnsi"/>
                <w:strike/>
                <w:color w:val="FF0000"/>
                <w:sz w:val="22"/>
                <w:szCs w:val="22"/>
              </w:rPr>
            </w:pPr>
            <w:r w:rsidRPr="00C34C78">
              <w:rPr>
                <w:rStyle w:val="normaltextrun"/>
                <w:rFonts w:asciiTheme="minorHAnsi" w:hAnsiTheme="minorHAnsi" w:cstheme="minorHAnsi"/>
                <w:strike/>
                <w:color w:val="FF0000"/>
                <w:sz w:val="22"/>
                <w:szCs w:val="22"/>
                <w:highlight w:val="cyan"/>
              </w:rPr>
              <w:t>Delated text</w:t>
            </w:r>
          </w:p>
          <w:p w14:paraId="2E217FF5" w14:textId="77777777" w:rsidR="00CC5BC3" w:rsidRDefault="00CC5BC3" w:rsidP="00CC5BC3">
            <w:pPr>
              <w:spacing w:before="60"/>
              <w:rPr>
                <w:rStyle w:val="normaltextrun"/>
                <w:rFonts w:asciiTheme="minorHAnsi" w:hAnsiTheme="minorHAnsi" w:cstheme="minorHAnsi"/>
                <w:sz w:val="22"/>
                <w:szCs w:val="22"/>
              </w:rPr>
            </w:pPr>
            <w:r w:rsidRPr="00C34C78">
              <w:rPr>
                <w:rStyle w:val="normaltextrun"/>
                <w:rFonts w:asciiTheme="minorHAnsi" w:hAnsiTheme="minorHAnsi" w:cstheme="minorHAnsi"/>
                <w:sz w:val="22"/>
                <w:szCs w:val="22"/>
                <w:highlight w:val="cyan"/>
              </w:rPr>
              <w:t xml:space="preserve">Added </w:t>
            </w:r>
            <w:proofErr w:type="gramStart"/>
            <w:r w:rsidRPr="00C34C78">
              <w:rPr>
                <w:rStyle w:val="normaltextrun"/>
                <w:rFonts w:asciiTheme="minorHAnsi" w:hAnsiTheme="minorHAnsi" w:cstheme="minorHAnsi"/>
                <w:sz w:val="22"/>
                <w:szCs w:val="22"/>
                <w:highlight w:val="cyan"/>
              </w:rPr>
              <w:t>text</w:t>
            </w:r>
            <w:proofErr w:type="gramEnd"/>
            <w:r>
              <w:rPr>
                <w:rStyle w:val="normaltextrun"/>
                <w:rFonts w:asciiTheme="minorHAnsi" w:hAnsiTheme="minorHAnsi" w:cstheme="minorHAnsi"/>
                <w:sz w:val="22"/>
                <w:szCs w:val="22"/>
              </w:rPr>
              <w:t xml:space="preserve"> </w:t>
            </w:r>
          </w:p>
          <w:p w14:paraId="60E14470" w14:textId="3272C6A1" w:rsidR="0086468C" w:rsidRDefault="00CC5BC3" w:rsidP="00865171">
            <w:pPr>
              <w:spacing w:before="60"/>
              <w:rPr>
                <w:rFonts w:asciiTheme="minorHAnsi" w:hAnsiTheme="minorHAnsi" w:cs="Arial"/>
                <w:i/>
                <w:iCs/>
                <w:sz w:val="22"/>
                <w:szCs w:val="22"/>
                <w:lang w:val="en-US"/>
              </w:rPr>
            </w:pPr>
            <w:r w:rsidRPr="00947DED">
              <w:rPr>
                <w:rFonts w:asciiTheme="minorHAnsi" w:hAnsiTheme="minorHAnsi" w:cs="Arial"/>
                <w:i/>
                <w:sz w:val="22"/>
                <w:szCs w:val="22"/>
              </w:rPr>
              <w:t>Submitted for Acceptance to NPM.</w:t>
            </w:r>
          </w:p>
        </w:tc>
      </w:tr>
    </w:tbl>
    <w:p w14:paraId="4A4405B1" w14:textId="77777777" w:rsidR="005B5FCE" w:rsidRPr="005B5FCE" w:rsidRDefault="005B5FCE" w:rsidP="005B5FCE">
      <w:pPr>
        <w:rPr>
          <w:lang w:eastAsia="x-none"/>
        </w:rPr>
      </w:pPr>
    </w:p>
    <w:sectPr w:rsidR="005B5FCE" w:rsidRPr="005B5FCE" w:rsidSect="004109F8">
      <w:headerReference w:type="even" r:id="rId18"/>
      <w:headerReference w:type="default" r:id="rId19"/>
      <w:footerReference w:type="even" r:id="rId20"/>
      <w:footerReference w:type="default" r:id="rId21"/>
      <w:headerReference w:type="first" r:id="rId22"/>
      <w:footerReference w:type="first" r:id="rId23"/>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BFB3B" w14:textId="77777777" w:rsidR="00BE2E28" w:rsidRDefault="00BE2E28" w:rsidP="004D5D73">
      <w:r>
        <w:separator/>
      </w:r>
    </w:p>
  </w:endnote>
  <w:endnote w:type="continuationSeparator" w:id="0">
    <w:p w14:paraId="69596CC5" w14:textId="77777777" w:rsidR="00BE2E28" w:rsidRDefault="00BE2E28" w:rsidP="004D5D73">
      <w:r>
        <w:continuationSeparator/>
      </w:r>
    </w:p>
  </w:endnote>
  <w:endnote w:type="continuationNotice" w:id="1">
    <w:p w14:paraId="199CF09F" w14:textId="77777777" w:rsidR="00BE2E28" w:rsidRDefault="00BE2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011B6" w14:textId="77777777" w:rsidR="00102015" w:rsidRDefault="001020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7"/>
      <w:gridCol w:w="1918"/>
    </w:tblGrid>
    <w:tr w:rsidR="00F71118" w:rsidRPr="00C80B22" w14:paraId="0253C7CC" w14:textId="77777777" w:rsidTr="00AB3D5A">
      <w:tc>
        <w:tcPr>
          <w:tcW w:w="7707" w:type="dxa"/>
        </w:tcPr>
        <w:p w14:paraId="725FBF4A" w14:textId="1EDAEE6A" w:rsidR="00F71118" w:rsidRPr="0027517B" w:rsidRDefault="00F71118" w:rsidP="00906339">
          <w:pPr>
            <w:pStyle w:val="Footer"/>
            <w:rPr>
              <w:rFonts w:ascii="Arial" w:hAnsi="Arial" w:cs="Arial"/>
              <w:noProof/>
              <w:sz w:val="18"/>
              <w:szCs w:val="22"/>
              <w:lang w:val="pt-PT"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D51346">
            <w:rPr>
              <w:rFonts w:ascii="Arial" w:hAnsi="Arial" w:cs="Arial"/>
              <w:noProof/>
              <w:sz w:val="18"/>
              <w:szCs w:val="22"/>
              <w:lang w:eastAsia="en-US"/>
            </w:rPr>
            <w:t>RFC_AES_0148_SDEV-RFC-IAR-UCCAES2098-v1.01-(SfR-NPM)</w:t>
          </w:r>
          <w:r w:rsidRPr="00C80B22">
            <w:rPr>
              <w:rFonts w:ascii="Arial" w:hAnsi="Arial" w:cs="Arial"/>
              <w:sz w:val="18"/>
              <w:szCs w:val="22"/>
              <w:lang w:eastAsia="en-US"/>
            </w:rPr>
            <w:fldChar w:fldCharType="end"/>
          </w:r>
        </w:p>
      </w:tc>
      <w:tc>
        <w:tcPr>
          <w:tcW w:w="1918" w:type="dxa"/>
        </w:tcPr>
        <w:p w14:paraId="5E3A6C26" w14:textId="44C6E884" w:rsidR="00F71118" w:rsidRPr="00C80B22" w:rsidRDefault="00F7111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bookmarkStart w:id="8" w:name="_Ref175030069"/>
          <w:bookmarkStart w:id="9" w:name="_Toc176256264"/>
          <w:bookmarkStart w:id="10" w:name="_Toc268771938"/>
          <w:bookmarkStart w:id="11" w:name="_Ref175030083"/>
        </w:p>
      </w:tc>
    </w:tr>
    <w:bookmarkEnd w:id="8"/>
    <w:bookmarkEnd w:id="9"/>
    <w:bookmarkEnd w:id="10"/>
    <w:bookmarkEnd w:id="11"/>
  </w:tbl>
  <w:p w14:paraId="6324965A" w14:textId="77777777" w:rsidR="00F71118" w:rsidRPr="00C80B22" w:rsidRDefault="00F71118">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F71118" w:rsidRPr="00C80B22" w14:paraId="2DED1938" w14:textId="77777777" w:rsidTr="00983563">
      <w:tc>
        <w:tcPr>
          <w:tcW w:w="7899" w:type="dxa"/>
        </w:tcPr>
        <w:p w14:paraId="71EC7701" w14:textId="513AB1CD" w:rsidR="00F71118" w:rsidRPr="009207F9" w:rsidRDefault="00F71118"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567B5A">
            <w:rPr>
              <w:rFonts w:ascii="Arial" w:hAnsi="Arial" w:cs="Arial"/>
              <w:noProof/>
              <w:sz w:val="18"/>
              <w:szCs w:val="22"/>
              <w:lang w:eastAsia="en-US"/>
            </w:rPr>
            <w:t>RFC_AES_0148_SDEV-RFC-IAR-UCCAES2098-v0.30 (draft) - CPE comments</w:t>
          </w:r>
          <w:r w:rsidRPr="00C80B22">
            <w:rPr>
              <w:rFonts w:ascii="Arial" w:hAnsi="Arial" w:cs="Arial"/>
              <w:sz w:val="18"/>
              <w:szCs w:val="22"/>
              <w:lang w:eastAsia="en-US"/>
            </w:rPr>
            <w:fldChar w:fldCharType="end"/>
          </w:r>
        </w:p>
      </w:tc>
      <w:tc>
        <w:tcPr>
          <w:tcW w:w="1848" w:type="dxa"/>
        </w:tcPr>
        <w:p w14:paraId="179E45EB" w14:textId="016D6189" w:rsidR="00F71118" w:rsidRPr="00C80B22" w:rsidRDefault="00F7111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p>
      </w:tc>
    </w:tr>
  </w:tbl>
  <w:p w14:paraId="7BED52CE" w14:textId="77777777" w:rsidR="00F71118" w:rsidRPr="00C80B22" w:rsidRDefault="00F71118">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B4221" w14:textId="77777777" w:rsidR="00BE2E28" w:rsidRDefault="00BE2E28" w:rsidP="004D5D73">
      <w:r>
        <w:separator/>
      </w:r>
    </w:p>
  </w:footnote>
  <w:footnote w:type="continuationSeparator" w:id="0">
    <w:p w14:paraId="0E8A5143" w14:textId="77777777" w:rsidR="00BE2E28" w:rsidRDefault="00BE2E28" w:rsidP="004D5D73">
      <w:r>
        <w:continuationSeparator/>
      </w:r>
    </w:p>
  </w:footnote>
  <w:footnote w:type="continuationNotice" w:id="1">
    <w:p w14:paraId="4CA3A5EA" w14:textId="77777777" w:rsidR="00BE2E28" w:rsidRDefault="00BE2E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8DC5" w14:textId="38DA604C" w:rsidR="00F71118" w:rsidRDefault="00CC5BC3">
    <w:pPr>
      <w:pStyle w:val="Header"/>
    </w:pPr>
    <w:r>
      <w:rPr>
        <w:noProof/>
      </w:rPr>
      <w:pict w14:anchorId="3E9A19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660157" o:spid="_x0000_s1026" type="#_x0000_t136" style="position:absolute;margin-left:0;margin-top:0;width:592.15pt;height:53.8pt;rotation:315;z-index:-251658239;mso-position-horizontal:center;mso-position-horizontal-relative:margin;mso-position-vertical:center;mso-position-vertical-relative:margin" o:allowincell="f" fillcolor="#4f81bd [3204]" stroked="f">
          <v:fill opacity=".5"/>
          <v:textpath style="font-family:&quot;EC Square Sans Cond Pro Medium&quot;;font-size:1pt" string="RFC-List.39 (SfA-NPM-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245D439" w:rsidR="00F71118" w:rsidRDefault="00CC5BC3" w:rsidP="00C80B22">
    <w:pPr>
      <w:pStyle w:val="Header"/>
      <w:jc w:val="both"/>
    </w:pPr>
    <w:r>
      <w:rPr>
        <w:noProof/>
      </w:rPr>
      <w:pict w14:anchorId="27235A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660158" o:spid="_x0000_s1027" type="#_x0000_t136" style="position:absolute;left:0;text-align:left;margin-left:0;margin-top:0;width:592.15pt;height:53.8pt;rotation:315;z-index:-251658238;mso-position-horizontal:center;mso-position-horizontal-relative:margin;mso-position-vertical:center;mso-position-vertical-relative:margin" o:allowincell="f" fillcolor="#4f81bd [3204]" stroked="f">
          <v:fill opacity=".5"/>
          <v:textpath style="font-family:&quot;EC Square Sans Cond Pro Medium&quot;;font-size:1pt" string="RFC-List.39 (SfA-NPM-IMPL)"/>
          <w10:wrap anchorx="margin" anchory="margin"/>
        </v:shape>
      </w:pict>
    </w:r>
    <w:r w:rsidR="00F71118">
      <w:rPr>
        <w:noProof/>
        <w:lang w:val="en-US"/>
      </w:rPr>
      <w:tab/>
    </w:r>
    <w:r w:rsidR="00F71118">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9B5C75A" w:rsidR="00F71118" w:rsidRPr="00C80B22" w:rsidRDefault="00CC5BC3" w:rsidP="00871EB2">
    <w:pPr>
      <w:pStyle w:val="Header"/>
    </w:pPr>
    <w:r>
      <w:rPr>
        <w:noProof/>
      </w:rPr>
      <w:pict w14:anchorId="0394AC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660156" o:spid="_x0000_s1025" type="#_x0000_t136" style="position:absolute;margin-left:0;margin-top:0;width:592.15pt;height:53.8pt;rotation:315;z-index:-251658240;mso-position-horizontal:center;mso-position-horizontal-relative:margin;mso-position-vertical:center;mso-position-vertical-relative:margin" o:allowincell="f" fillcolor="#4f81bd [3204]" stroked="f">
          <v:fill opacity=".5"/>
          <v:textpath style="font-family:&quot;EC Square Sans Cond Pro Medium&quot;;font-size:1pt" string="RFC-List.39 (SfA-NPM-IMPL)"/>
          <w10:wrap anchorx="margin" anchory="margin"/>
        </v:shape>
      </w:pict>
    </w:r>
    <w:r w:rsidR="00F71118">
      <w:rPr>
        <w:noProof/>
        <w:lang w:val="fr-BE" w:eastAsia="fr-BE"/>
      </w:rPr>
      <w:drawing>
        <wp:inline distT="0" distB="0" distL="0" distR="0" wp14:anchorId="5E0EE260" wp14:editId="7C0F561C">
          <wp:extent cx="1571625" cy="447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F7F21"/>
    <w:multiLevelType w:val="hybridMultilevel"/>
    <w:tmpl w:val="BCE090DC"/>
    <w:lvl w:ilvl="0" w:tplc="04090017">
      <w:start w:val="1"/>
      <w:numFmt w:val="low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AE93DD7"/>
    <w:multiLevelType w:val="hybridMultilevel"/>
    <w:tmpl w:val="7240880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8C2B42"/>
    <w:multiLevelType w:val="hybridMultilevel"/>
    <w:tmpl w:val="452625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B5018"/>
    <w:multiLevelType w:val="hybridMultilevel"/>
    <w:tmpl w:val="02B0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810F3"/>
    <w:multiLevelType w:val="hybridMultilevel"/>
    <w:tmpl w:val="F14EB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2657BC"/>
    <w:multiLevelType w:val="hybridMultilevel"/>
    <w:tmpl w:val="AEEE6758"/>
    <w:lvl w:ilvl="0" w:tplc="773E2578">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33B65F9"/>
    <w:multiLevelType w:val="hybridMultilevel"/>
    <w:tmpl w:val="4F38754C"/>
    <w:lvl w:ilvl="0" w:tplc="04090017">
      <w:start w:val="1"/>
      <w:numFmt w:val="low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5C906A7"/>
    <w:multiLevelType w:val="hybridMultilevel"/>
    <w:tmpl w:val="36E449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0E85"/>
    <w:multiLevelType w:val="hybridMultilevel"/>
    <w:tmpl w:val="50C85B44"/>
    <w:lvl w:ilvl="0" w:tplc="413E72D0">
      <w:start w:val="28"/>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16351FB9"/>
    <w:multiLevelType w:val="hybridMultilevel"/>
    <w:tmpl w:val="76E259F6"/>
    <w:lvl w:ilvl="0" w:tplc="1E58867A">
      <w:start w:val="30"/>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1AA27FFB"/>
    <w:multiLevelType w:val="hybridMultilevel"/>
    <w:tmpl w:val="2B26D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6BA"/>
    <w:multiLevelType w:val="hybridMultilevel"/>
    <w:tmpl w:val="FDBEE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00467B2"/>
    <w:multiLevelType w:val="hybridMultilevel"/>
    <w:tmpl w:val="304A1234"/>
    <w:lvl w:ilvl="0" w:tplc="FFFFFFFF">
      <w:start w:val="1"/>
      <w:numFmt w:val="lowerLetter"/>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BC01D3"/>
    <w:multiLevelType w:val="hybridMultilevel"/>
    <w:tmpl w:val="7A860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CF29CF"/>
    <w:multiLevelType w:val="hybridMultilevel"/>
    <w:tmpl w:val="8EDAEE6C"/>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BB163E8"/>
    <w:multiLevelType w:val="hybridMultilevel"/>
    <w:tmpl w:val="346A56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6" w15:restartNumberingAfterBreak="0">
    <w:nsid w:val="2DB704FC"/>
    <w:multiLevelType w:val="hybridMultilevel"/>
    <w:tmpl w:val="711A8C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A85C4D"/>
    <w:multiLevelType w:val="hybridMultilevel"/>
    <w:tmpl w:val="9E86F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386EE4"/>
    <w:multiLevelType w:val="hybridMultilevel"/>
    <w:tmpl w:val="EBA0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B6708C"/>
    <w:multiLevelType w:val="hybridMultilevel"/>
    <w:tmpl w:val="52E8FEE0"/>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3C9D2661"/>
    <w:multiLevelType w:val="hybridMultilevel"/>
    <w:tmpl w:val="3A566DB6"/>
    <w:lvl w:ilvl="0" w:tplc="04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3DB16982"/>
    <w:multiLevelType w:val="hybridMultilevel"/>
    <w:tmpl w:val="894A7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E9A6097"/>
    <w:multiLevelType w:val="hybridMultilevel"/>
    <w:tmpl w:val="3AB0D0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F141343"/>
    <w:multiLevelType w:val="hybridMultilevel"/>
    <w:tmpl w:val="7AF0E27A"/>
    <w:lvl w:ilvl="0" w:tplc="04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70644D"/>
    <w:multiLevelType w:val="hybridMultilevel"/>
    <w:tmpl w:val="481A8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4D6CCE"/>
    <w:multiLevelType w:val="hybridMultilevel"/>
    <w:tmpl w:val="8B1AE8DA"/>
    <w:lvl w:ilvl="0" w:tplc="3BBC05BC">
      <w:start w:val="2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52B65501"/>
    <w:multiLevelType w:val="hybridMultilevel"/>
    <w:tmpl w:val="681C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E86714"/>
    <w:multiLevelType w:val="hybridMultilevel"/>
    <w:tmpl w:val="8AC8AD64"/>
    <w:lvl w:ilvl="0" w:tplc="B3401B4E">
      <w:start w:val="27"/>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57726978"/>
    <w:multiLevelType w:val="hybridMultilevel"/>
    <w:tmpl w:val="BCE090DC"/>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7C3EA0"/>
    <w:multiLevelType w:val="hybridMultilevel"/>
    <w:tmpl w:val="A53ED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B764B0"/>
    <w:multiLevelType w:val="hybridMultilevel"/>
    <w:tmpl w:val="4866F5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59F59A0"/>
    <w:multiLevelType w:val="hybridMultilevel"/>
    <w:tmpl w:val="2A6A8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B22971"/>
    <w:multiLevelType w:val="hybridMultilevel"/>
    <w:tmpl w:val="0846D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D43FC6"/>
    <w:multiLevelType w:val="hybridMultilevel"/>
    <w:tmpl w:val="7ACA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C90157"/>
    <w:multiLevelType w:val="hybridMultilevel"/>
    <w:tmpl w:val="8EDAEE6C"/>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76551AB"/>
    <w:multiLevelType w:val="hybridMultilevel"/>
    <w:tmpl w:val="98C2B8A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6" w15:restartNumberingAfterBreak="0">
    <w:nsid w:val="67E46C66"/>
    <w:multiLevelType w:val="hybridMultilevel"/>
    <w:tmpl w:val="B07E5264"/>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7" w15:restartNumberingAfterBreak="0">
    <w:nsid w:val="68E60785"/>
    <w:multiLevelType w:val="hybridMultilevel"/>
    <w:tmpl w:val="8EDAEE6C"/>
    <w:lvl w:ilvl="0" w:tplc="42D40CC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5671ED"/>
    <w:multiLevelType w:val="hybridMultilevel"/>
    <w:tmpl w:val="9F32EB1C"/>
    <w:lvl w:ilvl="0" w:tplc="3DD0BB94">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6B16C5"/>
    <w:multiLevelType w:val="hybridMultilevel"/>
    <w:tmpl w:val="5FBE6F3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15:restartNumberingAfterBreak="0">
    <w:nsid w:val="712E489D"/>
    <w:multiLevelType w:val="hybridMultilevel"/>
    <w:tmpl w:val="1D080892"/>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4CA30E7"/>
    <w:multiLevelType w:val="multilevel"/>
    <w:tmpl w:val="73109D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C6F72B7"/>
    <w:multiLevelType w:val="hybridMultilevel"/>
    <w:tmpl w:val="66D0CC40"/>
    <w:lvl w:ilvl="0" w:tplc="D056EE7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0284892">
    <w:abstractNumId w:val="16"/>
  </w:num>
  <w:num w:numId="2" w16cid:durableId="741485961">
    <w:abstractNumId w:val="42"/>
  </w:num>
  <w:num w:numId="3" w16cid:durableId="207423489">
    <w:abstractNumId w:val="32"/>
  </w:num>
  <w:num w:numId="4" w16cid:durableId="1360399699">
    <w:abstractNumId w:val="2"/>
  </w:num>
  <w:num w:numId="5" w16cid:durableId="2056347530">
    <w:abstractNumId w:val="33"/>
  </w:num>
  <w:num w:numId="6" w16cid:durableId="1983924853">
    <w:abstractNumId w:val="41"/>
  </w:num>
  <w:num w:numId="7" w16cid:durableId="82263810">
    <w:abstractNumId w:val="13"/>
  </w:num>
  <w:num w:numId="8" w16cid:durableId="1978218215">
    <w:abstractNumId w:val="7"/>
  </w:num>
  <w:num w:numId="9" w16cid:durableId="157575161">
    <w:abstractNumId w:val="30"/>
  </w:num>
  <w:num w:numId="10" w16cid:durableId="1085342027">
    <w:abstractNumId w:val="19"/>
  </w:num>
  <w:num w:numId="11" w16cid:durableId="1674187831">
    <w:abstractNumId w:val="36"/>
  </w:num>
  <w:num w:numId="12" w16cid:durableId="107043062">
    <w:abstractNumId w:val="26"/>
  </w:num>
  <w:num w:numId="13" w16cid:durableId="484393776">
    <w:abstractNumId w:val="10"/>
  </w:num>
  <w:num w:numId="14" w16cid:durableId="1986623356">
    <w:abstractNumId w:val="3"/>
  </w:num>
  <w:num w:numId="15" w16cid:durableId="651376812">
    <w:abstractNumId w:val="5"/>
  </w:num>
  <w:num w:numId="16" w16cid:durableId="14334040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9915722">
    <w:abstractNumId w:val="20"/>
  </w:num>
  <w:num w:numId="18" w16cid:durableId="1150826290">
    <w:abstractNumId w:val="39"/>
  </w:num>
  <w:num w:numId="19" w16cid:durableId="865749274">
    <w:abstractNumId w:val="0"/>
  </w:num>
  <w:num w:numId="20" w16cid:durableId="388650934">
    <w:abstractNumId w:val="6"/>
  </w:num>
  <w:num w:numId="21" w16cid:durableId="262569186">
    <w:abstractNumId w:val="12"/>
  </w:num>
  <w:num w:numId="22" w16cid:durableId="610094341">
    <w:abstractNumId w:val="37"/>
  </w:num>
  <w:num w:numId="23" w16cid:durableId="640114060">
    <w:abstractNumId w:val="34"/>
  </w:num>
  <w:num w:numId="24" w16cid:durableId="1431898783">
    <w:abstractNumId w:val="14"/>
  </w:num>
  <w:num w:numId="25" w16cid:durableId="396393436">
    <w:abstractNumId w:val="31"/>
  </w:num>
  <w:num w:numId="26" w16cid:durableId="222252589">
    <w:abstractNumId w:val="38"/>
  </w:num>
  <w:num w:numId="27" w16cid:durableId="138426470">
    <w:abstractNumId w:val="28"/>
  </w:num>
  <w:num w:numId="28" w16cid:durableId="869301037">
    <w:abstractNumId w:val="22"/>
  </w:num>
  <w:num w:numId="29" w16cid:durableId="1557546828">
    <w:abstractNumId w:val="15"/>
  </w:num>
  <w:num w:numId="30" w16cid:durableId="1604070566">
    <w:abstractNumId w:val="4"/>
  </w:num>
  <w:num w:numId="31" w16cid:durableId="2117015601">
    <w:abstractNumId w:val="21"/>
  </w:num>
  <w:num w:numId="32" w16cid:durableId="763841304">
    <w:abstractNumId w:val="11"/>
  </w:num>
  <w:num w:numId="33" w16cid:durableId="1860895714">
    <w:abstractNumId w:val="18"/>
  </w:num>
  <w:num w:numId="34" w16cid:durableId="580020225">
    <w:abstractNumId w:val="1"/>
  </w:num>
  <w:num w:numId="35" w16cid:durableId="979074862">
    <w:abstractNumId w:val="23"/>
  </w:num>
  <w:num w:numId="36" w16cid:durableId="2056347791">
    <w:abstractNumId w:val="40"/>
  </w:num>
  <w:num w:numId="37" w16cid:durableId="30501488">
    <w:abstractNumId w:val="35"/>
  </w:num>
  <w:num w:numId="38" w16cid:durableId="602033579">
    <w:abstractNumId w:val="17"/>
  </w:num>
  <w:num w:numId="39" w16cid:durableId="807085516">
    <w:abstractNumId w:val="24"/>
  </w:num>
  <w:num w:numId="40" w16cid:durableId="1895120838">
    <w:abstractNumId w:val="29"/>
  </w:num>
  <w:num w:numId="41" w16cid:durableId="1058016922">
    <w:abstractNumId w:val="25"/>
  </w:num>
  <w:num w:numId="42" w16cid:durableId="1846045308">
    <w:abstractNumId w:val="27"/>
  </w:num>
  <w:num w:numId="43" w16cid:durableId="2020618586">
    <w:abstractNumId w:val="8"/>
  </w:num>
  <w:num w:numId="44" w16cid:durableId="100508997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2053"/>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0403"/>
    <w:rsid w:val="000008DF"/>
    <w:rsid w:val="00000A9F"/>
    <w:rsid w:val="00001766"/>
    <w:rsid w:val="000017A3"/>
    <w:rsid w:val="000017FE"/>
    <w:rsid w:val="000021B6"/>
    <w:rsid w:val="00002499"/>
    <w:rsid w:val="00002B0D"/>
    <w:rsid w:val="0000358C"/>
    <w:rsid w:val="0000386C"/>
    <w:rsid w:val="00004E4A"/>
    <w:rsid w:val="00004FC9"/>
    <w:rsid w:val="0000551D"/>
    <w:rsid w:val="00005D20"/>
    <w:rsid w:val="000069BD"/>
    <w:rsid w:val="00006C34"/>
    <w:rsid w:val="00007065"/>
    <w:rsid w:val="00007678"/>
    <w:rsid w:val="00007885"/>
    <w:rsid w:val="00010B98"/>
    <w:rsid w:val="00011ED0"/>
    <w:rsid w:val="00012A1E"/>
    <w:rsid w:val="00012D34"/>
    <w:rsid w:val="00013F53"/>
    <w:rsid w:val="00014DA3"/>
    <w:rsid w:val="00014FD0"/>
    <w:rsid w:val="00015A72"/>
    <w:rsid w:val="00015C08"/>
    <w:rsid w:val="00016406"/>
    <w:rsid w:val="000171F3"/>
    <w:rsid w:val="0001724C"/>
    <w:rsid w:val="00017783"/>
    <w:rsid w:val="00017D3C"/>
    <w:rsid w:val="000206BA"/>
    <w:rsid w:val="000209D7"/>
    <w:rsid w:val="00020FB9"/>
    <w:rsid w:val="00021137"/>
    <w:rsid w:val="0002132B"/>
    <w:rsid w:val="000214F8"/>
    <w:rsid w:val="00021AC7"/>
    <w:rsid w:val="000220D7"/>
    <w:rsid w:val="000227CD"/>
    <w:rsid w:val="00022A25"/>
    <w:rsid w:val="00022D10"/>
    <w:rsid w:val="000236B8"/>
    <w:rsid w:val="00023B82"/>
    <w:rsid w:val="00023FBE"/>
    <w:rsid w:val="000252F3"/>
    <w:rsid w:val="000257B5"/>
    <w:rsid w:val="00025D46"/>
    <w:rsid w:val="000262D3"/>
    <w:rsid w:val="0002688A"/>
    <w:rsid w:val="00026D54"/>
    <w:rsid w:val="000306B5"/>
    <w:rsid w:val="000309E9"/>
    <w:rsid w:val="00030F6E"/>
    <w:rsid w:val="00031949"/>
    <w:rsid w:val="00032B48"/>
    <w:rsid w:val="000333C5"/>
    <w:rsid w:val="00033CBE"/>
    <w:rsid w:val="00034CD0"/>
    <w:rsid w:val="00034D1E"/>
    <w:rsid w:val="000358E6"/>
    <w:rsid w:val="00035E08"/>
    <w:rsid w:val="0003622F"/>
    <w:rsid w:val="000368A2"/>
    <w:rsid w:val="00036D5F"/>
    <w:rsid w:val="000379A2"/>
    <w:rsid w:val="00037ECB"/>
    <w:rsid w:val="000401E8"/>
    <w:rsid w:val="0004032F"/>
    <w:rsid w:val="00041BF4"/>
    <w:rsid w:val="00042469"/>
    <w:rsid w:val="0004278E"/>
    <w:rsid w:val="000433B1"/>
    <w:rsid w:val="0004373B"/>
    <w:rsid w:val="00044747"/>
    <w:rsid w:val="0004611D"/>
    <w:rsid w:val="000471AA"/>
    <w:rsid w:val="00047869"/>
    <w:rsid w:val="00047A9B"/>
    <w:rsid w:val="00050027"/>
    <w:rsid w:val="000501DC"/>
    <w:rsid w:val="00051966"/>
    <w:rsid w:val="00052DC7"/>
    <w:rsid w:val="0005338B"/>
    <w:rsid w:val="000536C7"/>
    <w:rsid w:val="00054E77"/>
    <w:rsid w:val="00054EF9"/>
    <w:rsid w:val="00055351"/>
    <w:rsid w:val="0005571C"/>
    <w:rsid w:val="00055861"/>
    <w:rsid w:val="000559A8"/>
    <w:rsid w:val="000566EE"/>
    <w:rsid w:val="000568C4"/>
    <w:rsid w:val="0005709F"/>
    <w:rsid w:val="00057E8A"/>
    <w:rsid w:val="00057EA9"/>
    <w:rsid w:val="000603C6"/>
    <w:rsid w:val="0006065D"/>
    <w:rsid w:val="00060914"/>
    <w:rsid w:val="00060B23"/>
    <w:rsid w:val="000612FC"/>
    <w:rsid w:val="00061355"/>
    <w:rsid w:val="000614B4"/>
    <w:rsid w:val="00061A20"/>
    <w:rsid w:val="00061BC2"/>
    <w:rsid w:val="00061CC3"/>
    <w:rsid w:val="0006231B"/>
    <w:rsid w:val="0006235E"/>
    <w:rsid w:val="00062C21"/>
    <w:rsid w:val="00063F5C"/>
    <w:rsid w:val="000642B6"/>
    <w:rsid w:val="00064B29"/>
    <w:rsid w:val="000655BA"/>
    <w:rsid w:val="000656DD"/>
    <w:rsid w:val="000657FD"/>
    <w:rsid w:val="00066041"/>
    <w:rsid w:val="00066285"/>
    <w:rsid w:val="000662AD"/>
    <w:rsid w:val="00066978"/>
    <w:rsid w:val="00067783"/>
    <w:rsid w:val="00067810"/>
    <w:rsid w:val="00070792"/>
    <w:rsid w:val="00070A68"/>
    <w:rsid w:val="00070D11"/>
    <w:rsid w:val="00070EB2"/>
    <w:rsid w:val="00071140"/>
    <w:rsid w:val="00071310"/>
    <w:rsid w:val="00071450"/>
    <w:rsid w:val="00071BB9"/>
    <w:rsid w:val="00071CE6"/>
    <w:rsid w:val="00072758"/>
    <w:rsid w:val="0007337A"/>
    <w:rsid w:val="000734A6"/>
    <w:rsid w:val="0007353D"/>
    <w:rsid w:val="00073D0F"/>
    <w:rsid w:val="00074136"/>
    <w:rsid w:val="00074158"/>
    <w:rsid w:val="0007478B"/>
    <w:rsid w:val="00074B8B"/>
    <w:rsid w:val="000757B7"/>
    <w:rsid w:val="00075F16"/>
    <w:rsid w:val="000775A8"/>
    <w:rsid w:val="00077C9A"/>
    <w:rsid w:val="0008015A"/>
    <w:rsid w:val="000804D9"/>
    <w:rsid w:val="00080BC2"/>
    <w:rsid w:val="00081DD5"/>
    <w:rsid w:val="000827D2"/>
    <w:rsid w:val="00082AD6"/>
    <w:rsid w:val="00082D97"/>
    <w:rsid w:val="00083EA1"/>
    <w:rsid w:val="000844D5"/>
    <w:rsid w:val="00085ECB"/>
    <w:rsid w:val="00086235"/>
    <w:rsid w:val="00086DFA"/>
    <w:rsid w:val="00087306"/>
    <w:rsid w:val="000900D6"/>
    <w:rsid w:val="000901DC"/>
    <w:rsid w:val="00090278"/>
    <w:rsid w:val="00090883"/>
    <w:rsid w:val="00091B39"/>
    <w:rsid w:val="00091FFA"/>
    <w:rsid w:val="00092610"/>
    <w:rsid w:val="00092E03"/>
    <w:rsid w:val="000943C5"/>
    <w:rsid w:val="00094797"/>
    <w:rsid w:val="00094938"/>
    <w:rsid w:val="000949F4"/>
    <w:rsid w:val="00094CA3"/>
    <w:rsid w:val="00094F4E"/>
    <w:rsid w:val="000951F5"/>
    <w:rsid w:val="0009538D"/>
    <w:rsid w:val="00095586"/>
    <w:rsid w:val="00095615"/>
    <w:rsid w:val="00095E5E"/>
    <w:rsid w:val="0009726D"/>
    <w:rsid w:val="000977DC"/>
    <w:rsid w:val="000A02E5"/>
    <w:rsid w:val="000A056A"/>
    <w:rsid w:val="000A0717"/>
    <w:rsid w:val="000A0BFA"/>
    <w:rsid w:val="000A1FEC"/>
    <w:rsid w:val="000A28D6"/>
    <w:rsid w:val="000A30D9"/>
    <w:rsid w:val="000A36E5"/>
    <w:rsid w:val="000A3B22"/>
    <w:rsid w:val="000A3DBB"/>
    <w:rsid w:val="000A41DD"/>
    <w:rsid w:val="000A461E"/>
    <w:rsid w:val="000A494E"/>
    <w:rsid w:val="000A52D0"/>
    <w:rsid w:val="000A6EDE"/>
    <w:rsid w:val="000A6EEF"/>
    <w:rsid w:val="000A6F33"/>
    <w:rsid w:val="000A715F"/>
    <w:rsid w:val="000A7DDE"/>
    <w:rsid w:val="000B0ACB"/>
    <w:rsid w:val="000B1295"/>
    <w:rsid w:val="000B1A64"/>
    <w:rsid w:val="000B1BF8"/>
    <w:rsid w:val="000B1CC0"/>
    <w:rsid w:val="000B22A3"/>
    <w:rsid w:val="000B2B28"/>
    <w:rsid w:val="000B310F"/>
    <w:rsid w:val="000B4054"/>
    <w:rsid w:val="000B538F"/>
    <w:rsid w:val="000B5466"/>
    <w:rsid w:val="000B56FD"/>
    <w:rsid w:val="000B6020"/>
    <w:rsid w:val="000B6166"/>
    <w:rsid w:val="000B61AF"/>
    <w:rsid w:val="000B65E8"/>
    <w:rsid w:val="000B6765"/>
    <w:rsid w:val="000B6770"/>
    <w:rsid w:val="000B74E4"/>
    <w:rsid w:val="000C0175"/>
    <w:rsid w:val="000C131E"/>
    <w:rsid w:val="000C1D2F"/>
    <w:rsid w:val="000C34BB"/>
    <w:rsid w:val="000C35D1"/>
    <w:rsid w:val="000C376E"/>
    <w:rsid w:val="000C5688"/>
    <w:rsid w:val="000C5A08"/>
    <w:rsid w:val="000C602D"/>
    <w:rsid w:val="000C6A0F"/>
    <w:rsid w:val="000C6BA7"/>
    <w:rsid w:val="000C6E54"/>
    <w:rsid w:val="000C7052"/>
    <w:rsid w:val="000C7332"/>
    <w:rsid w:val="000C787C"/>
    <w:rsid w:val="000C78C0"/>
    <w:rsid w:val="000C79AE"/>
    <w:rsid w:val="000D0063"/>
    <w:rsid w:val="000D0F3F"/>
    <w:rsid w:val="000D1DCF"/>
    <w:rsid w:val="000D2A0D"/>
    <w:rsid w:val="000D4D82"/>
    <w:rsid w:val="000D4E1C"/>
    <w:rsid w:val="000D528C"/>
    <w:rsid w:val="000D56BE"/>
    <w:rsid w:val="000D5EB1"/>
    <w:rsid w:val="000D639E"/>
    <w:rsid w:val="000D6405"/>
    <w:rsid w:val="000D6CCE"/>
    <w:rsid w:val="000D6ED8"/>
    <w:rsid w:val="000D70FD"/>
    <w:rsid w:val="000D771C"/>
    <w:rsid w:val="000D78E2"/>
    <w:rsid w:val="000E0061"/>
    <w:rsid w:val="000E0330"/>
    <w:rsid w:val="000E0DA8"/>
    <w:rsid w:val="000E175C"/>
    <w:rsid w:val="000E1C54"/>
    <w:rsid w:val="000E1C55"/>
    <w:rsid w:val="000E289A"/>
    <w:rsid w:val="000E2F37"/>
    <w:rsid w:val="000E2F58"/>
    <w:rsid w:val="000E3214"/>
    <w:rsid w:val="000E3222"/>
    <w:rsid w:val="000E3572"/>
    <w:rsid w:val="000E35E7"/>
    <w:rsid w:val="000E3ECD"/>
    <w:rsid w:val="000E4609"/>
    <w:rsid w:val="000E4610"/>
    <w:rsid w:val="000E5040"/>
    <w:rsid w:val="000E51DB"/>
    <w:rsid w:val="000E5584"/>
    <w:rsid w:val="000E5E42"/>
    <w:rsid w:val="000E5FAA"/>
    <w:rsid w:val="000E7226"/>
    <w:rsid w:val="000E72F5"/>
    <w:rsid w:val="000E730F"/>
    <w:rsid w:val="000F06C3"/>
    <w:rsid w:val="000F14D6"/>
    <w:rsid w:val="000F18D9"/>
    <w:rsid w:val="000F216C"/>
    <w:rsid w:val="000F2918"/>
    <w:rsid w:val="000F58E8"/>
    <w:rsid w:val="000F5BC8"/>
    <w:rsid w:val="000F6A78"/>
    <w:rsid w:val="000F6C7E"/>
    <w:rsid w:val="00100BBB"/>
    <w:rsid w:val="00100DA1"/>
    <w:rsid w:val="00100E4E"/>
    <w:rsid w:val="0010142C"/>
    <w:rsid w:val="00102015"/>
    <w:rsid w:val="0010279D"/>
    <w:rsid w:val="00102E62"/>
    <w:rsid w:val="0010323D"/>
    <w:rsid w:val="0010450F"/>
    <w:rsid w:val="001047B3"/>
    <w:rsid w:val="001077B4"/>
    <w:rsid w:val="001078D9"/>
    <w:rsid w:val="00110459"/>
    <w:rsid w:val="00110DDC"/>
    <w:rsid w:val="0011104C"/>
    <w:rsid w:val="0011245F"/>
    <w:rsid w:val="0011332E"/>
    <w:rsid w:val="00113625"/>
    <w:rsid w:val="001137DF"/>
    <w:rsid w:val="00114303"/>
    <w:rsid w:val="00114BB1"/>
    <w:rsid w:val="001150B9"/>
    <w:rsid w:val="00115C80"/>
    <w:rsid w:val="001166D0"/>
    <w:rsid w:val="00116BF2"/>
    <w:rsid w:val="00116D54"/>
    <w:rsid w:val="001177B1"/>
    <w:rsid w:val="001178C0"/>
    <w:rsid w:val="00117950"/>
    <w:rsid w:val="00123CEA"/>
    <w:rsid w:val="00123F6B"/>
    <w:rsid w:val="0012401D"/>
    <w:rsid w:val="001249FA"/>
    <w:rsid w:val="00125792"/>
    <w:rsid w:val="00125B22"/>
    <w:rsid w:val="00125C62"/>
    <w:rsid w:val="0012740D"/>
    <w:rsid w:val="0012745B"/>
    <w:rsid w:val="00127AD0"/>
    <w:rsid w:val="00130FE3"/>
    <w:rsid w:val="001310EA"/>
    <w:rsid w:val="00131172"/>
    <w:rsid w:val="00131359"/>
    <w:rsid w:val="001318CD"/>
    <w:rsid w:val="00131BDA"/>
    <w:rsid w:val="00131C04"/>
    <w:rsid w:val="00131CEE"/>
    <w:rsid w:val="00132437"/>
    <w:rsid w:val="00132468"/>
    <w:rsid w:val="0013246E"/>
    <w:rsid w:val="001325CF"/>
    <w:rsid w:val="00132648"/>
    <w:rsid w:val="00133A10"/>
    <w:rsid w:val="0013488C"/>
    <w:rsid w:val="00135387"/>
    <w:rsid w:val="001353AC"/>
    <w:rsid w:val="00136289"/>
    <w:rsid w:val="0013661B"/>
    <w:rsid w:val="0014067D"/>
    <w:rsid w:val="00140A6C"/>
    <w:rsid w:val="00141AD8"/>
    <w:rsid w:val="0014201B"/>
    <w:rsid w:val="00142144"/>
    <w:rsid w:val="00142E43"/>
    <w:rsid w:val="00144CE0"/>
    <w:rsid w:val="00145B0D"/>
    <w:rsid w:val="00146364"/>
    <w:rsid w:val="0014702C"/>
    <w:rsid w:val="00147C68"/>
    <w:rsid w:val="00150D11"/>
    <w:rsid w:val="001510F8"/>
    <w:rsid w:val="00151308"/>
    <w:rsid w:val="00151911"/>
    <w:rsid w:val="0015199F"/>
    <w:rsid w:val="00153E8E"/>
    <w:rsid w:val="001550D7"/>
    <w:rsid w:val="001552EF"/>
    <w:rsid w:val="0015576A"/>
    <w:rsid w:val="00155A5E"/>
    <w:rsid w:val="00155DE1"/>
    <w:rsid w:val="00155E57"/>
    <w:rsid w:val="00155F4F"/>
    <w:rsid w:val="00156FC7"/>
    <w:rsid w:val="001570D3"/>
    <w:rsid w:val="0015720D"/>
    <w:rsid w:val="00157386"/>
    <w:rsid w:val="00157C2F"/>
    <w:rsid w:val="00160190"/>
    <w:rsid w:val="00160F21"/>
    <w:rsid w:val="00161053"/>
    <w:rsid w:val="00161F84"/>
    <w:rsid w:val="00163638"/>
    <w:rsid w:val="00163852"/>
    <w:rsid w:val="00163ACA"/>
    <w:rsid w:val="00163B52"/>
    <w:rsid w:val="001640EC"/>
    <w:rsid w:val="0016453C"/>
    <w:rsid w:val="00164E27"/>
    <w:rsid w:val="00165001"/>
    <w:rsid w:val="0016605C"/>
    <w:rsid w:val="0016607E"/>
    <w:rsid w:val="00166176"/>
    <w:rsid w:val="00166471"/>
    <w:rsid w:val="00166A78"/>
    <w:rsid w:val="00166DCB"/>
    <w:rsid w:val="001676B4"/>
    <w:rsid w:val="00167B4F"/>
    <w:rsid w:val="00167DD0"/>
    <w:rsid w:val="0017086A"/>
    <w:rsid w:val="001724EE"/>
    <w:rsid w:val="00172C71"/>
    <w:rsid w:val="001741F1"/>
    <w:rsid w:val="0017460B"/>
    <w:rsid w:val="001750B4"/>
    <w:rsid w:val="00175452"/>
    <w:rsid w:val="00175A79"/>
    <w:rsid w:val="00175DB4"/>
    <w:rsid w:val="001772F9"/>
    <w:rsid w:val="00180A6E"/>
    <w:rsid w:val="00180F9A"/>
    <w:rsid w:val="0018127F"/>
    <w:rsid w:val="00181972"/>
    <w:rsid w:val="00181E6C"/>
    <w:rsid w:val="00183209"/>
    <w:rsid w:val="0018388A"/>
    <w:rsid w:val="00183DC8"/>
    <w:rsid w:val="0018524B"/>
    <w:rsid w:val="001858D0"/>
    <w:rsid w:val="00185A9F"/>
    <w:rsid w:val="00186854"/>
    <w:rsid w:val="001878C2"/>
    <w:rsid w:val="001909E0"/>
    <w:rsid w:val="00191102"/>
    <w:rsid w:val="001911D5"/>
    <w:rsid w:val="0019151E"/>
    <w:rsid w:val="00191B93"/>
    <w:rsid w:val="00192907"/>
    <w:rsid w:val="001930BA"/>
    <w:rsid w:val="001936E7"/>
    <w:rsid w:val="00193986"/>
    <w:rsid w:val="00193E24"/>
    <w:rsid w:val="0019490C"/>
    <w:rsid w:val="00194F2F"/>
    <w:rsid w:val="001957D4"/>
    <w:rsid w:val="00195D04"/>
    <w:rsid w:val="00196023"/>
    <w:rsid w:val="001965AA"/>
    <w:rsid w:val="00196F05"/>
    <w:rsid w:val="001A06B9"/>
    <w:rsid w:val="001A1033"/>
    <w:rsid w:val="001A10F1"/>
    <w:rsid w:val="001A303D"/>
    <w:rsid w:val="001A34F3"/>
    <w:rsid w:val="001A3B6E"/>
    <w:rsid w:val="001A5428"/>
    <w:rsid w:val="001A59D6"/>
    <w:rsid w:val="001A5CA9"/>
    <w:rsid w:val="001A5FAF"/>
    <w:rsid w:val="001A613C"/>
    <w:rsid w:val="001A7C3B"/>
    <w:rsid w:val="001A7DAD"/>
    <w:rsid w:val="001B03C4"/>
    <w:rsid w:val="001B1BCC"/>
    <w:rsid w:val="001B2977"/>
    <w:rsid w:val="001B582E"/>
    <w:rsid w:val="001B5ACA"/>
    <w:rsid w:val="001B5B5C"/>
    <w:rsid w:val="001B6C1D"/>
    <w:rsid w:val="001C077B"/>
    <w:rsid w:val="001C2C54"/>
    <w:rsid w:val="001C2E11"/>
    <w:rsid w:val="001C3807"/>
    <w:rsid w:val="001C3D85"/>
    <w:rsid w:val="001C3DA6"/>
    <w:rsid w:val="001C49E7"/>
    <w:rsid w:val="001C4C81"/>
    <w:rsid w:val="001C4DE7"/>
    <w:rsid w:val="001C53C3"/>
    <w:rsid w:val="001C6044"/>
    <w:rsid w:val="001C6061"/>
    <w:rsid w:val="001C6742"/>
    <w:rsid w:val="001C6A5B"/>
    <w:rsid w:val="001C6E7E"/>
    <w:rsid w:val="001C741B"/>
    <w:rsid w:val="001C7DF6"/>
    <w:rsid w:val="001D01A8"/>
    <w:rsid w:val="001D03B9"/>
    <w:rsid w:val="001D1CA0"/>
    <w:rsid w:val="001D2E4D"/>
    <w:rsid w:val="001D40A1"/>
    <w:rsid w:val="001D51DB"/>
    <w:rsid w:val="001D5499"/>
    <w:rsid w:val="001D6085"/>
    <w:rsid w:val="001D726F"/>
    <w:rsid w:val="001E0260"/>
    <w:rsid w:val="001E11CE"/>
    <w:rsid w:val="001E1272"/>
    <w:rsid w:val="001E1FEC"/>
    <w:rsid w:val="001E2360"/>
    <w:rsid w:val="001E23AC"/>
    <w:rsid w:val="001E261F"/>
    <w:rsid w:val="001E2A55"/>
    <w:rsid w:val="001E311B"/>
    <w:rsid w:val="001E42A9"/>
    <w:rsid w:val="001E4528"/>
    <w:rsid w:val="001E455A"/>
    <w:rsid w:val="001E4BBC"/>
    <w:rsid w:val="001E5350"/>
    <w:rsid w:val="001E55DB"/>
    <w:rsid w:val="001E5791"/>
    <w:rsid w:val="001E65BD"/>
    <w:rsid w:val="001E6C87"/>
    <w:rsid w:val="001E6FB3"/>
    <w:rsid w:val="001E7A98"/>
    <w:rsid w:val="001E7E21"/>
    <w:rsid w:val="001F0192"/>
    <w:rsid w:val="001F08AF"/>
    <w:rsid w:val="001F16BA"/>
    <w:rsid w:val="001F24A9"/>
    <w:rsid w:val="001F3490"/>
    <w:rsid w:val="001F36FC"/>
    <w:rsid w:val="001F3AFC"/>
    <w:rsid w:val="001F3DF9"/>
    <w:rsid w:val="001F44E4"/>
    <w:rsid w:val="001F44EE"/>
    <w:rsid w:val="001F5196"/>
    <w:rsid w:val="001F5E1B"/>
    <w:rsid w:val="001F6035"/>
    <w:rsid w:val="001F728E"/>
    <w:rsid w:val="001F77C1"/>
    <w:rsid w:val="001F7C8B"/>
    <w:rsid w:val="002009B2"/>
    <w:rsid w:val="00202D6A"/>
    <w:rsid w:val="00202E10"/>
    <w:rsid w:val="002031DC"/>
    <w:rsid w:val="00203421"/>
    <w:rsid w:val="002048FD"/>
    <w:rsid w:val="002049B6"/>
    <w:rsid w:val="002052E8"/>
    <w:rsid w:val="00205419"/>
    <w:rsid w:val="0020584C"/>
    <w:rsid w:val="00205B43"/>
    <w:rsid w:val="00205DBC"/>
    <w:rsid w:val="00205ED5"/>
    <w:rsid w:val="00206A20"/>
    <w:rsid w:val="00206DAD"/>
    <w:rsid w:val="00207A00"/>
    <w:rsid w:val="00207AA8"/>
    <w:rsid w:val="00207DFB"/>
    <w:rsid w:val="002109B0"/>
    <w:rsid w:val="00210DB1"/>
    <w:rsid w:val="00210F48"/>
    <w:rsid w:val="00211313"/>
    <w:rsid w:val="00213B36"/>
    <w:rsid w:val="002150A5"/>
    <w:rsid w:val="002151CB"/>
    <w:rsid w:val="00215425"/>
    <w:rsid w:val="00216725"/>
    <w:rsid w:val="00217701"/>
    <w:rsid w:val="00217704"/>
    <w:rsid w:val="00217EE5"/>
    <w:rsid w:val="002205FD"/>
    <w:rsid w:val="002208BA"/>
    <w:rsid w:val="002216D2"/>
    <w:rsid w:val="00221BE9"/>
    <w:rsid w:val="00221D5F"/>
    <w:rsid w:val="00223343"/>
    <w:rsid w:val="00223622"/>
    <w:rsid w:val="002251BB"/>
    <w:rsid w:val="00225543"/>
    <w:rsid w:val="002256DE"/>
    <w:rsid w:val="00225AF5"/>
    <w:rsid w:val="00227002"/>
    <w:rsid w:val="00227AA1"/>
    <w:rsid w:val="00230F3F"/>
    <w:rsid w:val="00231261"/>
    <w:rsid w:val="00231DDD"/>
    <w:rsid w:val="00231FA1"/>
    <w:rsid w:val="0023303F"/>
    <w:rsid w:val="002337D9"/>
    <w:rsid w:val="00233859"/>
    <w:rsid w:val="00234A3A"/>
    <w:rsid w:val="00235091"/>
    <w:rsid w:val="00235BF4"/>
    <w:rsid w:val="00235D7F"/>
    <w:rsid w:val="00235E73"/>
    <w:rsid w:val="002361FE"/>
    <w:rsid w:val="0023694B"/>
    <w:rsid w:val="002369D0"/>
    <w:rsid w:val="00236FCC"/>
    <w:rsid w:val="00240833"/>
    <w:rsid w:val="0024091D"/>
    <w:rsid w:val="002412DB"/>
    <w:rsid w:val="002418E8"/>
    <w:rsid w:val="00241B3A"/>
    <w:rsid w:val="0024272B"/>
    <w:rsid w:val="00242CE5"/>
    <w:rsid w:val="00243069"/>
    <w:rsid w:val="00243FB9"/>
    <w:rsid w:val="00244032"/>
    <w:rsid w:val="00244248"/>
    <w:rsid w:val="002443E1"/>
    <w:rsid w:val="00244401"/>
    <w:rsid w:val="00244DE3"/>
    <w:rsid w:val="0024564D"/>
    <w:rsid w:val="002459D2"/>
    <w:rsid w:val="00245B86"/>
    <w:rsid w:val="0024626E"/>
    <w:rsid w:val="0024708B"/>
    <w:rsid w:val="002470BE"/>
    <w:rsid w:val="0024724E"/>
    <w:rsid w:val="00247864"/>
    <w:rsid w:val="002507E2"/>
    <w:rsid w:val="00251C4F"/>
    <w:rsid w:val="00251D4E"/>
    <w:rsid w:val="002529E9"/>
    <w:rsid w:val="00252D05"/>
    <w:rsid w:val="00253479"/>
    <w:rsid w:val="00254960"/>
    <w:rsid w:val="002553C4"/>
    <w:rsid w:val="0025609E"/>
    <w:rsid w:val="0025617A"/>
    <w:rsid w:val="002563BE"/>
    <w:rsid w:val="002565B4"/>
    <w:rsid w:val="002567AE"/>
    <w:rsid w:val="002574F7"/>
    <w:rsid w:val="00260714"/>
    <w:rsid w:val="00261CD1"/>
    <w:rsid w:val="0026204E"/>
    <w:rsid w:val="0026383D"/>
    <w:rsid w:val="00263D4D"/>
    <w:rsid w:val="00264199"/>
    <w:rsid w:val="00264E67"/>
    <w:rsid w:val="00265F71"/>
    <w:rsid w:val="0026788D"/>
    <w:rsid w:val="002709F9"/>
    <w:rsid w:val="00270E58"/>
    <w:rsid w:val="0027105D"/>
    <w:rsid w:val="00271D1B"/>
    <w:rsid w:val="00271F7D"/>
    <w:rsid w:val="00272669"/>
    <w:rsid w:val="00273488"/>
    <w:rsid w:val="002739B5"/>
    <w:rsid w:val="00273DB4"/>
    <w:rsid w:val="00273F3B"/>
    <w:rsid w:val="002742E9"/>
    <w:rsid w:val="002748F6"/>
    <w:rsid w:val="00275037"/>
    <w:rsid w:val="0027517B"/>
    <w:rsid w:val="00275EC1"/>
    <w:rsid w:val="00276C0D"/>
    <w:rsid w:val="00276E28"/>
    <w:rsid w:val="00277E44"/>
    <w:rsid w:val="00280677"/>
    <w:rsid w:val="0028142B"/>
    <w:rsid w:val="00281636"/>
    <w:rsid w:val="002817A3"/>
    <w:rsid w:val="00281FF8"/>
    <w:rsid w:val="002827A9"/>
    <w:rsid w:val="00282F48"/>
    <w:rsid w:val="00283FD3"/>
    <w:rsid w:val="00284545"/>
    <w:rsid w:val="00284AE5"/>
    <w:rsid w:val="002858BE"/>
    <w:rsid w:val="00285B6F"/>
    <w:rsid w:val="00286063"/>
    <w:rsid w:val="002867D7"/>
    <w:rsid w:val="00286BE8"/>
    <w:rsid w:val="00287098"/>
    <w:rsid w:val="002903ED"/>
    <w:rsid w:val="0029107B"/>
    <w:rsid w:val="002913BA"/>
    <w:rsid w:val="00291564"/>
    <w:rsid w:val="002927E8"/>
    <w:rsid w:val="00294325"/>
    <w:rsid w:val="0029433E"/>
    <w:rsid w:val="002945B8"/>
    <w:rsid w:val="0029566F"/>
    <w:rsid w:val="00295916"/>
    <w:rsid w:val="00295B43"/>
    <w:rsid w:val="00295CAD"/>
    <w:rsid w:val="00295F8C"/>
    <w:rsid w:val="00296199"/>
    <w:rsid w:val="00297112"/>
    <w:rsid w:val="0029751E"/>
    <w:rsid w:val="002A0098"/>
    <w:rsid w:val="002A0182"/>
    <w:rsid w:val="002A0C07"/>
    <w:rsid w:val="002A0C68"/>
    <w:rsid w:val="002A0D03"/>
    <w:rsid w:val="002A1058"/>
    <w:rsid w:val="002A117F"/>
    <w:rsid w:val="002A2656"/>
    <w:rsid w:val="002A2815"/>
    <w:rsid w:val="002A292D"/>
    <w:rsid w:val="002A2D29"/>
    <w:rsid w:val="002A2E97"/>
    <w:rsid w:val="002A3111"/>
    <w:rsid w:val="002A313B"/>
    <w:rsid w:val="002A3A97"/>
    <w:rsid w:val="002A468E"/>
    <w:rsid w:val="002A4909"/>
    <w:rsid w:val="002A4B52"/>
    <w:rsid w:val="002A5C41"/>
    <w:rsid w:val="002A6300"/>
    <w:rsid w:val="002A64C4"/>
    <w:rsid w:val="002A67B4"/>
    <w:rsid w:val="002A7326"/>
    <w:rsid w:val="002A7F49"/>
    <w:rsid w:val="002B1214"/>
    <w:rsid w:val="002B198B"/>
    <w:rsid w:val="002B1F08"/>
    <w:rsid w:val="002B2418"/>
    <w:rsid w:val="002B26A7"/>
    <w:rsid w:val="002B3334"/>
    <w:rsid w:val="002B354A"/>
    <w:rsid w:val="002B354B"/>
    <w:rsid w:val="002B3781"/>
    <w:rsid w:val="002B3C05"/>
    <w:rsid w:val="002B5EF3"/>
    <w:rsid w:val="002B6DA5"/>
    <w:rsid w:val="002B761B"/>
    <w:rsid w:val="002B795E"/>
    <w:rsid w:val="002B7E5E"/>
    <w:rsid w:val="002C01D8"/>
    <w:rsid w:val="002C0750"/>
    <w:rsid w:val="002C1A26"/>
    <w:rsid w:val="002C2468"/>
    <w:rsid w:val="002C2DA2"/>
    <w:rsid w:val="002C32A3"/>
    <w:rsid w:val="002C43EC"/>
    <w:rsid w:val="002C44BF"/>
    <w:rsid w:val="002C4594"/>
    <w:rsid w:val="002C5878"/>
    <w:rsid w:val="002C61EC"/>
    <w:rsid w:val="002C7072"/>
    <w:rsid w:val="002C718F"/>
    <w:rsid w:val="002C793C"/>
    <w:rsid w:val="002C7ED2"/>
    <w:rsid w:val="002D01EC"/>
    <w:rsid w:val="002D0496"/>
    <w:rsid w:val="002D05DC"/>
    <w:rsid w:val="002D084E"/>
    <w:rsid w:val="002D0BFF"/>
    <w:rsid w:val="002D1AFE"/>
    <w:rsid w:val="002D32CA"/>
    <w:rsid w:val="002D3627"/>
    <w:rsid w:val="002D3A53"/>
    <w:rsid w:val="002D3F72"/>
    <w:rsid w:val="002D4617"/>
    <w:rsid w:val="002D4A35"/>
    <w:rsid w:val="002D60B0"/>
    <w:rsid w:val="002D6535"/>
    <w:rsid w:val="002D7B1D"/>
    <w:rsid w:val="002D7B2E"/>
    <w:rsid w:val="002E1032"/>
    <w:rsid w:val="002E24F1"/>
    <w:rsid w:val="002E294A"/>
    <w:rsid w:val="002E39AF"/>
    <w:rsid w:val="002E429D"/>
    <w:rsid w:val="002E5032"/>
    <w:rsid w:val="002E52B3"/>
    <w:rsid w:val="002E5539"/>
    <w:rsid w:val="002E553F"/>
    <w:rsid w:val="002E738A"/>
    <w:rsid w:val="002E77FB"/>
    <w:rsid w:val="002E79FC"/>
    <w:rsid w:val="002F2A0F"/>
    <w:rsid w:val="002F2E3E"/>
    <w:rsid w:val="002F3D87"/>
    <w:rsid w:val="002F4212"/>
    <w:rsid w:val="002F47B7"/>
    <w:rsid w:val="002F5B1C"/>
    <w:rsid w:val="002F6019"/>
    <w:rsid w:val="002F6120"/>
    <w:rsid w:val="002F6323"/>
    <w:rsid w:val="002F64BD"/>
    <w:rsid w:val="002F65DD"/>
    <w:rsid w:val="002F6E78"/>
    <w:rsid w:val="00300CA7"/>
    <w:rsid w:val="00300DE7"/>
    <w:rsid w:val="003012ED"/>
    <w:rsid w:val="0030168D"/>
    <w:rsid w:val="00302CE9"/>
    <w:rsid w:val="00303389"/>
    <w:rsid w:val="00303536"/>
    <w:rsid w:val="00304A84"/>
    <w:rsid w:val="00305503"/>
    <w:rsid w:val="00305872"/>
    <w:rsid w:val="00305DAC"/>
    <w:rsid w:val="0030660D"/>
    <w:rsid w:val="003075BA"/>
    <w:rsid w:val="00310C03"/>
    <w:rsid w:val="003114CA"/>
    <w:rsid w:val="0031176B"/>
    <w:rsid w:val="00311859"/>
    <w:rsid w:val="00311FC1"/>
    <w:rsid w:val="0031245C"/>
    <w:rsid w:val="00312C72"/>
    <w:rsid w:val="00313949"/>
    <w:rsid w:val="00313BBC"/>
    <w:rsid w:val="003143EE"/>
    <w:rsid w:val="00314BA8"/>
    <w:rsid w:val="00314CEA"/>
    <w:rsid w:val="00314F75"/>
    <w:rsid w:val="00316D5B"/>
    <w:rsid w:val="00317B79"/>
    <w:rsid w:val="00320B91"/>
    <w:rsid w:val="00321156"/>
    <w:rsid w:val="003219EE"/>
    <w:rsid w:val="00321B37"/>
    <w:rsid w:val="00322297"/>
    <w:rsid w:val="003223BA"/>
    <w:rsid w:val="00323A67"/>
    <w:rsid w:val="003246A3"/>
    <w:rsid w:val="003254D8"/>
    <w:rsid w:val="00326725"/>
    <w:rsid w:val="003269C5"/>
    <w:rsid w:val="00326A5C"/>
    <w:rsid w:val="00326F34"/>
    <w:rsid w:val="00326FA3"/>
    <w:rsid w:val="0032736F"/>
    <w:rsid w:val="00327A66"/>
    <w:rsid w:val="00330547"/>
    <w:rsid w:val="00330CD5"/>
    <w:rsid w:val="003313BD"/>
    <w:rsid w:val="003320A7"/>
    <w:rsid w:val="0033221E"/>
    <w:rsid w:val="003328DF"/>
    <w:rsid w:val="00332B2A"/>
    <w:rsid w:val="0033320D"/>
    <w:rsid w:val="003337E3"/>
    <w:rsid w:val="0033424F"/>
    <w:rsid w:val="00334559"/>
    <w:rsid w:val="00334708"/>
    <w:rsid w:val="00334FC1"/>
    <w:rsid w:val="003351E8"/>
    <w:rsid w:val="00335446"/>
    <w:rsid w:val="003359CE"/>
    <w:rsid w:val="00335BFD"/>
    <w:rsid w:val="0033630D"/>
    <w:rsid w:val="003363D3"/>
    <w:rsid w:val="00336564"/>
    <w:rsid w:val="00336BF4"/>
    <w:rsid w:val="003371B5"/>
    <w:rsid w:val="003374CD"/>
    <w:rsid w:val="003406E9"/>
    <w:rsid w:val="0034076C"/>
    <w:rsid w:val="00340FBE"/>
    <w:rsid w:val="003416D2"/>
    <w:rsid w:val="00342604"/>
    <w:rsid w:val="00342739"/>
    <w:rsid w:val="003439BD"/>
    <w:rsid w:val="00343A9E"/>
    <w:rsid w:val="00344912"/>
    <w:rsid w:val="00344A80"/>
    <w:rsid w:val="003456F9"/>
    <w:rsid w:val="00346DDE"/>
    <w:rsid w:val="00347635"/>
    <w:rsid w:val="00352F46"/>
    <w:rsid w:val="0035314C"/>
    <w:rsid w:val="003531C1"/>
    <w:rsid w:val="003532FD"/>
    <w:rsid w:val="00353AF9"/>
    <w:rsid w:val="0035627B"/>
    <w:rsid w:val="003573BF"/>
    <w:rsid w:val="00357AFC"/>
    <w:rsid w:val="00360073"/>
    <w:rsid w:val="00360972"/>
    <w:rsid w:val="00361CEF"/>
    <w:rsid w:val="00361F97"/>
    <w:rsid w:val="00362A11"/>
    <w:rsid w:val="00363AD6"/>
    <w:rsid w:val="003643D6"/>
    <w:rsid w:val="003643E4"/>
    <w:rsid w:val="00364A28"/>
    <w:rsid w:val="00364C6F"/>
    <w:rsid w:val="0036556D"/>
    <w:rsid w:val="003657AA"/>
    <w:rsid w:val="00365987"/>
    <w:rsid w:val="00365DAE"/>
    <w:rsid w:val="00366230"/>
    <w:rsid w:val="003664E2"/>
    <w:rsid w:val="003668AD"/>
    <w:rsid w:val="00366BE1"/>
    <w:rsid w:val="00366CCD"/>
    <w:rsid w:val="0036707C"/>
    <w:rsid w:val="00367201"/>
    <w:rsid w:val="00370380"/>
    <w:rsid w:val="00370998"/>
    <w:rsid w:val="00371729"/>
    <w:rsid w:val="00371F79"/>
    <w:rsid w:val="00372691"/>
    <w:rsid w:val="003729EC"/>
    <w:rsid w:val="003734D2"/>
    <w:rsid w:val="0037414E"/>
    <w:rsid w:val="003742C8"/>
    <w:rsid w:val="00374D58"/>
    <w:rsid w:val="00376145"/>
    <w:rsid w:val="003768EF"/>
    <w:rsid w:val="003774C2"/>
    <w:rsid w:val="00380BF0"/>
    <w:rsid w:val="003812FD"/>
    <w:rsid w:val="00381B0E"/>
    <w:rsid w:val="003820D0"/>
    <w:rsid w:val="00382DE3"/>
    <w:rsid w:val="00383B4E"/>
    <w:rsid w:val="0038425E"/>
    <w:rsid w:val="00384BB0"/>
    <w:rsid w:val="00384FEC"/>
    <w:rsid w:val="00385508"/>
    <w:rsid w:val="003864BC"/>
    <w:rsid w:val="00386B9F"/>
    <w:rsid w:val="00387979"/>
    <w:rsid w:val="00387D29"/>
    <w:rsid w:val="00390047"/>
    <w:rsid w:val="00390507"/>
    <w:rsid w:val="00390558"/>
    <w:rsid w:val="0039145F"/>
    <w:rsid w:val="00391589"/>
    <w:rsid w:val="00391CEC"/>
    <w:rsid w:val="00392EAF"/>
    <w:rsid w:val="003930E6"/>
    <w:rsid w:val="00393875"/>
    <w:rsid w:val="003938EC"/>
    <w:rsid w:val="003939E3"/>
    <w:rsid w:val="00393A1D"/>
    <w:rsid w:val="00393C2B"/>
    <w:rsid w:val="00394332"/>
    <w:rsid w:val="00397D9B"/>
    <w:rsid w:val="00397FDC"/>
    <w:rsid w:val="003A3565"/>
    <w:rsid w:val="003A3C4E"/>
    <w:rsid w:val="003A3C69"/>
    <w:rsid w:val="003A5B67"/>
    <w:rsid w:val="003A6487"/>
    <w:rsid w:val="003A684C"/>
    <w:rsid w:val="003A6C22"/>
    <w:rsid w:val="003A711B"/>
    <w:rsid w:val="003B0079"/>
    <w:rsid w:val="003B0230"/>
    <w:rsid w:val="003B027B"/>
    <w:rsid w:val="003B0C48"/>
    <w:rsid w:val="003B0DFE"/>
    <w:rsid w:val="003B19D6"/>
    <w:rsid w:val="003B1D55"/>
    <w:rsid w:val="003B2631"/>
    <w:rsid w:val="003B2ADA"/>
    <w:rsid w:val="003B2BF7"/>
    <w:rsid w:val="003B3372"/>
    <w:rsid w:val="003B477C"/>
    <w:rsid w:val="003B54EC"/>
    <w:rsid w:val="003B5B44"/>
    <w:rsid w:val="003B5CAE"/>
    <w:rsid w:val="003B65C7"/>
    <w:rsid w:val="003B6D6A"/>
    <w:rsid w:val="003B75D7"/>
    <w:rsid w:val="003B7979"/>
    <w:rsid w:val="003C08B4"/>
    <w:rsid w:val="003C0FC3"/>
    <w:rsid w:val="003C14CD"/>
    <w:rsid w:val="003C1653"/>
    <w:rsid w:val="003C1F4C"/>
    <w:rsid w:val="003C1FE5"/>
    <w:rsid w:val="003C21D8"/>
    <w:rsid w:val="003C2797"/>
    <w:rsid w:val="003C39B3"/>
    <w:rsid w:val="003C3A3D"/>
    <w:rsid w:val="003C3A49"/>
    <w:rsid w:val="003C42E9"/>
    <w:rsid w:val="003C4334"/>
    <w:rsid w:val="003C4D1A"/>
    <w:rsid w:val="003C506D"/>
    <w:rsid w:val="003C50A6"/>
    <w:rsid w:val="003C5815"/>
    <w:rsid w:val="003C64EB"/>
    <w:rsid w:val="003C7564"/>
    <w:rsid w:val="003D050F"/>
    <w:rsid w:val="003D0D55"/>
    <w:rsid w:val="003D0D86"/>
    <w:rsid w:val="003D0F9A"/>
    <w:rsid w:val="003D1124"/>
    <w:rsid w:val="003D1249"/>
    <w:rsid w:val="003D2C15"/>
    <w:rsid w:val="003D31E9"/>
    <w:rsid w:val="003D4A7A"/>
    <w:rsid w:val="003D5580"/>
    <w:rsid w:val="003D57FD"/>
    <w:rsid w:val="003D5F6E"/>
    <w:rsid w:val="003D7881"/>
    <w:rsid w:val="003E010C"/>
    <w:rsid w:val="003E0196"/>
    <w:rsid w:val="003E0FF2"/>
    <w:rsid w:val="003E1EA2"/>
    <w:rsid w:val="003E21FE"/>
    <w:rsid w:val="003E25BF"/>
    <w:rsid w:val="003E36E3"/>
    <w:rsid w:val="003E3E53"/>
    <w:rsid w:val="003E4C46"/>
    <w:rsid w:val="003E6157"/>
    <w:rsid w:val="003E70FD"/>
    <w:rsid w:val="003E7757"/>
    <w:rsid w:val="003E77BE"/>
    <w:rsid w:val="003E7B15"/>
    <w:rsid w:val="003F0C41"/>
    <w:rsid w:val="003F0D4B"/>
    <w:rsid w:val="003F193D"/>
    <w:rsid w:val="003F2722"/>
    <w:rsid w:val="003F2725"/>
    <w:rsid w:val="003F33E9"/>
    <w:rsid w:val="003F3B66"/>
    <w:rsid w:val="003F3BBB"/>
    <w:rsid w:val="003F3D68"/>
    <w:rsid w:val="003F43DE"/>
    <w:rsid w:val="003F44CE"/>
    <w:rsid w:val="003F4B76"/>
    <w:rsid w:val="003F6E59"/>
    <w:rsid w:val="003F72EC"/>
    <w:rsid w:val="003F7998"/>
    <w:rsid w:val="003F7A6D"/>
    <w:rsid w:val="003F7D3E"/>
    <w:rsid w:val="003F7F03"/>
    <w:rsid w:val="00400A16"/>
    <w:rsid w:val="00400CC0"/>
    <w:rsid w:val="00401206"/>
    <w:rsid w:val="004014A7"/>
    <w:rsid w:val="00402055"/>
    <w:rsid w:val="00402712"/>
    <w:rsid w:val="00402ACD"/>
    <w:rsid w:val="00402AE9"/>
    <w:rsid w:val="00402F3E"/>
    <w:rsid w:val="00403272"/>
    <w:rsid w:val="00403442"/>
    <w:rsid w:val="0040490A"/>
    <w:rsid w:val="00405F39"/>
    <w:rsid w:val="00406E6F"/>
    <w:rsid w:val="00406E89"/>
    <w:rsid w:val="004073CE"/>
    <w:rsid w:val="00407523"/>
    <w:rsid w:val="0041095F"/>
    <w:rsid w:val="004109F8"/>
    <w:rsid w:val="00410E50"/>
    <w:rsid w:val="00410F03"/>
    <w:rsid w:val="00411975"/>
    <w:rsid w:val="00411BDF"/>
    <w:rsid w:val="0041297B"/>
    <w:rsid w:val="0041459A"/>
    <w:rsid w:val="0041478D"/>
    <w:rsid w:val="00414BC1"/>
    <w:rsid w:val="00414EEF"/>
    <w:rsid w:val="00414F66"/>
    <w:rsid w:val="00415247"/>
    <w:rsid w:val="00415C0B"/>
    <w:rsid w:val="00417111"/>
    <w:rsid w:val="0041765B"/>
    <w:rsid w:val="004177D2"/>
    <w:rsid w:val="004203AE"/>
    <w:rsid w:val="00420A96"/>
    <w:rsid w:val="004212AC"/>
    <w:rsid w:val="004213B4"/>
    <w:rsid w:val="004214F1"/>
    <w:rsid w:val="00422201"/>
    <w:rsid w:val="00422271"/>
    <w:rsid w:val="004223F4"/>
    <w:rsid w:val="00423ECF"/>
    <w:rsid w:val="004242E9"/>
    <w:rsid w:val="00425015"/>
    <w:rsid w:val="00425534"/>
    <w:rsid w:val="00425895"/>
    <w:rsid w:val="00425B97"/>
    <w:rsid w:val="00425F75"/>
    <w:rsid w:val="00426906"/>
    <w:rsid w:val="00426B1C"/>
    <w:rsid w:val="00430D2A"/>
    <w:rsid w:val="00430F3B"/>
    <w:rsid w:val="004324D4"/>
    <w:rsid w:val="0043408D"/>
    <w:rsid w:val="00434863"/>
    <w:rsid w:val="00434C82"/>
    <w:rsid w:val="0043519A"/>
    <w:rsid w:val="004357AD"/>
    <w:rsid w:val="004358CA"/>
    <w:rsid w:val="00436F40"/>
    <w:rsid w:val="004375A7"/>
    <w:rsid w:val="004401A3"/>
    <w:rsid w:val="0044041A"/>
    <w:rsid w:val="004409BA"/>
    <w:rsid w:val="00441890"/>
    <w:rsid w:val="00441B4C"/>
    <w:rsid w:val="00442114"/>
    <w:rsid w:val="004426E6"/>
    <w:rsid w:val="0044275C"/>
    <w:rsid w:val="00442CD0"/>
    <w:rsid w:val="00442F85"/>
    <w:rsid w:val="004444E8"/>
    <w:rsid w:val="0044596C"/>
    <w:rsid w:val="00445A53"/>
    <w:rsid w:val="00445FD1"/>
    <w:rsid w:val="00446A5B"/>
    <w:rsid w:val="004471F0"/>
    <w:rsid w:val="00447251"/>
    <w:rsid w:val="00447A9E"/>
    <w:rsid w:val="004508BA"/>
    <w:rsid w:val="00450A13"/>
    <w:rsid w:val="0045336F"/>
    <w:rsid w:val="0045418B"/>
    <w:rsid w:val="00455D67"/>
    <w:rsid w:val="0045643B"/>
    <w:rsid w:val="004568CF"/>
    <w:rsid w:val="00456C0E"/>
    <w:rsid w:val="00456CFA"/>
    <w:rsid w:val="004576B7"/>
    <w:rsid w:val="00457C72"/>
    <w:rsid w:val="00460105"/>
    <w:rsid w:val="0046042E"/>
    <w:rsid w:val="0046088A"/>
    <w:rsid w:val="0046158E"/>
    <w:rsid w:val="0046176E"/>
    <w:rsid w:val="00461A44"/>
    <w:rsid w:val="00461A54"/>
    <w:rsid w:val="0046281B"/>
    <w:rsid w:val="00463D5B"/>
    <w:rsid w:val="00464B45"/>
    <w:rsid w:val="004652C4"/>
    <w:rsid w:val="00465354"/>
    <w:rsid w:val="004655DC"/>
    <w:rsid w:val="004656CB"/>
    <w:rsid w:val="00466AA3"/>
    <w:rsid w:val="00466D6C"/>
    <w:rsid w:val="00466F89"/>
    <w:rsid w:val="0046772C"/>
    <w:rsid w:val="004700CD"/>
    <w:rsid w:val="0047057E"/>
    <w:rsid w:val="00471A5C"/>
    <w:rsid w:val="00471F5C"/>
    <w:rsid w:val="00472022"/>
    <w:rsid w:val="00472049"/>
    <w:rsid w:val="0047263F"/>
    <w:rsid w:val="00472C39"/>
    <w:rsid w:val="004732F2"/>
    <w:rsid w:val="0047372F"/>
    <w:rsid w:val="004740EF"/>
    <w:rsid w:val="00474AAE"/>
    <w:rsid w:val="00474C61"/>
    <w:rsid w:val="0047520F"/>
    <w:rsid w:val="00475274"/>
    <w:rsid w:val="004752CE"/>
    <w:rsid w:val="00475C22"/>
    <w:rsid w:val="00475C84"/>
    <w:rsid w:val="00477F56"/>
    <w:rsid w:val="00480057"/>
    <w:rsid w:val="004803DF"/>
    <w:rsid w:val="00481162"/>
    <w:rsid w:val="00481E04"/>
    <w:rsid w:val="004824A8"/>
    <w:rsid w:val="004844DF"/>
    <w:rsid w:val="00484809"/>
    <w:rsid w:val="00485076"/>
    <w:rsid w:val="0048577D"/>
    <w:rsid w:val="00486905"/>
    <w:rsid w:val="00487B9B"/>
    <w:rsid w:val="004900EF"/>
    <w:rsid w:val="00490D26"/>
    <w:rsid w:val="0049132B"/>
    <w:rsid w:val="00491953"/>
    <w:rsid w:val="00493216"/>
    <w:rsid w:val="00493B39"/>
    <w:rsid w:val="00493F57"/>
    <w:rsid w:val="004946E9"/>
    <w:rsid w:val="00494FC3"/>
    <w:rsid w:val="00495619"/>
    <w:rsid w:val="004957E2"/>
    <w:rsid w:val="00496F37"/>
    <w:rsid w:val="00497792"/>
    <w:rsid w:val="004A01CD"/>
    <w:rsid w:val="004A0407"/>
    <w:rsid w:val="004A04F2"/>
    <w:rsid w:val="004A1621"/>
    <w:rsid w:val="004A16F0"/>
    <w:rsid w:val="004A1F52"/>
    <w:rsid w:val="004A216A"/>
    <w:rsid w:val="004A2B00"/>
    <w:rsid w:val="004A44DB"/>
    <w:rsid w:val="004A45E4"/>
    <w:rsid w:val="004A49ED"/>
    <w:rsid w:val="004A4F0A"/>
    <w:rsid w:val="004A53C8"/>
    <w:rsid w:val="004A6129"/>
    <w:rsid w:val="004A740E"/>
    <w:rsid w:val="004A7B81"/>
    <w:rsid w:val="004B1689"/>
    <w:rsid w:val="004B1ED9"/>
    <w:rsid w:val="004B2862"/>
    <w:rsid w:val="004B2A1C"/>
    <w:rsid w:val="004B3892"/>
    <w:rsid w:val="004B49BF"/>
    <w:rsid w:val="004B5F69"/>
    <w:rsid w:val="004B71B6"/>
    <w:rsid w:val="004B7A2F"/>
    <w:rsid w:val="004C00F5"/>
    <w:rsid w:val="004C05DE"/>
    <w:rsid w:val="004C0F60"/>
    <w:rsid w:val="004C12A5"/>
    <w:rsid w:val="004C13A2"/>
    <w:rsid w:val="004C1DBF"/>
    <w:rsid w:val="004C1E27"/>
    <w:rsid w:val="004C2DB5"/>
    <w:rsid w:val="004C2E60"/>
    <w:rsid w:val="004C302C"/>
    <w:rsid w:val="004C3088"/>
    <w:rsid w:val="004C3402"/>
    <w:rsid w:val="004C3480"/>
    <w:rsid w:val="004C3528"/>
    <w:rsid w:val="004C37CA"/>
    <w:rsid w:val="004C4095"/>
    <w:rsid w:val="004C6A93"/>
    <w:rsid w:val="004C6FCC"/>
    <w:rsid w:val="004C7CCF"/>
    <w:rsid w:val="004C7F41"/>
    <w:rsid w:val="004D168E"/>
    <w:rsid w:val="004D1CB8"/>
    <w:rsid w:val="004D2898"/>
    <w:rsid w:val="004D2D22"/>
    <w:rsid w:val="004D340A"/>
    <w:rsid w:val="004D365D"/>
    <w:rsid w:val="004D36D3"/>
    <w:rsid w:val="004D4046"/>
    <w:rsid w:val="004D41D0"/>
    <w:rsid w:val="004D4837"/>
    <w:rsid w:val="004D5C23"/>
    <w:rsid w:val="004D5D73"/>
    <w:rsid w:val="004D6482"/>
    <w:rsid w:val="004D6D43"/>
    <w:rsid w:val="004D6F30"/>
    <w:rsid w:val="004E0471"/>
    <w:rsid w:val="004E07C3"/>
    <w:rsid w:val="004E0917"/>
    <w:rsid w:val="004E09BE"/>
    <w:rsid w:val="004E1147"/>
    <w:rsid w:val="004E2127"/>
    <w:rsid w:val="004E233A"/>
    <w:rsid w:val="004E2521"/>
    <w:rsid w:val="004E2A9A"/>
    <w:rsid w:val="004E3AAF"/>
    <w:rsid w:val="004E3AC4"/>
    <w:rsid w:val="004E3F48"/>
    <w:rsid w:val="004E46BD"/>
    <w:rsid w:val="004E5785"/>
    <w:rsid w:val="004E67C8"/>
    <w:rsid w:val="004E68E6"/>
    <w:rsid w:val="004F0391"/>
    <w:rsid w:val="004F0992"/>
    <w:rsid w:val="004F0EB5"/>
    <w:rsid w:val="004F1338"/>
    <w:rsid w:val="004F2246"/>
    <w:rsid w:val="004F33C4"/>
    <w:rsid w:val="004F3795"/>
    <w:rsid w:val="004F3B0A"/>
    <w:rsid w:val="004F3B0C"/>
    <w:rsid w:val="004F3F5A"/>
    <w:rsid w:val="004F4A7B"/>
    <w:rsid w:val="004F4D68"/>
    <w:rsid w:val="004F546E"/>
    <w:rsid w:val="004F6319"/>
    <w:rsid w:val="004F6474"/>
    <w:rsid w:val="004F6691"/>
    <w:rsid w:val="004F6D32"/>
    <w:rsid w:val="00500584"/>
    <w:rsid w:val="00500B0B"/>
    <w:rsid w:val="00501350"/>
    <w:rsid w:val="00501460"/>
    <w:rsid w:val="005017F3"/>
    <w:rsid w:val="0050241C"/>
    <w:rsid w:val="0050354B"/>
    <w:rsid w:val="0050356B"/>
    <w:rsid w:val="005037CD"/>
    <w:rsid w:val="005038F8"/>
    <w:rsid w:val="00503970"/>
    <w:rsid w:val="005041B6"/>
    <w:rsid w:val="00504454"/>
    <w:rsid w:val="005047DC"/>
    <w:rsid w:val="0050490E"/>
    <w:rsid w:val="00504C6A"/>
    <w:rsid w:val="00505448"/>
    <w:rsid w:val="0050593A"/>
    <w:rsid w:val="0050623F"/>
    <w:rsid w:val="00506588"/>
    <w:rsid w:val="00512465"/>
    <w:rsid w:val="005125E3"/>
    <w:rsid w:val="00513012"/>
    <w:rsid w:val="005133CE"/>
    <w:rsid w:val="0051491A"/>
    <w:rsid w:val="00514A7D"/>
    <w:rsid w:val="005152A9"/>
    <w:rsid w:val="00515AA3"/>
    <w:rsid w:val="00516350"/>
    <w:rsid w:val="0051642D"/>
    <w:rsid w:val="00516A07"/>
    <w:rsid w:val="00520032"/>
    <w:rsid w:val="00521441"/>
    <w:rsid w:val="00521EA5"/>
    <w:rsid w:val="0052203B"/>
    <w:rsid w:val="0052204A"/>
    <w:rsid w:val="00522573"/>
    <w:rsid w:val="005226D4"/>
    <w:rsid w:val="00522EF9"/>
    <w:rsid w:val="005234D2"/>
    <w:rsid w:val="00523FB8"/>
    <w:rsid w:val="00525655"/>
    <w:rsid w:val="00525E58"/>
    <w:rsid w:val="00527250"/>
    <w:rsid w:val="0052794E"/>
    <w:rsid w:val="00527F05"/>
    <w:rsid w:val="00530EB8"/>
    <w:rsid w:val="00530F6F"/>
    <w:rsid w:val="00531149"/>
    <w:rsid w:val="00531271"/>
    <w:rsid w:val="00531533"/>
    <w:rsid w:val="005321FA"/>
    <w:rsid w:val="005323E7"/>
    <w:rsid w:val="005326A9"/>
    <w:rsid w:val="00532AF4"/>
    <w:rsid w:val="00532F18"/>
    <w:rsid w:val="005330FB"/>
    <w:rsid w:val="00533406"/>
    <w:rsid w:val="00533746"/>
    <w:rsid w:val="00533A2C"/>
    <w:rsid w:val="00533C19"/>
    <w:rsid w:val="00533D11"/>
    <w:rsid w:val="00533E5E"/>
    <w:rsid w:val="00533E78"/>
    <w:rsid w:val="00533EF9"/>
    <w:rsid w:val="005345FE"/>
    <w:rsid w:val="005347E7"/>
    <w:rsid w:val="00535E3A"/>
    <w:rsid w:val="0053621A"/>
    <w:rsid w:val="00536250"/>
    <w:rsid w:val="00536826"/>
    <w:rsid w:val="00536EEB"/>
    <w:rsid w:val="0053772C"/>
    <w:rsid w:val="00537AA9"/>
    <w:rsid w:val="00540043"/>
    <w:rsid w:val="005417E4"/>
    <w:rsid w:val="00542774"/>
    <w:rsid w:val="00542876"/>
    <w:rsid w:val="00542ABA"/>
    <w:rsid w:val="00543089"/>
    <w:rsid w:val="0054312E"/>
    <w:rsid w:val="00543370"/>
    <w:rsid w:val="00543E32"/>
    <w:rsid w:val="00545819"/>
    <w:rsid w:val="005468B1"/>
    <w:rsid w:val="0054746A"/>
    <w:rsid w:val="005477E6"/>
    <w:rsid w:val="00547D3F"/>
    <w:rsid w:val="00547D9A"/>
    <w:rsid w:val="005509FC"/>
    <w:rsid w:val="0055255F"/>
    <w:rsid w:val="00552604"/>
    <w:rsid w:val="00552A87"/>
    <w:rsid w:val="005532F6"/>
    <w:rsid w:val="005534C1"/>
    <w:rsid w:val="005545D5"/>
    <w:rsid w:val="00554D75"/>
    <w:rsid w:val="00556100"/>
    <w:rsid w:val="00556454"/>
    <w:rsid w:val="0055645A"/>
    <w:rsid w:val="00556872"/>
    <w:rsid w:val="00556A7B"/>
    <w:rsid w:val="00560F44"/>
    <w:rsid w:val="00561077"/>
    <w:rsid w:val="00561415"/>
    <w:rsid w:val="00561BD4"/>
    <w:rsid w:val="00562708"/>
    <w:rsid w:val="00562A56"/>
    <w:rsid w:val="005631BE"/>
    <w:rsid w:val="00563404"/>
    <w:rsid w:val="00564B12"/>
    <w:rsid w:val="00564C34"/>
    <w:rsid w:val="005658DD"/>
    <w:rsid w:val="00565900"/>
    <w:rsid w:val="0056607D"/>
    <w:rsid w:val="005667BD"/>
    <w:rsid w:val="005669F4"/>
    <w:rsid w:val="005673FD"/>
    <w:rsid w:val="00567B5A"/>
    <w:rsid w:val="0057039F"/>
    <w:rsid w:val="0057058E"/>
    <w:rsid w:val="00570610"/>
    <w:rsid w:val="00571F6D"/>
    <w:rsid w:val="0057239C"/>
    <w:rsid w:val="00572B27"/>
    <w:rsid w:val="0057474C"/>
    <w:rsid w:val="00574762"/>
    <w:rsid w:val="00575095"/>
    <w:rsid w:val="00575A67"/>
    <w:rsid w:val="00576CAB"/>
    <w:rsid w:val="00577C54"/>
    <w:rsid w:val="005816E5"/>
    <w:rsid w:val="00581822"/>
    <w:rsid w:val="00581C12"/>
    <w:rsid w:val="00581F40"/>
    <w:rsid w:val="005827FC"/>
    <w:rsid w:val="00583D0E"/>
    <w:rsid w:val="00584785"/>
    <w:rsid w:val="005863C5"/>
    <w:rsid w:val="005872EF"/>
    <w:rsid w:val="00587873"/>
    <w:rsid w:val="00587EF8"/>
    <w:rsid w:val="00587FD4"/>
    <w:rsid w:val="005900F3"/>
    <w:rsid w:val="005908E2"/>
    <w:rsid w:val="00593103"/>
    <w:rsid w:val="005937CB"/>
    <w:rsid w:val="00593930"/>
    <w:rsid w:val="00593A32"/>
    <w:rsid w:val="00594502"/>
    <w:rsid w:val="00594698"/>
    <w:rsid w:val="0059500C"/>
    <w:rsid w:val="0059561B"/>
    <w:rsid w:val="0059565C"/>
    <w:rsid w:val="00596DC9"/>
    <w:rsid w:val="0059740E"/>
    <w:rsid w:val="005A05BC"/>
    <w:rsid w:val="005A1578"/>
    <w:rsid w:val="005A1642"/>
    <w:rsid w:val="005A16E9"/>
    <w:rsid w:val="005A2D44"/>
    <w:rsid w:val="005A3198"/>
    <w:rsid w:val="005A3A31"/>
    <w:rsid w:val="005A5F18"/>
    <w:rsid w:val="005A740D"/>
    <w:rsid w:val="005A7619"/>
    <w:rsid w:val="005A7AEC"/>
    <w:rsid w:val="005B064D"/>
    <w:rsid w:val="005B065C"/>
    <w:rsid w:val="005B0941"/>
    <w:rsid w:val="005B0C17"/>
    <w:rsid w:val="005B0E65"/>
    <w:rsid w:val="005B1A9C"/>
    <w:rsid w:val="005B1D42"/>
    <w:rsid w:val="005B2121"/>
    <w:rsid w:val="005B22DF"/>
    <w:rsid w:val="005B26D6"/>
    <w:rsid w:val="005B2F06"/>
    <w:rsid w:val="005B3A91"/>
    <w:rsid w:val="005B3BDE"/>
    <w:rsid w:val="005B3FD2"/>
    <w:rsid w:val="005B415F"/>
    <w:rsid w:val="005B4372"/>
    <w:rsid w:val="005B4A11"/>
    <w:rsid w:val="005B5B9A"/>
    <w:rsid w:val="005B5FCE"/>
    <w:rsid w:val="005B6D76"/>
    <w:rsid w:val="005B7CD6"/>
    <w:rsid w:val="005B7D59"/>
    <w:rsid w:val="005B7ED9"/>
    <w:rsid w:val="005C050E"/>
    <w:rsid w:val="005C0D23"/>
    <w:rsid w:val="005C18A9"/>
    <w:rsid w:val="005C18C9"/>
    <w:rsid w:val="005C2CE6"/>
    <w:rsid w:val="005C3F72"/>
    <w:rsid w:val="005C4551"/>
    <w:rsid w:val="005C4693"/>
    <w:rsid w:val="005C4725"/>
    <w:rsid w:val="005C4886"/>
    <w:rsid w:val="005C4C5E"/>
    <w:rsid w:val="005C4CDA"/>
    <w:rsid w:val="005C532E"/>
    <w:rsid w:val="005C5BD0"/>
    <w:rsid w:val="005C64F1"/>
    <w:rsid w:val="005C68C2"/>
    <w:rsid w:val="005C6D04"/>
    <w:rsid w:val="005C6F8C"/>
    <w:rsid w:val="005C7018"/>
    <w:rsid w:val="005C78FE"/>
    <w:rsid w:val="005D029D"/>
    <w:rsid w:val="005D0BCD"/>
    <w:rsid w:val="005D0FF8"/>
    <w:rsid w:val="005D1444"/>
    <w:rsid w:val="005D18A2"/>
    <w:rsid w:val="005D22A8"/>
    <w:rsid w:val="005D25C6"/>
    <w:rsid w:val="005D2986"/>
    <w:rsid w:val="005D2AB8"/>
    <w:rsid w:val="005D2ACF"/>
    <w:rsid w:val="005D3345"/>
    <w:rsid w:val="005D34E7"/>
    <w:rsid w:val="005D3696"/>
    <w:rsid w:val="005D3DD9"/>
    <w:rsid w:val="005D4249"/>
    <w:rsid w:val="005D4B7D"/>
    <w:rsid w:val="005D4EA9"/>
    <w:rsid w:val="005D5B80"/>
    <w:rsid w:val="005D6291"/>
    <w:rsid w:val="005D6452"/>
    <w:rsid w:val="005D6594"/>
    <w:rsid w:val="005D6712"/>
    <w:rsid w:val="005D6BA9"/>
    <w:rsid w:val="005D7091"/>
    <w:rsid w:val="005E0144"/>
    <w:rsid w:val="005E13E6"/>
    <w:rsid w:val="005E1A02"/>
    <w:rsid w:val="005E2083"/>
    <w:rsid w:val="005E225C"/>
    <w:rsid w:val="005E2AB3"/>
    <w:rsid w:val="005E2ADE"/>
    <w:rsid w:val="005E3120"/>
    <w:rsid w:val="005E3C18"/>
    <w:rsid w:val="005E4273"/>
    <w:rsid w:val="005E4B19"/>
    <w:rsid w:val="005E4B49"/>
    <w:rsid w:val="005E4E66"/>
    <w:rsid w:val="005E4EF2"/>
    <w:rsid w:val="005E620D"/>
    <w:rsid w:val="005E6A3F"/>
    <w:rsid w:val="005E7A00"/>
    <w:rsid w:val="005E7A22"/>
    <w:rsid w:val="005E7C87"/>
    <w:rsid w:val="005F02A6"/>
    <w:rsid w:val="005F03F5"/>
    <w:rsid w:val="005F0450"/>
    <w:rsid w:val="005F0878"/>
    <w:rsid w:val="005F0AF1"/>
    <w:rsid w:val="005F0AFA"/>
    <w:rsid w:val="005F1503"/>
    <w:rsid w:val="005F2F26"/>
    <w:rsid w:val="005F3537"/>
    <w:rsid w:val="005F39E2"/>
    <w:rsid w:val="005F3F36"/>
    <w:rsid w:val="005F49A9"/>
    <w:rsid w:val="005F52CA"/>
    <w:rsid w:val="005F567F"/>
    <w:rsid w:val="005F72B6"/>
    <w:rsid w:val="005F7EF0"/>
    <w:rsid w:val="006004E4"/>
    <w:rsid w:val="0060097C"/>
    <w:rsid w:val="0060107B"/>
    <w:rsid w:val="006023D3"/>
    <w:rsid w:val="00602E89"/>
    <w:rsid w:val="00603F14"/>
    <w:rsid w:val="00603F8E"/>
    <w:rsid w:val="0060449E"/>
    <w:rsid w:val="006061E0"/>
    <w:rsid w:val="00606B4E"/>
    <w:rsid w:val="00607045"/>
    <w:rsid w:val="006077A4"/>
    <w:rsid w:val="00611141"/>
    <w:rsid w:val="0061198C"/>
    <w:rsid w:val="0061254C"/>
    <w:rsid w:val="00613F25"/>
    <w:rsid w:val="006140B5"/>
    <w:rsid w:val="006153D2"/>
    <w:rsid w:val="00615770"/>
    <w:rsid w:val="00615876"/>
    <w:rsid w:val="00615DC8"/>
    <w:rsid w:val="0061660B"/>
    <w:rsid w:val="006166B1"/>
    <w:rsid w:val="006166BD"/>
    <w:rsid w:val="00616958"/>
    <w:rsid w:val="00616C40"/>
    <w:rsid w:val="0061789D"/>
    <w:rsid w:val="006209A5"/>
    <w:rsid w:val="00621C37"/>
    <w:rsid w:val="00621C5C"/>
    <w:rsid w:val="0062204F"/>
    <w:rsid w:val="006221AF"/>
    <w:rsid w:val="0062223C"/>
    <w:rsid w:val="006225F7"/>
    <w:rsid w:val="0062421F"/>
    <w:rsid w:val="00626E97"/>
    <w:rsid w:val="00627198"/>
    <w:rsid w:val="006273B7"/>
    <w:rsid w:val="00627CB3"/>
    <w:rsid w:val="00627E6D"/>
    <w:rsid w:val="006308B5"/>
    <w:rsid w:val="00630E77"/>
    <w:rsid w:val="006310F8"/>
    <w:rsid w:val="00631AD6"/>
    <w:rsid w:val="00632140"/>
    <w:rsid w:val="006322BC"/>
    <w:rsid w:val="006325AE"/>
    <w:rsid w:val="006325D3"/>
    <w:rsid w:val="006327EA"/>
    <w:rsid w:val="00632E9B"/>
    <w:rsid w:val="00632EFF"/>
    <w:rsid w:val="00633091"/>
    <w:rsid w:val="00634231"/>
    <w:rsid w:val="0063433F"/>
    <w:rsid w:val="006348BA"/>
    <w:rsid w:val="0063507D"/>
    <w:rsid w:val="00636413"/>
    <w:rsid w:val="006371AC"/>
    <w:rsid w:val="00637245"/>
    <w:rsid w:val="0063747F"/>
    <w:rsid w:val="00637935"/>
    <w:rsid w:val="00637F5C"/>
    <w:rsid w:val="0064034B"/>
    <w:rsid w:val="00640883"/>
    <w:rsid w:val="00640A5B"/>
    <w:rsid w:val="00640CD5"/>
    <w:rsid w:val="00641011"/>
    <w:rsid w:val="00641A0A"/>
    <w:rsid w:val="00641BDC"/>
    <w:rsid w:val="00642834"/>
    <w:rsid w:val="00642ABD"/>
    <w:rsid w:val="00642EE1"/>
    <w:rsid w:val="0064307D"/>
    <w:rsid w:val="00643331"/>
    <w:rsid w:val="0064346C"/>
    <w:rsid w:val="00643649"/>
    <w:rsid w:val="00643AA0"/>
    <w:rsid w:val="006448D0"/>
    <w:rsid w:val="006448F3"/>
    <w:rsid w:val="00644C3F"/>
    <w:rsid w:val="00644CEF"/>
    <w:rsid w:val="00644DF4"/>
    <w:rsid w:val="00645154"/>
    <w:rsid w:val="006455C4"/>
    <w:rsid w:val="00645F8A"/>
    <w:rsid w:val="00647437"/>
    <w:rsid w:val="00647EC6"/>
    <w:rsid w:val="006515C9"/>
    <w:rsid w:val="00652C0A"/>
    <w:rsid w:val="006531B3"/>
    <w:rsid w:val="00653404"/>
    <w:rsid w:val="0065361A"/>
    <w:rsid w:val="006539F7"/>
    <w:rsid w:val="00653B82"/>
    <w:rsid w:val="00654279"/>
    <w:rsid w:val="00654C82"/>
    <w:rsid w:val="00654D28"/>
    <w:rsid w:val="00655C18"/>
    <w:rsid w:val="0065648A"/>
    <w:rsid w:val="0065664F"/>
    <w:rsid w:val="00656747"/>
    <w:rsid w:val="00656CE1"/>
    <w:rsid w:val="0066058D"/>
    <w:rsid w:val="00660932"/>
    <w:rsid w:val="00660D4F"/>
    <w:rsid w:val="00661732"/>
    <w:rsid w:val="00661844"/>
    <w:rsid w:val="00661933"/>
    <w:rsid w:val="00662A1C"/>
    <w:rsid w:val="0066411F"/>
    <w:rsid w:val="0066424E"/>
    <w:rsid w:val="006651DE"/>
    <w:rsid w:val="0066592C"/>
    <w:rsid w:val="006663E5"/>
    <w:rsid w:val="006678A0"/>
    <w:rsid w:val="00667B78"/>
    <w:rsid w:val="00667F85"/>
    <w:rsid w:val="006702DB"/>
    <w:rsid w:val="0067050F"/>
    <w:rsid w:val="00670EBD"/>
    <w:rsid w:val="006751FD"/>
    <w:rsid w:val="006756DB"/>
    <w:rsid w:val="00675893"/>
    <w:rsid w:val="0067618D"/>
    <w:rsid w:val="00676421"/>
    <w:rsid w:val="00676467"/>
    <w:rsid w:val="00680B3B"/>
    <w:rsid w:val="00680D39"/>
    <w:rsid w:val="006817D2"/>
    <w:rsid w:val="0068239E"/>
    <w:rsid w:val="00682701"/>
    <w:rsid w:val="006829C9"/>
    <w:rsid w:val="00682CEF"/>
    <w:rsid w:val="006837DE"/>
    <w:rsid w:val="00685F14"/>
    <w:rsid w:val="0068603A"/>
    <w:rsid w:val="0068726C"/>
    <w:rsid w:val="006902B5"/>
    <w:rsid w:val="006907B3"/>
    <w:rsid w:val="0069116C"/>
    <w:rsid w:val="0069166E"/>
    <w:rsid w:val="00691A1F"/>
    <w:rsid w:val="006925DA"/>
    <w:rsid w:val="00692E6F"/>
    <w:rsid w:val="00692ED7"/>
    <w:rsid w:val="0069349F"/>
    <w:rsid w:val="006938C6"/>
    <w:rsid w:val="00693EE7"/>
    <w:rsid w:val="0069516B"/>
    <w:rsid w:val="006956E5"/>
    <w:rsid w:val="006959CB"/>
    <w:rsid w:val="00696866"/>
    <w:rsid w:val="00696E2B"/>
    <w:rsid w:val="006976D4"/>
    <w:rsid w:val="00697E32"/>
    <w:rsid w:val="006A0FF2"/>
    <w:rsid w:val="006A0FFC"/>
    <w:rsid w:val="006A12C1"/>
    <w:rsid w:val="006A140B"/>
    <w:rsid w:val="006A1845"/>
    <w:rsid w:val="006A32F9"/>
    <w:rsid w:val="006A336E"/>
    <w:rsid w:val="006A41D2"/>
    <w:rsid w:val="006A5380"/>
    <w:rsid w:val="006A56A5"/>
    <w:rsid w:val="006A5C51"/>
    <w:rsid w:val="006A5F6E"/>
    <w:rsid w:val="006A609B"/>
    <w:rsid w:val="006A620A"/>
    <w:rsid w:val="006A67D7"/>
    <w:rsid w:val="006A7F52"/>
    <w:rsid w:val="006B0AE5"/>
    <w:rsid w:val="006B0B39"/>
    <w:rsid w:val="006B0B7D"/>
    <w:rsid w:val="006B1220"/>
    <w:rsid w:val="006B2506"/>
    <w:rsid w:val="006B2903"/>
    <w:rsid w:val="006B2CC7"/>
    <w:rsid w:val="006B3278"/>
    <w:rsid w:val="006B3482"/>
    <w:rsid w:val="006B3593"/>
    <w:rsid w:val="006B408A"/>
    <w:rsid w:val="006B40FC"/>
    <w:rsid w:val="006B4165"/>
    <w:rsid w:val="006B68B1"/>
    <w:rsid w:val="006B75F9"/>
    <w:rsid w:val="006B7A28"/>
    <w:rsid w:val="006B7C4B"/>
    <w:rsid w:val="006C0D83"/>
    <w:rsid w:val="006C1625"/>
    <w:rsid w:val="006C2669"/>
    <w:rsid w:val="006C2A85"/>
    <w:rsid w:val="006C3725"/>
    <w:rsid w:val="006C3A23"/>
    <w:rsid w:val="006C3BD9"/>
    <w:rsid w:val="006C463C"/>
    <w:rsid w:val="006C4AE7"/>
    <w:rsid w:val="006C57DB"/>
    <w:rsid w:val="006C59AF"/>
    <w:rsid w:val="006C5E58"/>
    <w:rsid w:val="006C5F2F"/>
    <w:rsid w:val="006C5F60"/>
    <w:rsid w:val="006C622E"/>
    <w:rsid w:val="006C6869"/>
    <w:rsid w:val="006C75F9"/>
    <w:rsid w:val="006D1BC5"/>
    <w:rsid w:val="006D244E"/>
    <w:rsid w:val="006D2673"/>
    <w:rsid w:val="006D2C63"/>
    <w:rsid w:val="006D5156"/>
    <w:rsid w:val="006D5B96"/>
    <w:rsid w:val="006D680B"/>
    <w:rsid w:val="006E01A7"/>
    <w:rsid w:val="006E14CE"/>
    <w:rsid w:val="006E277B"/>
    <w:rsid w:val="006E2F97"/>
    <w:rsid w:val="006E300C"/>
    <w:rsid w:val="006E39EB"/>
    <w:rsid w:val="006E4CC5"/>
    <w:rsid w:val="006E5447"/>
    <w:rsid w:val="006E5733"/>
    <w:rsid w:val="006E5F4B"/>
    <w:rsid w:val="006E5FD4"/>
    <w:rsid w:val="006E6339"/>
    <w:rsid w:val="006E64BA"/>
    <w:rsid w:val="006E67DF"/>
    <w:rsid w:val="006E7BA4"/>
    <w:rsid w:val="006F0CBE"/>
    <w:rsid w:val="006F1AB1"/>
    <w:rsid w:val="006F21B3"/>
    <w:rsid w:val="006F23D0"/>
    <w:rsid w:val="006F27ED"/>
    <w:rsid w:val="006F3666"/>
    <w:rsid w:val="006F476D"/>
    <w:rsid w:val="006F5062"/>
    <w:rsid w:val="006F50EE"/>
    <w:rsid w:val="006F57C3"/>
    <w:rsid w:val="006F6378"/>
    <w:rsid w:val="006F6391"/>
    <w:rsid w:val="006F6E99"/>
    <w:rsid w:val="006F716C"/>
    <w:rsid w:val="007003F1"/>
    <w:rsid w:val="00701836"/>
    <w:rsid w:val="0070339D"/>
    <w:rsid w:val="0070347C"/>
    <w:rsid w:val="007037E3"/>
    <w:rsid w:val="007053F9"/>
    <w:rsid w:val="00706038"/>
    <w:rsid w:val="0070671E"/>
    <w:rsid w:val="00706A8F"/>
    <w:rsid w:val="007072E8"/>
    <w:rsid w:val="00710B28"/>
    <w:rsid w:val="0071143E"/>
    <w:rsid w:val="00711572"/>
    <w:rsid w:val="00711A80"/>
    <w:rsid w:val="00711FDF"/>
    <w:rsid w:val="007129CB"/>
    <w:rsid w:val="00712CB9"/>
    <w:rsid w:val="00713A9D"/>
    <w:rsid w:val="007141E6"/>
    <w:rsid w:val="00714418"/>
    <w:rsid w:val="007151D3"/>
    <w:rsid w:val="007157F1"/>
    <w:rsid w:val="00720161"/>
    <w:rsid w:val="00720238"/>
    <w:rsid w:val="007219D8"/>
    <w:rsid w:val="00722B4D"/>
    <w:rsid w:val="00722C10"/>
    <w:rsid w:val="00722DD6"/>
    <w:rsid w:val="00722E57"/>
    <w:rsid w:val="007230ED"/>
    <w:rsid w:val="007233E5"/>
    <w:rsid w:val="0072355A"/>
    <w:rsid w:val="00723716"/>
    <w:rsid w:val="0072444A"/>
    <w:rsid w:val="00724CEA"/>
    <w:rsid w:val="00725CE8"/>
    <w:rsid w:val="007268E1"/>
    <w:rsid w:val="00726BEB"/>
    <w:rsid w:val="00726C07"/>
    <w:rsid w:val="00730B62"/>
    <w:rsid w:val="00730FBB"/>
    <w:rsid w:val="00731698"/>
    <w:rsid w:val="00732139"/>
    <w:rsid w:val="007324D2"/>
    <w:rsid w:val="007328C9"/>
    <w:rsid w:val="00733C17"/>
    <w:rsid w:val="00733E1E"/>
    <w:rsid w:val="0073550A"/>
    <w:rsid w:val="0073588A"/>
    <w:rsid w:val="00736444"/>
    <w:rsid w:val="00736F4A"/>
    <w:rsid w:val="00737369"/>
    <w:rsid w:val="007374C8"/>
    <w:rsid w:val="00737C28"/>
    <w:rsid w:val="007408AE"/>
    <w:rsid w:val="007411CA"/>
    <w:rsid w:val="0074215D"/>
    <w:rsid w:val="007433D4"/>
    <w:rsid w:val="0074443B"/>
    <w:rsid w:val="007449B4"/>
    <w:rsid w:val="00744C07"/>
    <w:rsid w:val="00744C30"/>
    <w:rsid w:val="00744EC1"/>
    <w:rsid w:val="00745E2F"/>
    <w:rsid w:val="0074649B"/>
    <w:rsid w:val="00747ED6"/>
    <w:rsid w:val="007511B1"/>
    <w:rsid w:val="007516F6"/>
    <w:rsid w:val="00751F7B"/>
    <w:rsid w:val="007531DC"/>
    <w:rsid w:val="0075342B"/>
    <w:rsid w:val="0075389C"/>
    <w:rsid w:val="00753D9C"/>
    <w:rsid w:val="00753DE5"/>
    <w:rsid w:val="0075423D"/>
    <w:rsid w:val="0075509F"/>
    <w:rsid w:val="007553B6"/>
    <w:rsid w:val="00756660"/>
    <w:rsid w:val="007568E5"/>
    <w:rsid w:val="00756927"/>
    <w:rsid w:val="00756EA8"/>
    <w:rsid w:val="00757E7F"/>
    <w:rsid w:val="007615D7"/>
    <w:rsid w:val="0076191F"/>
    <w:rsid w:val="007623E3"/>
    <w:rsid w:val="00762758"/>
    <w:rsid w:val="0076282A"/>
    <w:rsid w:val="00763441"/>
    <w:rsid w:val="007634D9"/>
    <w:rsid w:val="00763CDE"/>
    <w:rsid w:val="00764186"/>
    <w:rsid w:val="00764C35"/>
    <w:rsid w:val="00764E4C"/>
    <w:rsid w:val="00764FC1"/>
    <w:rsid w:val="00765440"/>
    <w:rsid w:val="00765561"/>
    <w:rsid w:val="00765686"/>
    <w:rsid w:val="0076570B"/>
    <w:rsid w:val="00765BFF"/>
    <w:rsid w:val="00765D84"/>
    <w:rsid w:val="00766A37"/>
    <w:rsid w:val="00766B26"/>
    <w:rsid w:val="00766DB9"/>
    <w:rsid w:val="007671F2"/>
    <w:rsid w:val="00767CDA"/>
    <w:rsid w:val="0077020C"/>
    <w:rsid w:val="00770BC7"/>
    <w:rsid w:val="00772A86"/>
    <w:rsid w:val="00772F0F"/>
    <w:rsid w:val="0077316B"/>
    <w:rsid w:val="00773D22"/>
    <w:rsid w:val="0077411D"/>
    <w:rsid w:val="00774504"/>
    <w:rsid w:val="007748D3"/>
    <w:rsid w:val="00774FB1"/>
    <w:rsid w:val="00775735"/>
    <w:rsid w:val="00776A2C"/>
    <w:rsid w:val="00776CF4"/>
    <w:rsid w:val="007776FB"/>
    <w:rsid w:val="007778AE"/>
    <w:rsid w:val="00780F33"/>
    <w:rsid w:val="00782420"/>
    <w:rsid w:val="00782F46"/>
    <w:rsid w:val="00783BD9"/>
    <w:rsid w:val="007841C9"/>
    <w:rsid w:val="007847A8"/>
    <w:rsid w:val="00785472"/>
    <w:rsid w:val="007856BD"/>
    <w:rsid w:val="0078607B"/>
    <w:rsid w:val="007860E4"/>
    <w:rsid w:val="00786690"/>
    <w:rsid w:val="00786739"/>
    <w:rsid w:val="00786C22"/>
    <w:rsid w:val="00787980"/>
    <w:rsid w:val="00790D06"/>
    <w:rsid w:val="00791B48"/>
    <w:rsid w:val="00792667"/>
    <w:rsid w:val="00792FAB"/>
    <w:rsid w:val="007932BE"/>
    <w:rsid w:val="007937D8"/>
    <w:rsid w:val="007939C9"/>
    <w:rsid w:val="007944BE"/>
    <w:rsid w:val="00795027"/>
    <w:rsid w:val="00795368"/>
    <w:rsid w:val="00795C5D"/>
    <w:rsid w:val="007A02F5"/>
    <w:rsid w:val="007A0A3B"/>
    <w:rsid w:val="007A0A92"/>
    <w:rsid w:val="007A1639"/>
    <w:rsid w:val="007A2D44"/>
    <w:rsid w:val="007A305D"/>
    <w:rsid w:val="007A3265"/>
    <w:rsid w:val="007A35F0"/>
    <w:rsid w:val="007A40BC"/>
    <w:rsid w:val="007A4FD3"/>
    <w:rsid w:val="007A606D"/>
    <w:rsid w:val="007A68F2"/>
    <w:rsid w:val="007A6FA9"/>
    <w:rsid w:val="007A7571"/>
    <w:rsid w:val="007A75B3"/>
    <w:rsid w:val="007A7706"/>
    <w:rsid w:val="007B0B03"/>
    <w:rsid w:val="007B0B4C"/>
    <w:rsid w:val="007B197A"/>
    <w:rsid w:val="007B19EC"/>
    <w:rsid w:val="007B1CE0"/>
    <w:rsid w:val="007B29E2"/>
    <w:rsid w:val="007B32ED"/>
    <w:rsid w:val="007B35CD"/>
    <w:rsid w:val="007B48BA"/>
    <w:rsid w:val="007B52F8"/>
    <w:rsid w:val="007B61FA"/>
    <w:rsid w:val="007B6280"/>
    <w:rsid w:val="007B6C5A"/>
    <w:rsid w:val="007B7615"/>
    <w:rsid w:val="007B7AB6"/>
    <w:rsid w:val="007B7B35"/>
    <w:rsid w:val="007C01F6"/>
    <w:rsid w:val="007C03AD"/>
    <w:rsid w:val="007C0406"/>
    <w:rsid w:val="007C0939"/>
    <w:rsid w:val="007C099A"/>
    <w:rsid w:val="007C1293"/>
    <w:rsid w:val="007C1DBE"/>
    <w:rsid w:val="007C1EDB"/>
    <w:rsid w:val="007C2714"/>
    <w:rsid w:val="007C2ABA"/>
    <w:rsid w:val="007C2ED4"/>
    <w:rsid w:val="007C3BDD"/>
    <w:rsid w:val="007C3FA4"/>
    <w:rsid w:val="007C4551"/>
    <w:rsid w:val="007C472A"/>
    <w:rsid w:val="007C55E7"/>
    <w:rsid w:val="007C57A4"/>
    <w:rsid w:val="007C58AC"/>
    <w:rsid w:val="007C5DA4"/>
    <w:rsid w:val="007C6055"/>
    <w:rsid w:val="007C655F"/>
    <w:rsid w:val="007C670B"/>
    <w:rsid w:val="007C68A5"/>
    <w:rsid w:val="007C6AD5"/>
    <w:rsid w:val="007C6B63"/>
    <w:rsid w:val="007C734A"/>
    <w:rsid w:val="007D0000"/>
    <w:rsid w:val="007D01D3"/>
    <w:rsid w:val="007D04C4"/>
    <w:rsid w:val="007D06D0"/>
    <w:rsid w:val="007D1106"/>
    <w:rsid w:val="007D131F"/>
    <w:rsid w:val="007D1F15"/>
    <w:rsid w:val="007D25E5"/>
    <w:rsid w:val="007D2A4A"/>
    <w:rsid w:val="007D3D2B"/>
    <w:rsid w:val="007D4C1C"/>
    <w:rsid w:val="007D4C28"/>
    <w:rsid w:val="007D6327"/>
    <w:rsid w:val="007D671B"/>
    <w:rsid w:val="007D78BA"/>
    <w:rsid w:val="007D7D92"/>
    <w:rsid w:val="007E01EC"/>
    <w:rsid w:val="007E0C5C"/>
    <w:rsid w:val="007E1104"/>
    <w:rsid w:val="007E1542"/>
    <w:rsid w:val="007E1702"/>
    <w:rsid w:val="007E1BC2"/>
    <w:rsid w:val="007E2016"/>
    <w:rsid w:val="007E2B4E"/>
    <w:rsid w:val="007E363E"/>
    <w:rsid w:val="007E4051"/>
    <w:rsid w:val="007E42AD"/>
    <w:rsid w:val="007E4400"/>
    <w:rsid w:val="007E51CE"/>
    <w:rsid w:val="007E5439"/>
    <w:rsid w:val="007E57B9"/>
    <w:rsid w:val="007E58AF"/>
    <w:rsid w:val="007E5DC5"/>
    <w:rsid w:val="007E5E98"/>
    <w:rsid w:val="007E7095"/>
    <w:rsid w:val="007E7C78"/>
    <w:rsid w:val="007F006C"/>
    <w:rsid w:val="007F0409"/>
    <w:rsid w:val="007F1281"/>
    <w:rsid w:val="007F1409"/>
    <w:rsid w:val="007F1746"/>
    <w:rsid w:val="007F1D8B"/>
    <w:rsid w:val="007F20BE"/>
    <w:rsid w:val="007F2611"/>
    <w:rsid w:val="007F2DD2"/>
    <w:rsid w:val="007F2E39"/>
    <w:rsid w:val="007F5657"/>
    <w:rsid w:val="007F57AE"/>
    <w:rsid w:val="007F6709"/>
    <w:rsid w:val="007F6E7F"/>
    <w:rsid w:val="007F7008"/>
    <w:rsid w:val="007F70D3"/>
    <w:rsid w:val="007F74A1"/>
    <w:rsid w:val="007F750A"/>
    <w:rsid w:val="007F76A0"/>
    <w:rsid w:val="00800041"/>
    <w:rsid w:val="0080022B"/>
    <w:rsid w:val="00801520"/>
    <w:rsid w:val="00801672"/>
    <w:rsid w:val="00801DFE"/>
    <w:rsid w:val="00803A90"/>
    <w:rsid w:val="008043F1"/>
    <w:rsid w:val="008058FA"/>
    <w:rsid w:val="00806250"/>
    <w:rsid w:val="0080691D"/>
    <w:rsid w:val="00806D68"/>
    <w:rsid w:val="00806E02"/>
    <w:rsid w:val="0080739B"/>
    <w:rsid w:val="00807404"/>
    <w:rsid w:val="008074D5"/>
    <w:rsid w:val="00810221"/>
    <w:rsid w:val="00810243"/>
    <w:rsid w:val="00810CA2"/>
    <w:rsid w:val="008113BE"/>
    <w:rsid w:val="00812318"/>
    <w:rsid w:val="0081323B"/>
    <w:rsid w:val="0081324C"/>
    <w:rsid w:val="00813A25"/>
    <w:rsid w:val="008163F3"/>
    <w:rsid w:val="0081769B"/>
    <w:rsid w:val="00820FB3"/>
    <w:rsid w:val="008211E7"/>
    <w:rsid w:val="00821426"/>
    <w:rsid w:val="0082365E"/>
    <w:rsid w:val="00823F8D"/>
    <w:rsid w:val="00824679"/>
    <w:rsid w:val="00824DC3"/>
    <w:rsid w:val="008263C7"/>
    <w:rsid w:val="00826DDB"/>
    <w:rsid w:val="00827EBD"/>
    <w:rsid w:val="008302C3"/>
    <w:rsid w:val="00830FE1"/>
    <w:rsid w:val="008311A1"/>
    <w:rsid w:val="0083180F"/>
    <w:rsid w:val="008319CA"/>
    <w:rsid w:val="00831DCC"/>
    <w:rsid w:val="00832408"/>
    <w:rsid w:val="00832443"/>
    <w:rsid w:val="0083298D"/>
    <w:rsid w:val="00833E88"/>
    <w:rsid w:val="00833F1C"/>
    <w:rsid w:val="00834085"/>
    <w:rsid w:val="008341D0"/>
    <w:rsid w:val="008347E0"/>
    <w:rsid w:val="00835258"/>
    <w:rsid w:val="00835C76"/>
    <w:rsid w:val="00835F04"/>
    <w:rsid w:val="00836073"/>
    <w:rsid w:val="008369AC"/>
    <w:rsid w:val="00836CE4"/>
    <w:rsid w:val="00836D70"/>
    <w:rsid w:val="0083770A"/>
    <w:rsid w:val="00837A0F"/>
    <w:rsid w:val="00837DB4"/>
    <w:rsid w:val="008409F9"/>
    <w:rsid w:val="00841425"/>
    <w:rsid w:val="008418B4"/>
    <w:rsid w:val="00841E9A"/>
    <w:rsid w:val="0084219F"/>
    <w:rsid w:val="00842DF1"/>
    <w:rsid w:val="00843152"/>
    <w:rsid w:val="0084370C"/>
    <w:rsid w:val="008438EB"/>
    <w:rsid w:val="008443EF"/>
    <w:rsid w:val="00844604"/>
    <w:rsid w:val="00844C94"/>
    <w:rsid w:val="00844E15"/>
    <w:rsid w:val="00845F29"/>
    <w:rsid w:val="008468FA"/>
    <w:rsid w:val="00846B19"/>
    <w:rsid w:val="00846F62"/>
    <w:rsid w:val="008473A9"/>
    <w:rsid w:val="008503C9"/>
    <w:rsid w:val="00850635"/>
    <w:rsid w:val="008519EA"/>
    <w:rsid w:val="0085205B"/>
    <w:rsid w:val="008558F1"/>
    <w:rsid w:val="00855A44"/>
    <w:rsid w:val="00857335"/>
    <w:rsid w:val="0085779C"/>
    <w:rsid w:val="008578AA"/>
    <w:rsid w:val="008602D2"/>
    <w:rsid w:val="0086069E"/>
    <w:rsid w:val="0086260B"/>
    <w:rsid w:val="0086274F"/>
    <w:rsid w:val="00863918"/>
    <w:rsid w:val="00863B9C"/>
    <w:rsid w:val="00863EC3"/>
    <w:rsid w:val="0086468C"/>
    <w:rsid w:val="00864DF6"/>
    <w:rsid w:val="00865171"/>
    <w:rsid w:val="00865602"/>
    <w:rsid w:val="00865816"/>
    <w:rsid w:val="00865DC3"/>
    <w:rsid w:val="00866166"/>
    <w:rsid w:val="00866812"/>
    <w:rsid w:val="00866CC0"/>
    <w:rsid w:val="0086729C"/>
    <w:rsid w:val="00871EB2"/>
    <w:rsid w:val="008722E6"/>
    <w:rsid w:val="00872D0B"/>
    <w:rsid w:val="00873843"/>
    <w:rsid w:val="008741BA"/>
    <w:rsid w:val="008749AE"/>
    <w:rsid w:val="00874CB5"/>
    <w:rsid w:val="00874DF4"/>
    <w:rsid w:val="00874E28"/>
    <w:rsid w:val="008759C9"/>
    <w:rsid w:val="0087601B"/>
    <w:rsid w:val="00876058"/>
    <w:rsid w:val="008769F3"/>
    <w:rsid w:val="00876AA8"/>
    <w:rsid w:val="00876C2C"/>
    <w:rsid w:val="008776A1"/>
    <w:rsid w:val="0087772E"/>
    <w:rsid w:val="00877B4C"/>
    <w:rsid w:val="00877D45"/>
    <w:rsid w:val="0088164B"/>
    <w:rsid w:val="00881A5A"/>
    <w:rsid w:val="00882C2B"/>
    <w:rsid w:val="00883092"/>
    <w:rsid w:val="0088314F"/>
    <w:rsid w:val="0088342C"/>
    <w:rsid w:val="00884036"/>
    <w:rsid w:val="00884223"/>
    <w:rsid w:val="008852FB"/>
    <w:rsid w:val="0088597D"/>
    <w:rsid w:val="00885A02"/>
    <w:rsid w:val="00885DC2"/>
    <w:rsid w:val="00886FC2"/>
    <w:rsid w:val="00887480"/>
    <w:rsid w:val="008904DA"/>
    <w:rsid w:val="0089098A"/>
    <w:rsid w:val="008909D4"/>
    <w:rsid w:val="00891FD0"/>
    <w:rsid w:val="0089203B"/>
    <w:rsid w:val="0089299B"/>
    <w:rsid w:val="00892B88"/>
    <w:rsid w:val="008942CE"/>
    <w:rsid w:val="0089444F"/>
    <w:rsid w:val="008946AE"/>
    <w:rsid w:val="0089550C"/>
    <w:rsid w:val="0089581A"/>
    <w:rsid w:val="00895DC0"/>
    <w:rsid w:val="008960B3"/>
    <w:rsid w:val="008966CD"/>
    <w:rsid w:val="008A0B57"/>
    <w:rsid w:val="008A1940"/>
    <w:rsid w:val="008A1CA2"/>
    <w:rsid w:val="008A1EE6"/>
    <w:rsid w:val="008A1F3F"/>
    <w:rsid w:val="008A2264"/>
    <w:rsid w:val="008A2486"/>
    <w:rsid w:val="008A2A14"/>
    <w:rsid w:val="008A372B"/>
    <w:rsid w:val="008A45D0"/>
    <w:rsid w:val="008A4CB3"/>
    <w:rsid w:val="008A4F0F"/>
    <w:rsid w:val="008A511B"/>
    <w:rsid w:val="008A5185"/>
    <w:rsid w:val="008A580D"/>
    <w:rsid w:val="008A5E02"/>
    <w:rsid w:val="008A6A37"/>
    <w:rsid w:val="008A6FF7"/>
    <w:rsid w:val="008B022E"/>
    <w:rsid w:val="008B0626"/>
    <w:rsid w:val="008B2965"/>
    <w:rsid w:val="008B422E"/>
    <w:rsid w:val="008B4373"/>
    <w:rsid w:val="008B4654"/>
    <w:rsid w:val="008B48D1"/>
    <w:rsid w:val="008B493B"/>
    <w:rsid w:val="008B53A1"/>
    <w:rsid w:val="008B5461"/>
    <w:rsid w:val="008B5688"/>
    <w:rsid w:val="008B57BC"/>
    <w:rsid w:val="008B6429"/>
    <w:rsid w:val="008B67C6"/>
    <w:rsid w:val="008B6AE8"/>
    <w:rsid w:val="008B724C"/>
    <w:rsid w:val="008B74BF"/>
    <w:rsid w:val="008B77D2"/>
    <w:rsid w:val="008B78BA"/>
    <w:rsid w:val="008B7DEC"/>
    <w:rsid w:val="008C0303"/>
    <w:rsid w:val="008C1577"/>
    <w:rsid w:val="008C1A72"/>
    <w:rsid w:val="008C21D8"/>
    <w:rsid w:val="008C2A31"/>
    <w:rsid w:val="008C2DEF"/>
    <w:rsid w:val="008C3A83"/>
    <w:rsid w:val="008C3DCC"/>
    <w:rsid w:val="008C3F12"/>
    <w:rsid w:val="008C46B9"/>
    <w:rsid w:val="008C648A"/>
    <w:rsid w:val="008C6D98"/>
    <w:rsid w:val="008C7499"/>
    <w:rsid w:val="008C78D9"/>
    <w:rsid w:val="008C799F"/>
    <w:rsid w:val="008D0164"/>
    <w:rsid w:val="008D0263"/>
    <w:rsid w:val="008D0CDD"/>
    <w:rsid w:val="008D133C"/>
    <w:rsid w:val="008D16C7"/>
    <w:rsid w:val="008D1B51"/>
    <w:rsid w:val="008D20DC"/>
    <w:rsid w:val="008D227C"/>
    <w:rsid w:val="008D2A0C"/>
    <w:rsid w:val="008D3101"/>
    <w:rsid w:val="008D4628"/>
    <w:rsid w:val="008D4AC5"/>
    <w:rsid w:val="008D4E5D"/>
    <w:rsid w:val="008D5267"/>
    <w:rsid w:val="008D5CEA"/>
    <w:rsid w:val="008D70EB"/>
    <w:rsid w:val="008E01EC"/>
    <w:rsid w:val="008E0290"/>
    <w:rsid w:val="008E0356"/>
    <w:rsid w:val="008E0BCA"/>
    <w:rsid w:val="008E15DA"/>
    <w:rsid w:val="008E165A"/>
    <w:rsid w:val="008E252B"/>
    <w:rsid w:val="008E27C3"/>
    <w:rsid w:val="008E29F7"/>
    <w:rsid w:val="008E2AC3"/>
    <w:rsid w:val="008E2BD1"/>
    <w:rsid w:val="008E31B0"/>
    <w:rsid w:val="008E32F4"/>
    <w:rsid w:val="008E4DAC"/>
    <w:rsid w:val="008E4FE3"/>
    <w:rsid w:val="008E557F"/>
    <w:rsid w:val="008E67D4"/>
    <w:rsid w:val="008E6CB5"/>
    <w:rsid w:val="008E6D26"/>
    <w:rsid w:val="008E713C"/>
    <w:rsid w:val="008E748D"/>
    <w:rsid w:val="008E74E0"/>
    <w:rsid w:val="008F0D3A"/>
    <w:rsid w:val="008F264B"/>
    <w:rsid w:val="008F3A88"/>
    <w:rsid w:val="008F62A0"/>
    <w:rsid w:val="008F6446"/>
    <w:rsid w:val="008F67DA"/>
    <w:rsid w:val="008F6AFF"/>
    <w:rsid w:val="008F7360"/>
    <w:rsid w:val="008F7B14"/>
    <w:rsid w:val="00900902"/>
    <w:rsid w:val="00900FF7"/>
    <w:rsid w:val="00901018"/>
    <w:rsid w:val="00901222"/>
    <w:rsid w:val="0090146D"/>
    <w:rsid w:val="00901A6C"/>
    <w:rsid w:val="00901D8D"/>
    <w:rsid w:val="00902461"/>
    <w:rsid w:val="00902CA7"/>
    <w:rsid w:val="00903122"/>
    <w:rsid w:val="0090382A"/>
    <w:rsid w:val="00904CEC"/>
    <w:rsid w:val="00904E68"/>
    <w:rsid w:val="00904E8C"/>
    <w:rsid w:val="009053F2"/>
    <w:rsid w:val="009058F2"/>
    <w:rsid w:val="00905A0C"/>
    <w:rsid w:val="00906339"/>
    <w:rsid w:val="00906981"/>
    <w:rsid w:val="009069E6"/>
    <w:rsid w:val="00906AE4"/>
    <w:rsid w:val="00906E26"/>
    <w:rsid w:val="009079F7"/>
    <w:rsid w:val="0091039A"/>
    <w:rsid w:val="00910F63"/>
    <w:rsid w:val="00911666"/>
    <w:rsid w:val="00911A90"/>
    <w:rsid w:val="00911AED"/>
    <w:rsid w:val="00912371"/>
    <w:rsid w:val="009129B1"/>
    <w:rsid w:val="00914602"/>
    <w:rsid w:val="00914A03"/>
    <w:rsid w:val="00914B08"/>
    <w:rsid w:val="00915228"/>
    <w:rsid w:val="00915888"/>
    <w:rsid w:val="00915C72"/>
    <w:rsid w:val="0091647F"/>
    <w:rsid w:val="00916745"/>
    <w:rsid w:val="009176D3"/>
    <w:rsid w:val="00917DF3"/>
    <w:rsid w:val="00917EEA"/>
    <w:rsid w:val="009207F9"/>
    <w:rsid w:val="00920985"/>
    <w:rsid w:val="00921FA9"/>
    <w:rsid w:val="00921FC1"/>
    <w:rsid w:val="00922022"/>
    <w:rsid w:val="00922270"/>
    <w:rsid w:val="009222B0"/>
    <w:rsid w:val="0092255B"/>
    <w:rsid w:val="009229EF"/>
    <w:rsid w:val="0092358A"/>
    <w:rsid w:val="009244EF"/>
    <w:rsid w:val="00924C63"/>
    <w:rsid w:val="00924C99"/>
    <w:rsid w:val="00925230"/>
    <w:rsid w:val="009258E7"/>
    <w:rsid w:val="00926095"/>
    <w:rsid w:val="009261D5"/>
    <w:rsid w:val="009263EF"/>
    <w:rsid w:val="0092700E"/>
    <w:rsid w:val="00927B7E"/>
    <w:rsid w:val="00930286"/>
    <w:rsid w:val="00931F65"/>
    <w:rsid w:val="00933737"/>
    <w:rsid w:val="009341C0"/>
    <w:rsid w:val="009345C0"/>
    <w:rsid w:val="009361F1"/>
    <w:rsid w:val="00936404"/>
    <w:rsid w:val="00936AFE"/>
    <w:rsid w:val="00936B2A"/>
    <w:rsid w:val="00936CDF"/>
    <w:rsid w:val="00937620"/>
    <w:rsid w:val="00937F48"/>
    <w:rsid w:val="0094004B"/>
    <w:rsid w:val="0094109A"/>
    <w:rsid w:val="00941496"/>
    <w:rsid w:val="00941682"/>
    <w:rsid w:val="009420AB"/>
    <w:rsid w:val="009425BF"/>
    <w:rsid w:val="009439BD"/>
    <w:rsid w:val="00943AA3"/>
    <w:rsid w:val="009443F2"/>
    <w:rsid w:val="00944CB1"/>
    <w:rsid w:val="00944D2B"/>
    <w:rsid w:val="0094694D"/>
    <w:rsid w:val="009500A3"/>
    <w:rsid w:val="009505E1"/>
    <w:rsid w:val="0095066C"/>
    <w:rsid w:val="00950D43"/>
    <w:rsid w:val="00952537"/>
    <w:rsid w:val="00953188"/>
    <w:rsid w:val="00954359"/>
    <w:rsid w:val="009543AC"/>
    <w:rsid w:val="00955611"/>
    <w:rsid w:val="009575BE"/>
    <w:rsid w:val="00957AD9"/>
    <w:rsid w:val="009618B8"/>
    <w:rsid w:val="00961B3F"/>
    <w:rsid w:val="00961D74"/>
    <w:rsid w:val="009623AF"/>
    <w:rsid w:val="00962B5B"/>
    <w:rsid w:val="00962E7A"/>
    <w:rsid w:val="0096324E"/>
    <w:rsid w:val="00963678"/>
    <w:rsid w:val="00965026"/>
    <w:rsid w:val="00965100"/>
    <w:rsid w:val="00966178"/>
    <w:rsid w:val="009663E2"/>
    <w:rsid w:val="00966A90"/>
    <w:rsid w:val="009677A8"/>
    <w:rsid w:val="0096795C"/>
    <w:rsid w:val="00967A70"/>
    <w:rsid w:val="00967EB8"/>
    <w:rsid w:val="00970308"/>
    <w:rsid w:val="009714B9"/>
    <w:rsid w:val="0097163D"/>
    <w:rsid w:val="00972827"/>
    <w:rsid w:val="009738D3"/>
    <w:rsid w:val="00973C4B"/>
    <w:rsid w:val="009740FB"/>
    <w:rsid w:val="009755C8"/>
    <w:rsid w:val="00976FE2"/>
    <w:rsid w:val="00977B47"/>
    <w:rsid w:val="0098086B"/>
    <w:rsid w:val="00980870"/>
    <w:rsid w:val="00980B89"/>
    <w:rsid w:val="009816FA"/>
    <w:rsid w:val="00981AF2"/>
    <w:rsid w:val="00981CFA"/>
    <w:rsid w:val="0098317F"/>
    <w:rsid w:val="00983563"/>
    <w:rsid w:val="00984C2E"/>
    <w:rsid w:val="009859D0"/>
    <w:rsid w:val="00986289"/>
    <w:rsid w:val="00986380"/>
    <w:rsid w:val="00986D0A"/>
    <w:rsid w:val="00987DE8"/>
    <w:rsid w:val="0099085C"/>
    <w:rsid w:val="0099168C"/>
    <w:rsid w:val="00991EA8"/>
    <w:rsid w:val="00991F39"/>
    <w:rsid w:val="0099212A"/>
    <w:rsid w:val="009928FA"/>
    <w:rsid w:val="00992B20"/>
    <w:rsid w:val="0099494F"/>
    <w:rsid w:val="009957C6"/>
    <w:rsid w:val="009958DD"/>
    <w:rsid w:val="00995D0A"/>
    <w:rsid w:val="00995DE6"/>
    <w:rsid w:val="00996504"/>
    <w:rsid w:val="0099721B"/>
    <w:rsid w:val="00997273"/>
    <w:rsid w:val="009978E2"/>
    <w:rsid w:val="009A00AC"/>
    <w:rsid w:val="009A09FE"/>
    <w:rsid w:val="009A0D7F"/>
    <w:rsid w:val="009A1547"/>
    <w:rsid w:val="009A199B"/>
    <w:rsid w:val="009A2254"/>
    <w:rsid w:val="009A2614"/>
    <w:rsid w:val="009A277C"/>
    <w:rsid w:val="009A2B32"/>
    <w:rsid w:val="009A3BE7"/>
    <w:rsid w:val="009A3DD2"/>
    <w:rsid w:val="009A4155"/>
    <w:rsid w:val="009A6B1D"/>
    <w:rsid w:val="009A721F"/>
    <w:rsid w:val="009A7416"/>
    <w:rsid w:val="009A765C"/>
    <w:rsid w:val="009A7BD1"/>
    <w:rsid w:val="009A7F12"/>
    <w:rsid w:val="009B031D"/>
    <w:rsid w:val="009B0706"/>
    <w:rsid w:val="009B0DC5"/>
    <w:rsid w:val="009B1024"/>
    <w:rsid w:val="009B26D0"/>
    <w:rsid w:val="009B2926"/>
    <w:rsid w:val="009B2C35"/>
    <w:rsid w:val="009B3273"/>
    <w:rsid w:val="009B4627"/>
    <w:rsid w:val="009B49C4"/>
    <w:rsid w:val="009B4C6D"/>
    <w:rsid w:val="009B50CA"/>
    <w:rsid w:val="009B5393"/>
    <w:rsid w:val="009B62F2"/>
    <w:rsid w:val="009B66AA"/>
    <w:rsid w:val="009B6ACD"/>
    <w:rsid w:val="009B6F22"/>
    <w:rsid w:val="009B705E"/>
    <w:rsid w:val="009C074B"/>
    <w:rsid w:val="009C1593"/>
    <w:rsid w:val="009C18C4"/>
    <w:rsid w:val="009C215D"/>
    <w:rsid w:val="009C2592"/>
    <w:rsid w:val="009C324A"/>
    <w:rsid w:val="009C4191"/>
    <w:rsid w:val="009C4605"/>
    <w:rsid w:val="009C5058"/>
    <w:rsid w:val="009C5945"/>
    <w:rsid w:val="009C5FF4"/>
    <w:rsid w:val="009C6408"/>
    <w:rsid w:val="009C6D41"/>
    <w:rsid w:val="009C7CE5"/>
    <w:rsid w:val="009D1AB0"/>
    <w:rsid w:val="009D1C6E"/>
    <w:rsid w:val="009D1E51"/>
    <w:rsid w:val="009D2D0A"/>
    <w:rsid w:val="009D30FA"/>
    <w:rsid w:val="009D333F"/>
    <w:rsid w:val="009D365A"/>
    <w:rsid w:val="009D41AC"/>
    <w:rsid w:val="009D4AC4"/>
    <w:rsid w:val="009D5148"/>
    <w:rsid w:val="009D523B"/>
    <w:rsid w:val="009D6221"/>
    <w:rsid w:val="009D658B"/>
    <w:rsid w:val="009D7B98"/>
    <w:rsid w:val="009E027E"/>
    <w:rsid w:val="009E07EF"/>
    <w:rsid w:val="009E0B3E"/>
    <w:rsid w:val="009E1CEE"/>
    <w:rsid w:val="009E254C"/>
    <w:rsid w:val="009E2589"/>
    <w:rsid w:val="009E47BB"/>
    <w:rsid w:val="009E4BF4"/>
    <w:rsid w:val="009E51BE"/>
    <w:rsid w:val="009E5651"/>
    <w:rsid w:val="009E6955"/>
    <w:rsid w:val="009E6C85"/>
    <w:rsid w:val="009E7277"/>
    <w:rsid w:val="009E7A3C"/>
    <w:rsid w:val="009F03F2"/>
    <w:rsid w:val="009F0E68"/>
    <w:rsid w:val="009F171A"/>
    <w:rsid w:val="009F19EA"/>
    <w:rsid w:val="009F2C3F"/>
    <w:rsid w:val="009F2CA4"/>
    <w:rsid w:val="009F36F8"/>
    <w:rsid w:val="009F381D"/>
    <w:rsid w:val="009F393F"/>
    <w:rsid w:val="009F3A0F"/>
    <w:rsid w:val="009F3A17"/>
    <w:rsid w:val="009F3D9F"/>
    <w:rsid w:val="009F4933"/>
    <w:rsid w:val="009F5304"/>
    <w:rsid w:val="009F6113"/>
    <w:rsid w:val="009F6285"/>
    <w:rsid w:val="009F6381"/>
    <w:rsid w:val="009F692B"/>
    <w:rsid w:val="009F6C10"/>
    <w:rsid w:val="009F6E97"/>
    <w:rsid w:val="009F71E4"/>
    <w:rsid w:val="009F7F89"/>
    <w:rsid w:val="00A00418"/>
    <w:rsid w:val="00A00FDA"/>
    <w:rsid w:val="00A027A6"/>
    <w:rsid w:val="00A02979"/>
    <w:rsid w:val="00A02A8C"/>
    <w:rsid w:val="00A02CA0"/>
    <w:rsid w:val="00A0313B"/>
    <w:rsid w:val="00A03BF3"/>
    <w:rsid w:val="00A0442B"/>
    <w:rsid w:val="00A0467A"/>
    <w:rsid w:val="00A04821"/>
    <w:rsid w:val="00A06312"/>
    <w:rsid w:val="00A0748B"/>
    <w:rsid w:val="00A10DA4"/>
    <w:rsid w:val="00A1234C"/>
    <w:rsid w:val="00A12C84"/>
    <w:rsid w:val="00A13716"/>
    <w:rsid w:val="00A150E1"/>
    <w:rsid w:val="00A153D4"/>
    <w:rsid w:val="00A154A7"/>
    <w:rsid w:val="00A15A38"/>
    <w:rsid w:val="00A15BF1"/>
    <w:rsid w:val="00A15FB2"/>
    <w:rsid w:val="00A1729B"/>
    <w:rsid w:val="00A17673"/>
    <w:rsid w:val="00A21B92"/>
    <w:rsid w:val="00A21E16"/>
    <w:rsid w:val="00A22CC8"/>
    <w:rsid w:val="00A23115"/>
    <w:rsid w:val="00A23C3F"/>
    <w:rsid w:val="00A26343"/>
    <w:rsid w:val="00A2644B"/>
    <w:rsid w:val="00A26B01"/>
    <w:rsid w:val="00A303D9"/>
    <w:rsid w:val="00A308A9"/>
    <w:rsid w:val="00A3123B"/>
    <w:rsid w:val="00A312E0"/>
    <w:rsid w:val="00A32615"/>
    <w:rsid w:val="00A32667"/>
    <w:rsid w:val="00A32757"/>
    <w:rsid w:val="00A32B33"/>
    <w:rsid w:val="00A32D3E"/>
    <w:rsid w:val="00A337B6"/>
    <w:rsid w:val="00A34288"/>
    <w:rsid w:val="00A35B7D"/>
    <w:rsid w:val="00A36823"/>
    <w:rsid w:val="00A36868"/>
    <w:rsid w:val="00A36D66"/>
    <w:rsid w:val="00A36FFE"/>
    <w:rsid w:val="00A37023"/>
    <w:rsid w:val="00A372D0"/>
    <w:rsid w:val="00A37587"/>
    <w:rsid w:val="00A3793D"/>
    <w:rsid w:val="00A37BD0"/>
    <w:rsid w:val="00A37C91"/>
    <w:rsid w:val="00A41143"/>
    <w:rsid w:val="00A42983"/>
    <w:rsid w:val="00A42A12"/>
    <w:rsid w:val="00A42A5C"/>
    <w:rsid w:val="00A43195"/>
    <w:rsid w:val="00A43CD2"/>
    <w:rsid w:val="00A43E22"/>
    <w:rsid w:val="00A44026"/>
    <w:rsid w:val="00A44231"/>
    <w:rsid w:val="00A44333"/>
    <w:rsid w:val="00A44A03"/>
    <w:rsid w:val="00A450BA"/>
    <w:rsid w:val="00A45164"/>
    <w:rsid w:val="00A4529F"/>
    <w:rsid w:val="00A45339"/>
    <w:rsid w:val="00A457AF"/>
    <w:rsid w:val="00A4583E"/>
    <w:rsid w:val="00A45D7E"/>
    <w:rsid w:val="00A46596"/>
    <w:rsid w:val="00A46E35"/>
    <w:rsid w:val="00A471A2"/>
    <w:rsid w:val="00A4754A"/>
    <w:rsid w:val="00A476B8"/>
    <w:rsid w:val="00A47A00"/>
    <w:rsid w:val="00A47BD4"/>
    <w:rsid w:val="00A5049D"/>
    <w:rsid w:val="00A520D8"/>
    <w:rsid w:val="00A52187"/>
    <w:rsid w:val="00A52417"/>
    <w:rsid w:val="00A5294C"/>
    <w:rsid w:val="00A53054"/>
    <w:rsid w:val="00A53160"/>
    <w:rsid w:val="00A536F4"/>
    <w:rsid w:val="00A53CF1"/>
    <w:rsid w:val="00A53E82"/>
    <w:rsid w:val="00A55C13"/>
    <w:rsid w:val="00A56B16"/>
    <w:rsid w:val="00A56F82"/>
    <w:rsid w:val="00A57A68"/>
    <w:rsid w:val="00A61892"/>
    <w:rsid w:val="00A61B78"/>
    <w:rsid w:val="00A61B7B"/>
    <w:rsid w:val="00A61C66"/>
    <w:rsid w:val="00A630B1"/>
    <w:rsid w:val="00A63569"/>
    <w:rsid w:val="00A63672"/>
    <w:rsid w:val="00A6387E"/>
    <w:rsid w:val="00A64B5F"/>
    <w:rsid w:val="00A65415"/>
    <w:rsid w:val="00A65EF1"/>
    <w:rsid w:val="00A6623D"/>
    <w:rsid w:val="00A66D42"/>
    <w:rsid w:val="00A66F49"/>
    <w:rsid w:val="00A67665"/>
    <w:rsid w:val="00A6781B"/>
    <w:rsid w:val="00A71949"/>
    <w:rsid w:val="00A723B5"/>
    <w:rsid w:val="00A72699"/>
    <w:rsid w:val="00A727FA"/>
    <w:rsid w:val="00A72F1C"/>
    <w:rsid w:val="00A73374"/>
    <w:rsid w:val="00A74570"/>
    <w:rsid w:val="00A7459B"/>
    <w:rsid w:val="00A74719"/>
    <w:rsid w:val="00A74A64"/>
    <w:rsid w:val="00A74B22"/>
    <w:rsid w:val="00A74FFF"/>
    <w:rsid w:val="00A753C0"/>
    <w:rsid w:val="00A75601"/>
    <w:rsid w:val="00A75774"/>
    <w:rsid w:val="00A7725C"/>
    <w:rsid w:val="00A80013"/>
    <w:rsid w:val="00A801C4"/>
    <w:rsid w:val="00A80505"/>
    <w:rsid w:val="00A80592"/>
    <w:rsid w:val="00A80693"/>
    <w:rsid w:val="00A81228"/>
    <w:rsid w:val="00A81C65"/>
    <w:rsid w:val="00A81D50"/>
    <w:rsid w:val="00A8294B"/>
    <w:rsid w:val="00A83DE1"/>
    <w:rsid w:val="00A84FA7"/>
    <w:rsid w:val="00A85052"/>
    <w:rsid w:val="00A86D0A"/>
    <w:rsid w:val="00A86F66"/>
    <w:rsid w:val="00A905B8"/>
    <w:rsid w:val="00A90AFB"/>
    <w:rsid w:val="00A92610"/>
    <w:rsid w:val="00A928F0"/>
    <w:rsid w:val="00A92D64"/>
    <w:rsid w:val="00A94216"/>
    <w:rsid w:val="00A94487"/>
    <w:rsid w:val="00A946F7"/>
    <w:rsid w:val="00A947C4"/>
    <w:rsid w:val="00A94E24"/>
    <w:rsid w:val="00A951F8"/>
    <w:rsid w:val="00A956DA"/>
    <w:rsid w:val="00A9595F"/>
    <w:rsid w:val="00A96BBB"/>
    <w:rsid w:val="00A96E3C"/>
    <w:rsid w:val="00A97A1C"/>
    <w:rsid w:val="00A97AEC"/>
    <w:rsid w:val="00A97E4D"/>
    <w:rsid w:val="00AA00F7"/>
    <w:rsid w:val="00AA03D4"/>
    <w:rsid w:val="00AA10EC"/>
    <w:rsid w:val="00AA1329"/>
    <w:rsid w:val="00AA152C"/>
    <w:rsid w:val="00AA21A4"/>
    <w:rsid w:val="00AA38EC"/>
    <w:rsid w:val="00AA3982"/>
    <w:rsid w:val="00AA3C3D"/>
    <w:rsid w:val="00AA565B"/>
    <w:rsid w:val="00AA74E2"/>
    <w:rsid w:val="00AA788A"/>
    <w:rsid w:val="00AA7B70"/>
    <w:rsid w:val="00AA7CF8"/>
    <w:rsid w:val="00AA7DE0"/>
    <w:rsid w:val="00AB21D4"/>
    <w:rsid w:val="00AB2243"/>
    <w:rsid w:val="00AB3882"/>
    <w:rsid w:val="00AB3D5A"/>
    <w:rsid w:val="00AB54AE"/>
    <w:rsid w:val="00AB6154"/>
    <w:rsid w:val="00AB6EF5"/>
    <w:rsid w:val="00AB7843"/>
    <w:rsid w:val="00AB789A"/>
    <w:rsid w:val="00AC03D5"/>
    <w:rsid w:val="00AC0437"/>
    <w:rsid w:val="00AC1CE2"/>
    <w:rsid w:val="00AC2213"/>
    <w:rsid w:val="00AC279A"/>
    <w:rsid w:val="00AC291D"/>
    <w:rsid w:val="00AC31CA"/>
    <w:rsid w:val="00AC33AF"/>
    <w:rsid w:val="00AC3637"/>
    <w:rsid w:val="00AC3B9F"/>
    <w:rsid w:val="00AC6174"/>
    <w:rsid w:val="00AC691F"/>
    <w:rsid w:val="00AC774F"/>
    <w:rsid w:val="00AD1890"/>
    <w:rsid w:val="00AD1994"/>
    <w:rsid w:val="00AD218C"/>
    <w:rsid w:val="00AD225C"/>
    <w:rsid w:val="00AD271B"/>
    <w:rsid w:val="00AD279C"/>
    <w:rsid w:val="00AD2E12"/>
    <w:rsid w:val="00AD3EFA"/>
    <w:rsid w:val="00AD5D8F"/>
    <w:rsid w:val="00AD6119"/>
    <w:rsid w:val="00AE02FA"/>
    <w:rsid w:val="00AE05A1"/>
    <w:rsid w:val="00AE0631"/>
    <w:rsid w:val="00AE07BD"/>
    <w:rsid w:val="00AE097A"/>
    <w:rsid w:val="00AE0EF3"/>
    <w:rsid w:val="00AE1C61"/>
    <w:rsid w:val="00AE20C4"/>
    <w:rsid w:val="00AE2191"/>
    <w:rsid w:val="00AE2774"/>
    <w:rsid w:val="00AE27AB"/>
    <w:rsid w:val="00AE2DAE"/>
    <w:rsid w:val="00AE312D"/>
    <w:rsid w:val="00AE3C53"/>
    <w:rsid w:val="00AE3CAD"/>
    <w:rsid w:val="00AE4FE8"/>
    <w:rsid w:val="00AE5557"/>
    <w:rsid w:val="00AE55A0"/>
    <w:rsid w:val="00AE5C2F"/>
    <w:rsid w:val="00AE6758"/>
    <w:rsid w:val="00AE681A"/>
    <w:rsid w:val="00AE6AA3"/>
    <w:rsid w:val="00AE6FC6"/>
    <w:rsid w:val="00AE7188"/>
    <w:rsid w:val="00AE7741"/>
    <w:rsid w:val="00AE7CCE"/>
    <w:rsid w:val="00AF0636"/>
    <w:rsid w:val="00AF400F"/>
    <w:rsid w:val="00AF41F2"/>
    <w:rsid w:val="00AF55DB"/>
    <w:rsid w:val="00AF66A7"/>
    <w:rsid w:val="00AF7276"/>
    <w:rsid w:val="00AF787A"/>
    <w:rsid w:val="00AF78FF"/>
    <w:rsid w:val="00AF79D9"/>
    <w:rsid w:val="00AF7A9E"/>
    <w:rsid w:val="00AF7F43"/>
    <w:rsid w:val="00B01CE7"/>
    <w:rsid w:val="00B01CFD"/>
    <w:rsid w:val="00B028FA"/>
    <w:rsid w:val="00B03082"/>
    <w:rsid w:val="00B031B2"/>
    <w:rsid w:val="00B03397"/>
    <w:rsid w:val="00B03E25"/>
    <w:rsid w:val="00B0429B"/>
    <w:rsid w:val="00B04AAE"/>
    <w:rsid w:val="00B04E76"/>
    <w:rsid w:val="00B04FEE"/>
    <w:rsid w:val="00B0576B"/>
    <w:rsid w:val="00B0747E"/>
    <w:rsid w:val="00B07543"/>
    <w:rsid w:val="00B0755C"/>
    <w:rsid w:val="00B07823"/>
    <w:rsid w:val="00B07AE7"/>
    <w:rsid w:val="00B10325"/>
    <w:rsid w:val="00B1045E"/>
    <w:rsid w:val="00B104BF"/>
    <w:rsid w:val="00B1079F"/>
    <w:rsid w:val="00B12189"/>
    <w:rsid w:val="00B122CC"/>
    <w:rsid w:val="00B138B7"/>
    <w:rsid w:val="00B138FC"/>
    <w:rsid w:val="00B13E78"/>
    <w:rsid w:val="00B14273"/>
    <w:rsid w:val="00B1556D"/>
    <w:rsid w:val="00B15B35"/>
    <w:rsid w:val="00B16218"/>
    <w:rsid w:val="00B162AC"/>
    <w:rsid w:val="00B16402"/>
    <w:rsid w:val="00B16B0D"/>
    <w:rsid w:val="00B173AF"/>
    <w:rsid w:val="00B17D30"/>
    <w:rsid w:val="00B20844"/>
    <w:rsid w:val="00B20875"/>
    <w:rsid w:val="00B20FA5"/>
    <w:rsid w:val="00B21172"/>
    <w:rsid w:val="00B21433"/>
    <w:rsid w:val="00B2164D"/>
    <w:rsid w:val="00B22492"/>
    <w:rsid w:val="00B227A7"/>
    <w:rsid w:val="00B22DF3"/>
    <w:rsid w:val="00B23485"/>
    <w:rsid w:val="00B23CC2"/>
    <w:rsid w:val="00B23EDD"/>
    <w:rsid w:val="00B2405D"/>
    <w:rsid w:val="00B24487"/>
    <w:rsid w:val="00B24953"/>
    <w:rsid w:val="00B24FE1"/>
    <w:rsid w:val="00B25040"/>
    <w:rsid w:val="00B2521F"/>
    <w:rsid w:val="00B25C97"/>
    <w:rsid w:val="00B26304"/>
    <w:rsid w:val="00B26BDF"/>
    <w:rsid w:val="00B2796C"/>
    <w:rsid w:val="00B27A4B"/>
    <w:rsid w:val="00B309D4"/>
    <w:rsid w:val="00B30A36"/>
    <w:rsid w:val="00B30CE6"/>
    <w:rsid w:val="00B3190C"/>
    <w:rsid w:val="00B320DA"/>
    <w:rsid w:val="00B3273F"/>
    <w:rsid w:val="00B33EBE"/>
    <w:rsid w:val="00B3458E"/>
    <w:rsid w:val="00B3489F"/>
    <w:rsid w:val="00B34AAD"/>
    <w:rsid w:val="00B351C4"/>
    <w:rsid w:val="00B370F4"/>
    <w:rsid w:val="00B37743"/>
    <w:rsid w:val="00B378F2"/>
    <w:rsid w:val="00B37E6E"/>
    <w:rsid w:val="00B40109"/>
    <w:rsid w:val="00B404D6"/>
    <w:rsid w:val="00B40D0C"/>
    <w:rsid w:val="00B4146C"/>
    <w:rsid w:val="00B41966"/>
    <w:rsid w:val="00B419B1"/>
    <w:rsid w:val="00B41A16"/>
    <w:rsid w:val="00B41FF8"/>
    <w:rsid w:val="00B42241"/>
    <w:rsid w:val="00B422AE"/>
    <w:rsid w:val="00B4427F"/>
    <w:rsid w:val="00B443CE"/>
    <w:rsid w:val="00B44CC6"/>
    <w:rsid w:val="00B44D0F"/>
    <w:rsid w:val="00B44EEC"/>
    <w:rsid w:val="00B45096"/>
    <w:rsid w:val="00B45259"/>
    <w:rsid w:val="00B461A0"/>
    <w:rsid w:val="00B46373"/>
    <w:rsid w:val="00B47897"/>
    <w:rsid w:val="00B47BF6"/>
    <w:rsid w:val="00B47C71"/>
    <w:rsid w:val="00B50D15"/>
    <w:rsid w:val="00B51530"/>
    <w:rsid w:val="00B5160D"/>
    <w:rsid w:val="00B52557"/>
    <w:rsid w:val="00B52DE3"/>
    <w:rsid w:val="00B52EB3"/>
    <w:rsid w:val="00B5373D"/>
    <w:rsid w:val="00B53808"/>
    <w:rsid w:val="00B54E3D"/>
    <w:rsid w:val="00B54EB5"/>
    <w:rsid w:val="00B5540B"/>
    <w:rsid w:val="00B555F3"/>
    <w:rsid w:val="00B55993"/>
    <w:rsid w:val="00B55D88"/>
    <w:rsid w:val="00B55FE3"/>
    <w:rsid w:val="00B56CA0"/>
    <w:rsid w:val="00B57346"/>
    <w:rsid w:val="00B61CDD"/>
    <w:rsid w:val="00B62BD3"/>
    <w:rsid w:val="00B634A6"/>
    <w:rsid w:val="00B63EF7"/>
    <w:rsid w:val="00B64026"/>
    <w:rsid w:val="00B642C3"/>
    <w:rsid w:val="00B64F4D"/>
    <w:rsid w:val="00B64FAA"/>
    <w:rsid w:val="00B650D0"/>
    <w:rsid w:val="00B653AD"/>
    <w:rsid w:val="00B65413"/>
    <w:rsid w:val="00B65575"/>
    <w:rsid w:val="00B65F7D"/>
    <w:rsid w:val="00B65FD5"/>
    <w:rsid w:val="00B66CFE"/>
    <w:rsid w:val="00B67301"/>
    <w:rsid w:val="00B67AE8"/>
    <w:rsid w:val="00B67E84"/>
    <w:rsid w:val="00B708EB"/>
    <w:rsid w:val="00B70AED"/>
    <w:rsid w:val="00B71817"/>
    <w:rsid w:val="00B71C1D"/>
    <w:rsid w:val="00B73A6F"/>
    <w:rsid w:val="00B73F3E"/>
    <w:rsid w:val="00B7420F"/>
    <w:rsid w:val="00B744C6"/>
    <w:rsid w:val="00B745A5"/>
    <w:rsid w:val="00B7660A"/>
    <w:rsid w:val="00B76FD7"/>
    <w:rsid w:val="00B777AB"/>
    <w:rsid w:val="00B779E5"/>
    <w:rsid w:val="00B77EEF"/>
    <w:rsid w:val="00B80CDF"/>
    <w:rsid w:val="00B81344"/>
    <w:rsid w:val="00B817BC"/>
    <w:rsid w:val="00B82A34"/>
    <w:rsid w:val="00B83C63"/>
    <w:rsid w:val="00B84786"/>
    <w:rsid w:val="00B86254"/>
    <w:rsid w:val="00B870A4"/>
    <w:rsid w:val="00B87228"/>
    <w:rsid w:val="00B873C8"/>
    <w:rsid w:val="00B90793"/>
    <w:rsid w:val="00B917AA"/>
    <w:rsid w:val="00B92118"/>
    <w:rsid w:val="00B9228A"/>
    <w:rsid w:val="00B92B38"/>
    <w:rsid w:val="00B9352E"/>
    <w:rsid w:val="00B942B6"/>
    <w:rsid w:val="00B94AFA"/>
    <w:rsid w:val="00B95CEB"/>
    <w:rsid w:val="00B96058"/>
    <w:rsid w:val="00B96086"/>
    <w:rsid w:val="00B96D15"/>
    <w:rsid w:val="00B96D43"/>
    <w:rsid w:val="00B9732F"/>
    <w:rsid w:val="00B97848"/>
    <w:rsid w:val="00BA16AB"/>
    <w:rsid w:val="00BA174A"/>
    <w:rsid w:val="00BA1E00"/>
    <w:rsid w:val="00BA337B"/>
    <w:rsid w:val="00BA4610"/>
    <w:rsid w:val="00BA513B"/>
    <w:rsid w:val="00BA5C5A"/>
    <w:rsid w:val="00BA60DE"/>
    <w:rsid w:val="00BA68AC"/>
    <w:rsid w:val="00BB0750"/>
    <w:rsid w:val="00BB0A13"/>
    <w:rsid w:val="00BB1353"/>
    <w:rsid w:val="00BB161C"/>
    <w:rsid w:val="00BB1BD8"/>
    <w:rsid w:val="00BB2C6B"/>
    <w:rsid w:val="00BB3E8A"/>
    <w:rsid w:val="00BB4866"/>
    <w:rsid w:val="00BB49AC"/>
    <w:rsid w:val="00BB4D6E"/>
    <w:rsid w:val="00BB4EE8"/>
    <w:rsid w:val="00BB581A"/>
    <w:rsid w:val="00BB5C74"/>
    <w:rsid w:val="00BB6C44"/>
    <w:rsid w:val="00BB73A0"/>
    <w:rsid w:val="00BB7E0B"/>
    <w:rsid w:val="00BC034C"/>
    <w:rsid w:val="00BC05BC"/>
    <w:rsid w:val="00BC0F07"/>
    <w:rsid w:val="00BC1257"/>
    <w:rsid w:val="00BC2A86"/>
    <w:rsid w:val="00BC31A0"/>
    <w:rsid w:val="00BC32C1"/>
    <w:rsid w:val="00BC33DB"/>
    <w:rsid w:val="00BC3486"/>
    <w:rsid w:val="00BC3A49"/>
    <w:rsid w:val="00BC49D5"/>
    <w:rsid w:val="00BC4B86"/>
    <w:rsid w:val="00BC4F64"/>
    <w:rsid w:val="00BC5CA5"/>
    <w:rsid w:val="00BC6B4E"/>
    <w:rsid w:val="00BC7075"/>
    <w:rsid w:val="00BC7519"/>
    <w:rsid w:val="00BC79BF"/>
    <w:rsid w:val="00BD07D8"/>
    <w:rsid w:val="00BD09EB"/>
    <w:rsid w:val="00BD0EF7"/>
    <w:rsid w:val="00BD232A"/>
    <w:rsid w:val="00BD2AB1"/>
    <w:rsid w:val="00BD4039"/>
    <w:rsid w:val="00BD43E4"/>
    <w:rsid w:val="00BD4680"/>
    <w:rsid w:val="00BD4AAA"/>
    <w:rsid w:val="00BD6001"/>
    <w:rsid w:val="00BD68A5"/>
    <w:rsid w:val="00BD6A9A"/>
    <w:rsid w:val="00BE0917"/>
    <w:rsid w:val="00BE130F"/>
    <w:rsid w:val="00BE16FC"/>
    <w:rsid w:val="00BE1A27"/>
    <w:rsid w:val="00BE1A5F"/>
    <w:rsid w:val="00BE2E28"/>
    <w:rsid w:val="00BE2E67"/>
    <w:rsid w:val="00BE2F38"/>
    <w:rsid w:val="00BE37D8"/>
    <w:rsid w:val="00BE52D5"/>
    <w:rsid w:val="00BE556D"/>
    <w:rsid w:val="00BE5E37"/>
    <w:rsid w:val="00BE6290"/>
    <w:rsid w:val="00BE773B"/>
    <w:rsid w:val="00BF09C8"/>
    <w:rsid w:val="00BF1072"/>
    <w:rsid w:val="00BF1B72"/>
    <w:rsid w:val="00BF2B2F"/>
    <w:rsid w:val="00BF306B"/>
    <w:rsid w:val="00BF3438"/>
    <w:rsid w:val="00BF34D3"/>
    <w:rsid w:val="00BF39E5"/>
    <w:rsid w:val="00BF3A6B"/>
    <w:rsid w:val="00BF3F15"/>
    <w:rsid w:val="00BF427F"/>
    <w:rsid w:val="00BF4335"/>
    <w:rsid w:val="00BF4576"/>
    <w:rsid w:val="00BF4730"/>
    <w:rsid w:val="00BF47CB"/>
    <w:rsid w:val="00BF4C73"/>
    <w:rsid w:val="00BF4D9D"/>
    <w:rsid w:val="00BF4EDA"/>
    <w:rsid w:val="00BF6EE3"/>
    <w:rsid w:val="00BF6FC4"/>
    <w:rsid w:val="00BF7361"/>
    <w:rsid w:val="00BF756D"/>
    <w:rsid w:val="00C001F9"/>
    <w:rsid w:val="00C00791"/>
    <w:rsid w:val="00C01166"/>
    <w:rsid w:val="00C01303"/>
    <w:rsid w:val="00C020E1"/>
    <w:rsid w:val="00C03532"/>
    <w:rsid w:val="00C03CF1"/>
    <w:rsid w:val="00C03DF9"/>
    <w:rsid w:val="00C04535"/>
    <w:rsid w:val="00C045DC"/>
    <w:rsid w:val="00C04A53"/>
    <w:rsid w:val="00C04D4E"/>
    <w:rsid w:val="00C05C44"/>
    <w:rsid w:val="00C06213"/>
    <w:rsid w:val="00C062B0"/>
    <w:rsid w:val="00C06E6E"/>
    <w:rsid w:val="00C0752B"/>
    <w:rsid w:val="00C07597"/>
    <w:rsid w:val="00C07677"/>
    <w:rsid w:val="00C10D8E"/>
    <w:rsid w:val="00C10DFA"/>
    <w:rsid w:val="00C1348A"/>
    <w:rsid w:val="00C13C89"/>
    <w:rsid w:val="00C13D11"/>
    <w:rsid w:val="00C14CF1"/>
    <w:rsid w:val="00C153F4"/>
    <w:rsid w:val="00C15A5D"/>
    <w:rsid w:val="00C16A16"/>
    <w:rsid w:val="00C16E0B"/>
    <w:rsid w:val="00C17EB1"/>
    <w:rsid w:val="00C206C9"/>
    <w:rsid w:val="00C2071E"/>
    <w:rsid w:val="00C20993"/>
    <w:rsid w:val="00C218DD"/>
    <w:rsid w:val="00C21E4C"/>
    <w:rsid w:val="00C228BF"/>
    <w:rsid w:val="00C233B1"/>
    <w:rsid w:val="00C2561B"/>
    <w:rsid w:val="00C25BCC"/>
    <w:rsid w:val="00C260E3"/>
    <w:rsid w:val="00C2646F"/>
    <w:rsid w:val="00C268E5"/>
    <w:rsid w:val="00C301C6"/>
    <w:rsid w:val="00C3224A"/>
    <w:rsid w:val="00C32969"/>
    <w:rsid w:val="00C32C3B"/>
    <w:rsid w:val="00C350B9"/>
    <w:rsid w:val="00C35115"/>
    <w:rsid w:val="00C3512E"/>
    <w:rsid w:val="00C35530"/>
    <w:rsid w:val="00C35567"/>
    <w:rsid w:val="00C35B2C"/>
    <w:rsid w:val="00C35B8D"/>
    <w:rsid w:val="00C35DD5"/>
    <w:rsid w:val="00C3600E"/>
    <w:rsid w:val="00C36B5A"/>
    <w:rsid w:val="00C37435"/>
    <w:rsid w:val="00C3775E"/>
    <w:rsid w:val="00C37A70"/>
    <w:rsid w:val="00C37C97"/>
    <w:rsid w:val="00C37CDC"/>
    <w:rsid w:val="00C40154"/>
    <w:rsid w:val="00C4136B"/>
    <w:rsid w:val="00C41DC1"/>
    <w:rsid w:val="00C42ABC"/>
    <w:rsid w:val="00C43CE6"/>
    <w:rsid w:val="00C44426"/>
    <w:rsid w:val="00C4590B"/>
    <w:rsid w:val="00C4590C"/>
    <w:rsid w:val="00C463E7"/>
    <w:rsid w:val="00C4646A"/>
    <w:rsid w:val="00C46F60"/>
    <w:rsid w:val="00C478C1"/>
    <w:rsid w:val="00C50B7D"/>
    <w:rsid w:val="00C515DE"/>
    <w:rsid w:val="00C5301C"/>
    <w:rsid w:val="00C5492A"/>
    <w:rsid w:val="00C54C8B"/>
    <w:rsid w:val="00C54CF2"/>
    <w:rsid w:val="00C564CE"/>
    <w:rsid w:val="00C5741B"/>
    <w:rsid w:val="00C57517"/>
    <w:rsid w:val="00C6062D"/>
    <w:rsid w:val="00C6072A"/>
    <w:rsid w:val="00C609AE"/>
    <w:rsid w:val="00C61A54"/>
    <w:rsid w:val="00C61D63"/>
    <w:rsid w:val="00C628B3"/>
    <w:rsid w:val="00C62FB6"/>
    <w:rsid w:val="00C635AE"/>
    <w:rsid w:val="00C63AAF"/>
    <w:rsid w:val="00C64240"/>
    <w:rsid w:val="00C64CBC"/>
    <w:rsid w:val="00C64DBC"/>
    <w:rsid w:val="00C65E81"/>
    <w:rsid w:val="00C6741A"/>
    <w:rsid w:val="00C678F2"/>
    <w:rsid w:val="00C70411"/>
    <w:rsid w:val="00C7097B"/>
    <w:rsid w:val="00C738CB"/>
    <w:rsid w:val="00C73986"/>
    <w:rsid w:val="00C74556"/>
    <w:rsid w:val="00C74822"/>
    <w:rsid w:val="00C75170"/>
    <w:rsid w:val="00C75216"/>
    <w:rsid w:val="00C76904"/>
    <w:rsid w:val="00C7790B"/>
    <w:rsid w:val="00C77DEE"/>
    <w:rsid w:val="00C80B22"/>
    <w:rsid w:val="00C80E67"/>
    <w:rsid w:val="00C81770"/>
    <w:rsid w:val="00C83012"/>
    <w:rsid w:val="00C84E64"/>
    <w:rsid w:val="00C84F03"/>
    <w:rsid w:val="00C874DB"/>
    <w:rsid w:val="00C8754B"/>
    <w:rsid w:val="00C87F2A"/>
    <w:rsid w:val="00C9033D"/>
    <w:rsid w:val="00C9095F"/>
    <w:rsid w:val="00C91184"/>
    <w:rsid w:val="00C913A6"/>
    <w:rsid w:val="00C91481"/>
    <w:rsid w:val="00C91D78"/>
    <w:rsid w:val="00C91FEB"/>
    <w:rsid w:val="00C925F5"/>
    <w:rsid w:val="00C93151"/>
    <w:rsid w:val="00C93323"/>
    <w:rsid w:val="00C93561"/>
    <w:rsid w:val="00C93BF9"/>
    <w:rsid w:val="00C944F9"/>
    <w:rsid w:val="00C94B83"/>
    <w:rsid w:val="00C94D64"/>
    <w:rsid w:val="00C9513F"/>
    <w:rsid w:val="00C95EE0"/>
    <w:rsid w:val="00C960EB"/>
    <w:rsid w:val="00C9686E"/>
    <w:rsid w:val="00CA0278"/>
    <w:rsid w:val="00CA035C"/>
    <w:rsid w:val="00CA1465"/>
    <w:rsid w:val="00CA15B9"/>
    <w:rsid w:val="00CA164C"/>
    <w:rsid w:val="00CA1BCD"/>
    <w:rsid w:val="00CA1E59"/>
    <w:rsid w:val="00CA2185"/>
    <w:rsid w:val="00CA4484"/>
    <w:rsid w:val="00CA47E3"/>
    <w:rsid w:val="00CA4872"/>
    <w:rsid w:val="00CA4C11"/>
    <w:rsid w:val="00CA69E7"/>
    <w:rsid w:val="00CA6A93"/>
    <w:rsid w:val="00CA7882"/>
    <w:rsid w:val="00CB0BA2"/>
    <w:rsid w:val="00CB1A91"/>
    <w:rsid w:val="00CB2096"/>
    <w:rsid w:val="00CB20A2"/>
    <w:rsid w:val="00CB2680"/>
    <w:rsid w:val="00CB2C26"/>
    <w:rsid w:val="00CB39DE"/>
    <w:rsid w:val="00CB3A4A"/>
    <w:rsid w:val="00CB3C2F"/>
    <w:rsid w:val="00CB3CE5"/>
    <w:rsid w:val="00CB4773"/>
    <w:rsid w:val="00CB5362"/>
    <w:rsid w:val="00CB7F24"/>
    <w:rsid w:val="00CC0F1F"/>
    <w:rsid w:val="00CC114B"/>
    <w:rsid w:val="00CC1CAA"/>
    <w:rsid w:val="00CC2603"/>
    <w:rsid w:val="00CC27AE"/>
    <w:rsid w:val="00CC319C"/>
    <w:rsid w:val="00CC360E"/>
    <w:rsid w:val="00CC449B"/>
    <w:rsid w:val="00CC490D"/>
    <w:rsid w:val="00CC596A"/>
    <w:rsid w:val="00CC5BC3"/>
    <w:rsid w:val="00CC631D"/>
    <w:rsid w:val="00CC6326"/>
    <w:rsid w:val="00CC65BA"/>
    <w:rsid w:val="00CC6A2B"/>
    <w:rsid w:val="00CC6A76"/>
    <w:rsid w:val="00CC6F1F"/>
    <w:rsid w:val="00CC7506"/>
    <w:rsid w:val="00CD0ACB"/>
    <w:rsid w:val="00CD0E58"/>
    <w:rsid w:val="00CD12CB"/>
    <w:rsid w:val="00CD13DB"/>
    <w:rsid w:val="00CD16D8"/>
    <w:rsid w:val="00CD180C"/>
    <w:rsid w:val="00CD181E"/>
    <w:rsid w:val="00CD2ACE"/>
    <w:rsid w:val="00CD48B0"/>
    <w:rsid w:val="00CD4C3A"/>
    <w:rsid w:val="00CD4FA2"/>
    <w:rsid w:val="00CD5961"/>
    <w:rsid w:val="00CD5C72"/>
    <w:rsid w:val="00CE056E"/>
    <w:rsid w:val="00CE06B4"/>
    <w:rsid w:val="00CE0D7F"/>
    <w:rsid w:val="00CE16CF"/>
    <w:rsid w:val="00CE1B9F"/>
    <w:rsid w:val="00CE226D"/>
    <w:rsid w:val="00CE2914"/>
    <w:rsid w:val="00CE41A4"/>
    <w:rsid w:val="00CE4C66"/>
    <w:rsid w:val="00CE529A"/>
    <w:rsid w:val="00CE59F3"/>
    <w:rsid w:val="00CF0ABB"/>
    <w:rsid w:val="00CF1A7C"/>
    <w:rsid w:val="00CF387C"/>
    <w:rsid w:val="00CF3A2E"/>
    <w:rsid w:val="00CF3D9A"/>
    <w:rsid w:val="00CF4AB6"/>
    <w:rsid w:val="00CF5342"/>
    <w:rsid w:val="00CF5A19"/>
    <w:rsid w:val="00CF5A34"/>
    <w:rsid w:val="00CF61D2"/>
    <w:rsid w:val="00CF6592"/>
    <w:rsid w:val="00CF6706"/>
    <w:rsid w:val="00CF68BE"/>
    <w:rsid w:val="00CF6A62"/>
    <w:rsid w:val="00CF7384"/>
    <w:rsid w:val="00CF7414"/>
    <w:rsid w:val="00D0020E"/>
    <w:rsid w:val="00D003AC"/>
    <w:rsid w:val="00D00844"/>
    <w:rsid w:val="00D01D93"/>
    <w:rsid w:val="00D02789"/>
    <w:rsid w:val="00D02F63"/>
    <w:rsid w:val="00D03E85"/>
    <w:rsid w:val="00D03EF6"/>
    <w:rsid w:val="00D046F2"/>
    <w:rsid w:val="00D055FE"/>
    <w:rsid w:val="00D0561D"/>
    <w:rsid w:val="00D05D35"/>
    <w:rsid w:val="00D062A5"/>
    <w:rsid w:val="00D073F1"/>
    <w:rsid w:val="00D074D7"/>
    <w:rsid w:val="00D100AF"/>
    <w:rsid w:val="00D10402"/>
    <w:rsid w:val="00D10D29"/>
    <w:rsid w:val="00D119AE"/>
    <w:rsid w:val="00D11F75"/>
    <w:rsid w:val="00D130A1"/>
    <w:rsid w:val="00D137DC"/>
    <w:rsid w:val="00D140AB"/>
    <w:rsid w:val="00D14808"/>
    <w:rsid w:val="00D14E8A"/>
    <w:rsid w:val="00D15A6B"/>
    <w:rsid w:val="00D15FB6"/>
    <w:rsid w:val="00D16625"/>
    <w:rsid w:val="00D16AB9"/>
    <w:rsid w:val="00D17629"/>
    <w:rsid w:val="00D17871"/>
    <w:rsid w:val="00D17BA9"/>
    <w:rsid w:val="00D17CFE"/>
    <w:rsid w:val="00D17DDD"/>
    <w:rsid w:val="00D209F9"/>
    <w:rsid w:val="00D21408"/>
    <w:rsid w:val="00D215A7"/>
    <w:rsid w:val="00D21E89"/>
    <w:rsid w:val="00D2233C"/>
    <w:rsid w:val="00D22704"/>
    <w:rsid w:val="00D23122"/>
    <w:rsid w:val="00D2452F"/>
    <w:rsid w:val="00D24E34"/>
    <w:rsid w:val="00D24FA9"/>
    <w:rsid w:val="00D250FE"/>
    <w:rsid w:val="00D258D5"/>
    <w:rsid w:val="00D25B2D"/>
    <w:rsid w:val="00D262EA"/>
    <w:rsid w:val="00D26A5A"/>
    <w:rsid w:val="00D30422"/>
    <w:rsid w:val="00D30F19"/>
    <w:rsid w:val="00D323D4"/>
    <w:rsid w:val="00D324BD"/>
    <w:rsid w:val="00D32977"/>
    <w:rsid w:val="00D32A8C"/>
    <w:rsid w:val="00D34A3E"/>
    <w:rsid w:val="00D34AEF"/>
    <w:rsid w:val="00D350C2"/>
    <w:rsid w:val="00D3638B"/>
    <w:rsid w:val="00D36EAB"/>
    <w:rsid w:val="00D37F7E"/>
    <w:rsid w:val="00D40073"/>
    <w:rsid w:val="00D405AA"/>
    <w:rsid w:val="00D40A4B"/>
    <w:rsid w:val="00D4120E"/>
    <w:rsid w:val="00D41456"/>
    <w:rsid w:val="00D415F3"/>
    <w:rsid w:val="00D41A4A"/>
    <w:rsid w:val="00D41D45"/>
    <w:rsid w:val="00D42934"/>
    <w:rsid w:val="00D4407E"/>
    <w:rsid w:val="00D44F51"/>
    <w:rsid w:val="00D452AB"/>
    <w:rsid w:val="00D452D1"/>
    <w:rsid w:val="00D467E6"/>
    <w:rsid w:val="00D4741C"/>
    <w:rsid w:val="00D476C6"/>
    <w:rsid w:val="00D477F9"/>
    <w:rsid w:val="00D47CCA"/>
    <w:rsid w:val="00D5020F"/>
    <w:rsid w:val="00D5030F"/>
    <w:rsid w:val="00D50FF4"/>
    <w:rsid w:val="00D51346"/>
    <w:rsid w:val="00D541D1"/>
    <w:rsid w:val="00D547EC"/>
    <w:rsid w:val="00D54C68"/>
    <w:rsid w:val="00D5509A"/>
    <w:rsid w:val="00D5524A"/>
    <w:rsid w:val="00D55AEF"/>
    <w:rsid w:val="00D572B7"/>
    <w:rsid w:val="00D573EA"/>
    <w:rsid w:val="00D57919"/>
    <w:rsid w:val="00D57FE7"/>
    <w:rsid w:val="00D60429"/>
    <w:rsid w:val="00D608B8"/>
    <w:rsid w:val="00D6152E"/>
    <w:rsid w:val="00D61D50"/>
    <w:rsid w:val="00D61D9F"/>
    <w:rsid w:val="00D61DC5"/>
    <w:rsid w:val="00D62174"/>
    <w:rsid w:val="00D6283E"/>
    <w:rsid w:val="00D62989"/>
    <w:rsid w:val="00D6394A"/>
    <w:rsid w:val="00D63B33"/>
    <w:rsid w:val="00D63C20"/>
    <w:rsid w:val="00D64647"/>
    <w:rsid w:val="00D64A20"/>
    <w:rsid w:val="00D64AEE"/>
    <w:rsid w:val="00D65735"/>
    <w:rsid w:val="00D657E9"/>
    <w:rsid w:val="00D65AB7"/>
    <w:rsid w:val="00D65C04"/>
    <w:rsid w:val="00D67656"/>
    <w:rsid w:val="00D71118"/>
    <w:rsid w:val="00D71A04"/>
    <w:rsid w:val="00D71D43"/>
    <w:rsid w:val="00D71F7A"/>
    <w:rsid w:val="00D7265A"/>
    <w:rsid w:val="00D726B9"/>
    <w:rsid w:val="00D7279D"/>
    <w:rsid w:val="00D72FC6"/>
    <w:rsid w:val="00D73CC3"/>
    <w:rsid w:val="00D74155"/>
    <w:rsid w:val="00D74760"/>
    <w:rsid w:val="00D748D1"/>
    <w:rsid w:val="00D74CC6"/>
    <w:rsid w:val="00D76068"/>
    <w:rsid w:val="00D769BB"/>
    <w:rsid w:val="00D76A25"/>
    <w:rsid w:val="00D803F0"/>
    <w:rsid w:val="00D80BE3"/>
    <w:rsid w:val="00D816FF"/>
    <w:rsid w:val="00D83238"/>
    <w:rsid w:val="00D84085"/>
    <w:rsid w:val="00D8495B"/>
    <w:rsid w:val="00D853DC"/>
    <w:rsid w:val="00D85483"/>
    <w:rsid w:val="00D85F66"/>
    <w:rsid w:val="00D86118"/>
    <w:rsid w:val="00D86AF5"/>
    <w:rsid w:val="00D8719E"/>
    <w:rsid w:val="00D87D67"/>
    <w:rsid w:val="00D90651"/>
    <w:rsid w:val="00D909A3"/>
    <w:rsid w:val="00D913CF"/>
    <w:rsid w:val="00D91575"/>
    <w:rsid w:val="00D9193F"/>
    <w:rsid w:val="00D92745"/>
    <w:rsid w:val="00D928F8"/>
    <w:rsid w:val="00D92B2A"/>
    <w:rsid w:val="00D92BEF"/>
    <w:rsid w:val="00D92CE1"/>
    <w:rsid w:val="00D93171"/>
    <w:rsid w:val="00D9319D"/>
    <w:rsid w:val="00D942BD"/>
    <w:rsid w:val="00D956E1"/>
    <w:rsid w:val="00D97587"/>
    <w:rsid w:val="00D976CF"/>
    <w:rsid w:val="00D97D0C"/>
    <w:rsid w:val="00DA0436"/>
    <w:rsid w:val="00DA060E"/>
    <w:rsid w:val="00DA13AD"/>
    <w:rsid w:val="00DA145B"/>
    <w:rsid w:val="00DA18BD"/>
    <w:rsid w:val="00DA29F0"/>
    <w:rsid w:val="00DA2E15"/>
    <w:rsid w:val="00DA5CD5"/>
    <w:rsid w:val="00DA6F02"/>
    <w:rsid w:val="00DA7129"/>
    <w:rsid w:val="00DA7B40"/>
    <w:rsid w:val="00DB009A"/>
    <w:rsid w:val="00DB0487"/>
    <w:rsid w:val="00DB148C"/>
    <w:rsid w:val="00DB1A1F"/>
    <w:rsid w:val="00DB1A99"/>
    <w:rsid w:val="00DB1E81"/>
    <w:rsid w:val="00DB3436"/>
    <w:rsid w:val="00DB3C44"/>
    <w:rsid w:val="00DB4392"/>
    <w:rsid w:val="00DB50D1"/>
    <w:rsid w:val="00DB6955"/>
    <w:rsid w:val="00DB6A50"/>
    <w:rsid w:val="00DC01DA"/>
    <w:rsid w:val="00DC068B"/>
    <w:rsid w:val="00DC0976"/>
    <w:rsid w:val="00DC1572"/>
    <w:rsid w:val="00DC259F"/>
    <w:rsid w:val="00DC27ED"/>
    <w:rsid w:val="00DC2C34"/>
    <w:rsid w:val="00DC2CCC"/>
    <w:rsid w:val="00DC3191"/>
    <w:rsid w:val="00DC3203"/>
    <w:rsid w:val="00DC356E"/>
    <w:rsid w:val="00DC398D"/>
    <w:rsid w:val="00DC3B7E"/>
    <w:rsid w:val="00DC41BD"/>
    <w:rsid w:val="00DC4258"/>
    <w:rsid w:val="00DC5828"/>
    <w:rsid w:val="00DC633E"/>
    <w:rsid w:val="00DC6E07"/>
    <w:rsid w:val="00DC6F3F"/>
    <w:rsid w:val="00DC6F8E"/>
    <w:rsid w:val="00DC7448"/>
    <w:rsid w:val="00DD0030"/>
    <w:rsid w:val="00DD07EA"/>
    <w:rsid w:val="00DD0939"/>
    <w:rsid w:val="00DD0C81"/>
    <w:rsid w:val="00DD1D8D"/>
    <w:rsid w:val="00DD24A2"/>
    <w:rsid w:val="00DD312B"/>
    <w:rsid w:val="00DD3C91"/>
    <w:rsid w:val="00DD44B2"/>
    <w:rsid w:val="00DD62FC"/>
    <w:rsid w:val="00DD7781"/>
    <w:rsid w:val="00DE053B"/>
    <w:rsid w:val="00DE0752"/>
    <w:rsid w:val="00DE111F"/>
    <w:rsid w:val="00DE1561"/>
    <w:rsid w:val="00DE1C6E"/>
    <w:rsid w:val="00DE3E22"/>
    <w:rsid w:val="00DE3F2D"/>
    <w:rsid w:val="00DE4CE4"/>
    <w:rsid w:val="00DE5524"/>
    <w:rsid w:val="00DE5614"/>
    <w:rsid w:val="00DE5B35"/>
    <w:rsid w:val="00DE6063"/>
    <w:rsid w:val="00DE67DA"/>
    <w:rsid w:val="00DE76DB"/>
    <w:rsid w:val="00DE7E9E"/>
    <w:rsid w:val="00DF0167"/>
    <w:rsid w:val="00DF0391"/>
    <w:rsid w:val="00DF03FD"/>
    <w:rsid w:val="00DF0F84"/>
    <w:rsid w:val="00DF1036"/>
    <w:rsid w:val="00DF295A"/>
    <w:rsid w:val="00DF3470"/>
    <w:rsid w:val="00DF362A"/>
    <w:rsid w:val="00DF3F28"/>
    <w:rsid w:val="00DF463B"/>
    <w:rsid w:val="00DF46D3"/>
    <w:rsid w:val="00DF5197"/>
    <w:rsid w:val="00DF5998"/>
    <w:rsid w:val="00DF5B74"/>
    <w:rsid w:val="00DF5D41"/>
    <w:rsid w:val="00DF636C"/>
    <w:rsid w:val="00DF6814"/>
    <w:rsid w:val="00DF77B1"/>
    <w:rsid w:val="00DF7BED"/>
    <w:rsid w:val="00E0310C"/>
    <w:rsid w:val="00E03E3C"/>
    <w:rsid w:val="00E04067"/>
    <w:rsid w:val="00E0589F"/>
    <w:rsid w:val="00E059CC"/>
    <w:rsid w:val="00E060D7"/>
    <w:rsid w:val="00E07141"/>
    <w:rsid w:val="00E07469"/>
    <w:rsid w:val="00E0765A"/>
    <w:rsid w:val="00E10248"/>
    <w:rsid w:val="00E10DD7"/>
    <w:rsid w:val="00E10FA2"/>
    <w:rsid w:val="00E11A5D"/>
    <w:rsid w:val="00E122DF"/>
    <w:rsid w:val="00E125CF"/>
    <w:rsid w:val="00E1285C"/>
    <w:rsid w:val="00E129DF"/>
    <w:rsid w:val="00E12D11"/>
    <w:rsid w:val="00E130E3"/>
    <w:rsid w:val="00E1429D"/>
    <w:rsid w:val="00E14399"/>
    <w:rsid w:val="00E14408"/>
    <w:rsid w:val="00E14418"/>
    <w:rsid w:val="00E150CC"/>
    <w:rsid w:val="00E15FC0"/>
    <w:rsid w:val="00E171F3"/>
    <w:rsid w:val="00E17515"/>
    <w:rsid w:val="00E17C23"/>
    <w:rsid w:val="00E22A66"/>
    <w:rsid w:val="00E235E7"/>
    <w:rsid w:val="00E23D90"/>
    <w:rsid w:val="00E2415B"/>
    <w:rsid w:val="00E246E5"/>
    <w:rsid w:val="00E24C21"/>
    <w:rsid w:val="00E24D98"/>
    <w:rsid w:val="00E258A0"/>
    <w:rsid w:val="00E25EA9"/>
    <w:rsid w:val="00E2607D"/>
    <w:rsid w:val="00E26B4A"/>
    <w:rsid w:val="00E27290"/>
    <w:rsid w:val="00E2743B"/>
    <w:rsid w:val="00E27EC3"/>
    <w:rsid w:val="00E301D4"/>
    <w:rsid w:val="00E30391"/>
    <w:rsid w:val="00E3049F"/>
    <w:rsid w:val="00E30DF6"/>
    <w:rsid w:val="00E31836"/>
    <w:rsid w:val="00E31909"/>
    <w:rsid w:val="00E3301E"/>
    <w:rsid w:val="00E332D9"/>
    <w:rsid w:val="00E34175"/>
    <w:rsid w:val="00E34890"/>
    <w:rsid w:val="00E349E8"/>
    <w:rsid w:val="00E34BC9"/>
    <w:rsid w:val="00E36BC5"/>
    <w:rsid w:val="00E37140"/>
    <w:rsid w:val="00E377D8"/>
    <w:rsid w:val="00E3797B"/>
    <w:rsid w:val="00E406E1"/>
    <w:rsid w:val="00E40832"/>
    <w:rsid w:val="00E409BE"/>
    <w:rsid w:val="00E4107A"/>
    <w:rsid w:val="00E4124C"/>
    <w:rsid w:val="00E41774"/>
    <w:rsid w:val="00E41A13"/>
    <w:rsid w:val="00E42749"/>
    <w:rsid w:val="00E438D9"/>
    <w:rsid w:val="00E44895"/>
    <w:rsid w:val="00E44AF0"/>
    <w:rsid w:val="00E44B79"/>
    <w:rsid w:val="00E44C9F"/>
    <w:rsid w:val="00E45C29"/>
    <w:rsid w:val="00E46493"/>
    <w:rsid w:val="00E46A55"/>
    <w:rsid w:val="00E46DC4"/>
    <w:rsid w:val="00E47072"/>
    <w:rsid w:val="00E470CE"/>
    <w:rsid w:val="00E5199F"/>
    <w:rsid w:val="00E528EF"/>
    <w:rsid w:val="00E53990"/>
    <w:rsid w:val="00E53DC3"/>
    <w:rsid w:val="00E546DB"/>
    <w:rsid w:val="00E54AC6"/>
    <w:rsid w:val="00E54CAA"/>
    <w:rsid w:val="00E55255"/>
    <w:rsid w:val="00E55608"/>
    <w:rsid w:val="00E55C87"/>
    <w:rsid w:val="00E56123"/>
    <w:rsid w:val="00E5653E"/>
    <w:rsid w:val="00E56FCF"/>
    <w:rsid w:val="00E57680"/>
    <w:rsid w:val="00E57711"/>
    <w:rsid w:val="00E57D38"/>
    <w:rsid w:val="00E60164"/>
    <w:rsid w:val="00E601F1"/>
    <w:rsid w:val="00E60B81"/>
    <w:rsid w:val="00E62050"/>
    <w:rsid w:val="00E62439"/>
    <w:rsid w:val="00E625B2"/>
    <w:rsid w:val="00E638C1"/>
    <w:rsid w:val="00E63E8A"/>
    <w:rsid w:val="00E63F42"/>
    <w:rsid w:val="00E641AE"/>
    <w:rsid w:val="00E66160"/>
    <w:rsid w:val="00E6650D"/>
    <w:rsid w:val="00E6761E"/>
    <w:rsid w:val="00E701C1"/>
    <w:rsid w:val="00E70C79"/>
    <w:rsid w:val="00E71B08"/>
    <w:rsid w:val="00E72F2E"/>
    <w:rsid w:val="00E73123"/>
    <w:rsid w:val="00E73831"/>
    <w:rsid w:val="00E73885"/>
    <w:rsid w:val="00E73AD3"/>
    <w:rsid w:val="00E73F84"/>
    <w:rsid w:val="00E7467D"/>
    <w:rsid w:val="00E74B7A"/>
    <w:rsid w:val="00E76B1C"/>
    <w:rsid w:val="00E80DA4"/>
    <w:rsid w:val="00E810A0"/>
    <w:rsid w:val="00E811DB"/>
    <w:rsid w:val="00E8122A"/>
    <w:rsid w:val="00E8124E"/>
    <w:rsid w:val="00E8163F"/>
    <w:rsid w:val="00E81BBA"/>
    <w:rsid w:val="00E82A01"/>
    <w:rsid w:val="00E82DD9"/>
    <w:rsid w:val="00E83B1C"/>
    <w:rsid w:val="00E840AE"/>
    <w:rsid w:val="00E842EF"/>
    <w:rsid w:val="00E84896"/>
    <w:rsid w:val="00E84AA1"/>
    <w:rsid w:val="00E84D1A"/>
    <w:rsid w:val="00E85A4C"/>
    <w:rsid w:val="00E86269"/>
    <w:rsid w:val="00E866CF"/>
    <w:rsid w:val="00E86CB1"/>
    <w:rsid w:val="00E8756E"/>
    <w:rsid w:val="00E87854"/>
    <w:rsid w:val="00E87A28"/>
    <w:rsid w:val="00E9001B"/>
    <w:rsid w:val="00E9019B"/>
    <w:rsid w:val="00E907DF"/>
    <w:rsid w:val="00E90B8F"/>
    <w:rsid w:val="00E90FB9"/>
    <w:rsid w:val="00E91342"/>
    <w:rsid w:val="00E919A3"/>
    <w:rsid w:val="00E92DD1"/>
    <w:rsid w:val="00E9345D"/>
    <w:rsid w:val="00E93527"/>
    <w:rsid w:val="00E935D9"/>
    <w:rsid w:val="00E943B9"/>
    <w:rsid w:val="00E9442A"/>
    <w:rsid w:val="00E94580"/>
    <w:rsid w:val="00E94A82"/>
    <w:rsid w:val="00E94D04"/>
    <w:rsid w:val="00E95E2E"/>
    <w:rsid w:val="00E97395"/>
    <w:rsid w:val="00E97CED"/>
    <w:rsid w:val="00E97D2A"/>
    <w:rsid w:val="00E97DF0"/>
    <w:rsid w:val="00EA09A5"/>
    <w:rsid w:val="00EA0B20"/>
    <w:rsid w:val="00EA1057"/>
    <w:rsid w:val="00EA1635"/>
    <w:rsid w:val="00EA1648"/>
    <w:rsid w:val="00EA2151"/>
    <w:rsid w:val="00EA2218"/>
    <w:rsid w:val="00EA2B14"/>
    <w:rsid w:val="00EA3D06"/>
    <w:rsid w:val="00EA3EE4"/>
    <w:rsid w:val="00EA404D"/>
    <w:rsid w:val="00EA47AD"/>
    <w:rsid w:val="00EA4A2F"/>
    <w:rsid w:val="00EA4E7D"/>
    <w:rsid w:val="00EA6205"/>
    <w:rsid w:val="00EA621B"/>
    <w:rsid w:val="00EA67A9"/>
    <w:rsid w:val="00EA697D"/>
    <w:rsid w:val="00EA6BA3"/>
    <w:rsid w:val="00EA6D3B"/>
    <w:rsid w:val="00EA782D"/>
    <w:rsid w:val="00EA792B"/>
    <w:rsid w:val="00EA7EAE"/>
    <w:rsid w:val="00EB044D"/>
    <w:rsid w:val="00EB0676"/>
    <w:rsid w:val="00EB17FC"/>
    <w:rsid w:val="00EB1824"/>
    <w:rsid w:val="00EB191B"/>
    <w:rsid w:val="00EB1AAC"/>
    <w:rsid w:val="00EB1D3E"/>
    <w:rsid w:val="00EB22A0"/>
    <w:rsid w:val="00EB24AC"/>
    <w:rsid w:val="00EB2BFB"/>
    <w:rsid w:val="00EB2E9A"/>
    <w:rsid w:val="00EB38E9"/>
    <w:rsid w:val="00EB3F00"/>
    <w:rsid w:val="00EB4418"/>
    <w:rsid w:val="00EB4DB7"/>
    <w:rsid w:val="00EB5450"/>
    <w:rsid w:val="00EB5BA7"/>
    <w:rsid w:val="00EB5F44"/>
    <w:rsid w:val="00EB6170"/>
    <w:rsid w:val="00EB67EE"/>
    <w:rsid w:val="00EB6A33"/>
    <w:rsid w:val="00EC008B"/>
    <w:rsid w:val="00EC0850"/>
    <w:rsid w:val="00EC0E2F"/>
    <w:rsid w:val="00EC2298"/>
    <w:rsid w:val="00EC37F6"/>
    <w:rsid w:val="00EC4613"/>
    <w:rsid w:val="00EC49CF"/>
    <w:rsid w:val="00EC534C"/>
    <w:rsid w:val="00EC59F9"/>
    <w:rsid w:val="00EC6037"/>
    <w:rsid w:val="00EC688F"/>
    <w:rsid w:val="00EC6B3B"/>
    <w:rsid w:val="00EC7FAB"/>
    <w:rsid w:val="00ED0084"/>
    <w:rsid w:val="00ED03BD"/>
    <w:rsid w:val="00ED1D6B"/>
    <w:rsid w:val="00ED207C"/>
    <w:rsid w:val="00ED20F0"/>
    <w:rsid w:val="00ED2552"/>
    <w:rsid w:val="00ED268B"/>
    <w:rsid w:val="00ED392F"/>
    <w:rsid w:val="00ED43A9"/>
    <w:rsid w:val="00ED44E2"/>
    <w:rsid w:val="00ED4853"/>
    <w:rsid w:val="00ED5178"/>
    <w:rsid w:val="00ED53A3"/>
    <w:rsid w:val="00ED7281"/>
    <w:rsid w:val="00ED74FF"/>
    <w:rsid w:val="00ED7FF2"/>
    <w:rsid w:val="00EE02B8"/>
    <w:rsid w:val="00EE04F0"/>
    <w:rsid w:val="00EE0CC9"/>
    <w:rsid w:val="00EE18FB"/>
    <w:rsid w:val="00EE1ECB"/>
    <w:rsid w:val="00EE24A8"/>
    <w:rsid w:val="00EE2EB0"/>
    <w:rsid w:val="00EE384B"/>
    <w:rsid w:val="00EE4409"/>
    <w:rsid w:val="00EE4859"/>
    <w:rsid w:val="00EE5F39"/>
    <w:rsid w:val="00EE60F0"/>
    <w:rsid w:val="00EE653F"/>
    <w:rsid w:val="00EE7239"/>
    <w:rsid w:val="00EE7A56"/>
    <w:rsid w:val="00EE7CA2"/>
    <w:rsid w:val="00EF09B7"/>
    <w:rsid w:val="00EF11A0"/>
    <w:rsid w:val="00EF150A"/>
    <w:rsid w:val="00EF361A"/>
    <w:rsid w:val="00EF3A27"/>
    <w:rsid w:val="00EF3DFF"/>
    <w:rsid w:val="00EF407A"/>
    <w:rsid w:val="00EF72FE"/>
    <w:rsid w:val="00F016E7"/>
    <w:rsid w:val="00F02A66"/>
    <w:rsid w:val="00F0324B"/>
    <w:rsid w:val="00F03962"/>
    <w:rsid w:val="00F03F96"/>
    <w:rsid w:val="00F04325"/>
    <w:rsid w:val="00F045F1"/>
    <w:rsid w:val="00F049B0"/>
    <w:rsid w:val="00F04DFB"/>
    <w:rsid w:val="00F05C3A"/>
    <w:rsid w:val="00F06C6A"/>
    <w:rsid w:val="00F073FC"/>
    <w:rsid w:val="00F1019C"/>
    <w:rsid w:val="00F1102F"/>
    <w:rsid w:val="00F11149"/>
    <w:rsid w:val="00F11C0A"/>
    <w:rsid w:val="00F1201F"/>
    <w:rsid w:val="00F12BC0"/>
    <w:rsid w:val="00F12CB5"/>
    <w:rsid w:val="00F13752"/>
    <w:rsid w:val="00F13A7B"/>
    <w:rsid w:val="00F13E81"/>
    <w:rsid w:val="00F1436B"/>
    <w:rsid w:val="00F1507D"/>
    <w:rsid w:val="00F162BF"/>
    <w:rsid w:val="00F16333"/>
    <w:rsid w:val="00F16A9D"/>
    <w:rsid w:val="00F16C87"/>
    <w:rsid w:val="00F170AD"/>
    <w:rsid w:val="00F17DDD"/>
    <w:rsid w:val="00F207A5"/>
    <w:rsid w:val="00F21476"/>
    <w:rsid w:val="00F21994"/>
    <w:rsid w:val="00F21C5B"/>
    <w:rsid w:val="00F22113"/>
    <w:rsid w:val="00F22520"/>
    <w:rsid w:val="00F23EB9"/>
    <w:rsid w:val="00F24392"/>
    <w:rsid w:val="00F253D2"/>
    <w:rsid w:val="00F26715"/>
    <w:rsid w:val="00F27549"/>
    <w:rsid w:val="00F27864"/>
    <w:rsid w:val="00F27E25"/>
    <w:rsid w:val="00F30A8C"/>
    <w:rsid w:val="00F310A1"/>
    <w:rsid w:val="00F310BE"/>
    <w:rsid w:val="00F31426"/>
    <w:rsid w:val="00F322C1"/>
    <w:rsid w:val="00F32AA5"/>
    <w:rsid w:val="00F32B13"/>
    <w:rsid w:val="00F32C7B"/>
    <w:rsid w:val="00F32F09"/>
    <w:rsid w:val="00F330F2"/>
    <w:rsid w:val="00F3390D"/>
    <w:rsid w:val="00F33CEB"/>
    <w:rsid w:val="00F345CF"/>
    <w:rsid w:val="00F347A0"/>
    <w:rsid w:val="00F35B45"/>
    <w:rsid w:val="00F36917"/>
    <w:rsid w:val="00F3722F"/>
    <w:rsid w:val="00F3778A"/>
    <w:rsid w:val="00F37D0C"/>
    <w:rsid w:val="00F41801"/>
    <w:rsid w:val="00F42507"/>
    <w:rsid w:val="00F42FBB"/>
    <w:rsid w:val="00F43332"/>
    <w:rsid w:val="00F433C5"/>
    <w:rsid w:val="00F43E2B"/>
    <w:rsid w:val="00F43F6B"/>
    <w:rsid w:val="00F44964"/>
    <w:rsid w:val="00F45B55"/>
    <w:rsid w:val="00F45EE1"/>
    <w:rsid w:val="00F45EF8"/>
    <w:rsid w:val="00F4635A"/>
    <w:rsid w:val="00F463D9"/>
    <w:rsid w:val="00F4646E"/>
    <w:rsid w:val="00F4693A"/>
    <w:rsid w:val="00F46B87"/>
    <w:rsid w:val="00F46DF4"/>
    <w:rsid w:val="00F5036B"/>
    <w:rsid w:val="00F514E8"/>
    <w:rsid w:val="00F51A88"/>
    <w:rsid w:val="00F52374"/>
    <w:rsid w:val="00F52775"/>
    <w:rsid w:val="00F537AB"/>
    <w:rsid w:val="00F53996"/>
    <w:rsid w:val="00F53FA2"/>
    <w:rsid w:val="00F55A09"/>
    <w:rsid w:val="00F5770D"/>
    <w:rsid w:val="00F57C08"/>
    <w:rsid w:val="00F57C0B"/>
    <w:rsid w:val="00F605DC"/>
    <w:rsid w:val="00F61234"/>
    <w:rsid w:val="00F61956"/>
    <w:rsid w:val="00F6239C"/>
    <w:rsid w:val="00F62D8B"/>
    <w:rsid w:val="00F633B8"/>
    <w:rsid w:val="00F640F9"/>
    <w:rsid w:val="00F6512B"/>
    <w:rsid w:val="00F65BAC"/>
    <w:rsid w:val="00F65EE0"/>
    <w:rsid w:val="00F65F33"/>
    <w:rsid w:val="00F66454"/>
    <w:rsid w:val="00F6645D"/>
    <w:rsid w:val="00F676C5"/>
    <w:rsid w:val="00F70801"/>
    <w:rsid w:val="00F70B9B"/>
    <w:rsid w:val="00F71118"/>
    <w:rsid w:val="00F7127C"/>
    <w:rsid w:val="00F7423A"/>
    <w:rsid w:val="00F743FC"/>
    <w:rsid w:val="00F745C9"/>
    <w:rsid w:val="00F74B9D"/>
    <w:rsid w:val="00F7523E"/>
    <w:rsid w:val="00F75973"/>
    <w:rsid w:val="00F772EB"/>
    <w:rsid w:val="00F8075B"/>
    <w:rsid w:val="00F80CC6"/>
    <w:rsid w:val="00F81132"/>
    <w:rsid w:val="00F83139"/>
    <w:rsid w:val="00F83C98"/>
    <w:rsid w:val="00F83CEC"/>
    <w:rsid w:val="00F84235"/>
    <w:rsid w:val="00F845F4"/>
    <w:rsid w:val="00F84BC4"/>
    <w:rsid w:val="00F84F93"/>
    <w:rsid w:val="00F8510E"/>
    <w:rsid w:val="00F863AE"/>
    <w:rsid w:val="00F879F7"/>
    <w:rsid w:val="00F87F4C"/>
    <w:rsid w:val="00F90953"/>
    <w:rsid w:val="00F90996"/>
    <w:rsid w:val="00F9145D"/>
    <w:rsid w:val="00F916F4"/>
    <w:rsid w:val="00F91CD5"/>
    <w:rsid w:val="00F93454"/>
    <w:rsid w:val="00F94A9D"/>
    <w:rsid w:val="00F94D4E"/>
    <w:rsid w:val="00F9559B"/>
    <w:rsid w:val="00F95774"/>
    <w:rsid w:val="00F96124"/>
    <w:rsid w:val="00F9664C"/>
    <w:rsid w:val="00F96655"/>
    <w:rsid w:val="00F966B5"/>
    <w:rsid w:val="00F9775B"/>
    <w:rsid w:val="00F97DAA"/>
    <w:rsid w:val="00FA0684"/>
    <w:rsid w:val="00FA07E6"/>
    <w:rsid w:val="00FA1044"/>
    <w:rsid w:val="00FA13F0"/>
    <w:rsid w:val="00FA2606"/>
    <w:rsid w:val="00FA2903"/>
    <w:rsid w:val="00FA2C4E"/>
    <w:rsid w:val="00FA2E3D"/>
    <w:rsid w:val="00FA3245"/>
    <w:rsid w:val="00FA58BB"/>
    <w:rsid w:val="00FA624D"/>
    <w:rsid w:val="00FA6C1C"/>
    <w:rsid w:val="00FA76D6"/>
    <w:rsid w:val="00FB0AC1"/>
    <w:rsid w:val="00FB0E9E"/>
    <w:rsid w:val="00FB1178"/>
    <w:rsid w:val="00FB1B02"/>
    <w:rsid w:val="00FB28F7"/>
    <w:rsid w:val="00FB2B63"/>
    <w:rsid w:val="00FB3261"/>
    <w:rsid w:val="00FB3274"/>
    <w:rsid w:val="00FB356F"/>
    <w:rsid w:val="00FB39D5"/>
    <w:rsid w:val="00FB3CDB"/>
    <w:rsid w:val="00FB46CE"/>
    <w:rsid w:val="00FB55D0"/>
    <w:rsid w:val="00FB5C11"/>
    <w:rsid w:val="00FB5DF4"/>
    <w:rsid w:val="00FB6B8A"/>
    <w:rsid w:val="00FB6F9A"/>
    <w:rsid w:val="00FB733F"/>
    <w:rsid w:val="00FB7B11"/>
    <w:rsid w:val="00FB7C49"/>
    <w:rsid w:val="00FB7DB7"/>
    <w:rsid w:val="00FB7E5E"/>
    <w:rsid w:val="00FC01C4"/>
    <w:rsid w:val="00FC25EB"/>
    <w:rsid w:val="00FC2742"/>
    <w:rsid w:val="00FC3306"/>
    <w:rsid w:val="00FC346C"/>
    <w:rsid w:val="00FC3A56"/>
    <w:rsid w:val="00FC4264"/>
    <w:rsid w:val="00FC57DE"/>
    <w:rsid w:val="00FC5999"/>
    <w:rsid w:val="00FC5BA8"/>
    <w:rsid w:val="00FC64F1"/>
    <w:rsid w:val="00FC7159"/>
    <w:rsid w:val="00FC7C10"/>
    <w:rsid w:val="00FD09B9"/>
    <w:rsid w:val="00FD1D2C"/>
    <w:rsid w:val="00FD26C4"/>
    <w:rsid w:val="00FD28AF"/>
    <w:rsid w:val="00FD3047"/>
    <w:rsid w:val="00FD36BE"/>
    <w:rsid w:val="00FD41D9"/>
    <w:rsid w:val="00FD41FD"/>
    <w:rsid w:val="00FD4317"/>
    <w:rsid w:val="00FD4FC5"/>
    <w:rsid w:val="00FD536B"/>
    <w:rsid w:val="00FD62E9"/>
    <w:rsid w:val="00FD7EA5"/>
    <w:rsid w:val="00FD7EBF"/>
    <w:rsid w:val="00FE01B7"/>
    <w:rsid w:val="00FE085B"/>
    <w:rsid w:val="00FE131C"/>
    <w:rsid w:val="00FE181E"/>
    <w:rsid w:val="00FE1F9D"/>
    <w:rsid w:val="00FE28A0"/>
    <w:rsid w:val="00FE2C5F"/>
    <w:rsid w:val="00FE3D22"/>
    <w:rsid w:val="00FE3F54"/>
    <w:rsid w:val="00FE4784"/>
    <w:rsid w:val="00FE48C8"/>
    <w:rsid w:val="00FE4EC9"/>
    <w:rsid w:val="00FE539A"/>
    <w:rsid w:val="00FE5A08"/>
    <w:rsid w:val="00FE5BA2"/>
    <w:rsid w:val="00FE6040"/>
    <w:rsid w:val="00FE6D0B"/>
    <w:rsid w:val="00FE6F26"/>
    <w:rsid w:val="00FF06A9"/>
    <w:rsid w:val="00FF08AE"/>
    <w:rsid w:val="00FF0EAE"/>
    <w:rsid w:val="00FF0F61"/>
    <w:rsid w:val="00FF125C"/>
    <w:rsid w:val="00FF141B"/>
    <w:rsid w:val="00FF2572"/>
    <w:rsid w:val="00FF2AB9"/>
    <w:rsid w:val="00FF35C3"/>
    <w:rsid w:val="00FF45D3"/>
    <w:rsid w:val="00FF575F"/>
    <w:rsid w:val="00FF59A8"/>
    <w:rsid w:val="00FF5E65"/>
    <w:rsid w:val="00FF6464"/>
    <w:rsid w:val="00FF6B7B"/>
    <w:rsid w:val="00FF6C0B"/>
    <w:rsid w:val="00FF7011"/>
    <w:rsid w:val="00FF76AC"/>
    <w:rsid w:val="00FF78E1"/>
    <w:rsid w:val="015B81FD"/>
    <w:rsid w:val="019CBA46"/>
    <w:rsid w:val="024EAD78"/>
    <w:rsid w:val="02F9ECAC"/>
    <w:rsid w:val="03046396"/>
    <w:rsid w:val="031D5F74"/>
    <w:rsid w:val="0462D7F6"/>
    <w:rsid w:val="04824C8F"/>
    <w:rsid w:val="050C079C"/>
    <w:rsid w:val="06276B3C"/>
    <w:rsid w:val="0768E58F"/>
    <w:rsid w:val="07745EEA"/>
    <w:rsid w:val="09197D97"/>
    <w:rsid w:val="09334C06"/>
    <w:rsid w:val="0A667145"/>
    <w:rsid w:val="0C0F6B2E"/>
    <w:rsid w:val="0CFAE676"/>
    <w:rsid w:val="0D0B3B7F"/>
    <w:rsid w:val="0FA7444D"/>
    <w:rsid w:val="10AF410C"/>
    <w:rsid w:val="11EE0992"/>
    <w:rsid w:val="13478B34"/>
    <w:rsid w:val="1357C9EC"/>
    <w:rsid w:val="13A15367"/>
    <w:rsid w:val="149C06C6"/>
    <w:rsid w:val="1558219B"/>
    <w:rsid w:val="1587AA5D"/>
    <w:rsid w:val="16DB84DA"/>
    <w:rsid w:val="17653FE7"/>
    <w:rsid w:val="177A112B"/>
    <w:rsid w:val="181E36D4"/>
    <w:rsid w:val="192BAFEA"/>
    <w:rsid w:val="19CD9735"/>
    <w:rsid w:val="1BA87946"/>
    <w:rsid w:val="1C312926"/>
    <w:rsid w:val="1C5E26A8"/>
    <w:rsid w:val="1C9EF94F"/>
    <w:rsid w:val="1D316B30"/>
    <w:rsid w:val="1D332619"/>
    <w:rsid w:val="1F58FEE5"/>
    <w:rsid w:val="1F6CC4FC"/>
    <w:rsid w:val="1F9CEAA7"/>
    <w:rsid w:val="1F9DF5D4"/>
    <w:rsid w:val="1FE1AEC5"/>
    <w:rsid w:val="201666FC"/>
    <w:rsid w:val="2087F5CB"/>
    <w:rsid w:val="20B5261E"/>
    <w:rsid w:val="21A81EC8"/>
    <w:rsid w:val="2261CCAF"/>
    <w:rsid w:val="22D3C120"/>
    <w:rsid w:val="236569B3"/>
    <w:rsid w:val="24AD9804"/>
    <w:rsid w:val="253C186E"/>
    <w:rsid w:val="289F55EC"/>
    <w:rsid w:val="2A4E03C9"/>
    <w:rsid w:val="2B84E835"/>
    <w:rsid w:val="2BD65F36"/>
    <w:rsid w:val="2BE1D891"/>
    <w:rsid w:val="2C7B4655"/>
    <w:rsid w:val="2C7F9B94"/>
    <w:rsid w:val="2DD04DE8"/>
    <w:rsid w:val="2DD080B9"/>
    <w:rsid w:val="2E76FA90"/>
    <w:rsid w:val="301C193D"/>
    <w:rsid w:val="30ADC1D0"/>
    <w:rsid w:val="30F285EE"/>
    <w:rsid w:val="3160BBB9"/>
    <w:rsid w:val="323AE710"/>
    <w:rsid w:val="3241D9EE"/>
    <w:rsid w:val="3303219F"/>
    <w:rsid w:val="34D0090F"/>
    <w:rsid w:val="3562BCCF"/>
    <w:rsid w:val="35BE6F2D"/>
    <w:rsid w:val="3691B3B5"/>
    <w:rsid w:val="36A9DFF3"/>
    <w:rsid w:val="36F3696E"/>
    <w:rsid w:val="375059CA"/>
    <w:rsid w:val="383AFA20"/>
    <w:rsid w:val="386B8A99"/>
    <w:rsid w:val="38D9C064"/>
    <w:rsid w:val="38F25BE1"/>
    <w:rsid w:val="391EB753"/>
    <w:rsid w:val="3A426C25"/>
    <w:rsid w:val="3AEC0E25"/>
    <w:rsid w:val="3BAA8169"/>
    <w:rsid w:val="3C1D2298"/>
    <w:rsid w:val="3C7DC5F1"/>
    <w:rsid w:val="3D43F3EA"/>
    <w:rsid w:val="3DB2702D"/>
    <w:rsid w:val="3EFA8F4D"/>
    <w:rsid w:val="3F833F2D"/>
    <w:rsid w:val="3FB03CAF"/>
    <w:rsid w:val="4011BF97"/>
    <w:rsid w:val="409B7AA4"/>
    <w:rsid w:val="412CF066"/>
    <w:rsid w:val="42082274"/>
    <w:rsid w:val="42755188"/>
    <w:rsid w:val="42BEDB03"/>
    <w:rsid w:val="4426F047"/>
    <w:rsid w:val="46B77FBA"/>
    <w:rsid w:val="475542BD"/>
    <w:rsid w:val="477001D1"/>
    <w:rsid w:val="488E2E75"/>
    <w:rsid w:val="4B8040D0"/>
    <w:rsid w:val="4BB0667B"/>
    <w:rsid w:val="4C9B719F"/>
    <w:rsid w:val="4EA24605"/>
    <w:rsid w:val="4F1DD309"/>
    <w:rsid w:val="4FF00A46"/>
    <w:rsid w:val="50F5CC0F"/>
    <w:rsid w:val="512263EF"/>
    <w:rsid w:val="51945860"/>
    <w:rsid w:val="51C91097"/>
    <w:rsid w:val="5252CBA4"/>
    <w:rsid w:val="532A7653"/>
    <w:rsid w:val="53FFD7D7"/>
    <w:rsid w:val="54B2D1C0"/>
    <w:rsid w:val="561B7D81"/>
    <w:rsid w:val="561C88AE"/>
    <w:rsid w:val="564B705B"/>
    <w:rsid w:val="5873F403"/>
    <w:rsid w:val="58C898ED"/>
    <w:rsid w:val="5A457F75"/>
    <w:rsid w:val="5AD3A0A9"/>
    <w:rsid w:val="5D94822C"/>
    <w:rsid w:val="5E0AA9F3"/>
    <w:rsid w:val="5EFC9770"/>
    <w:rsid w:val="60FB7E50"/>
    <w:rsid w:val="61752D76"/>
    <w:rsid w:val="61EE848C"/>
    <w:rsid w:val="624871FE"/>
    <w:rsid w:val="624CA554"/>
    <w:rsid w:val="6277DC6E"/>
    <w:rsid w:val="62D55534"/>
    <w:rsid w:val="632C9849"/>
    <w:rsid w:val="6363D59E"/>
    <w:rsid w:val="63D500C1"/>
    <w:rsid w:val="642248E2"/>
    <w:rsid w:val="6610F10A"/>
    <w:rsid w:val="6779064E"/>
    <w:rsid w:val="68EF3D4E"/>
    <w:rsid w:val="69B92577"/>
    <w:rsid w:val="6A0995C1"/>
    <w:rsid w:val="6A7C3B3A"/>
    <w:rsid w:val="6B530210"/>
    <w:rsid w:val="6ED256D7"/>
    <w:rsid w:val="6F4381FA"/>
    <w:rsid w:val="704F3D5F"/>
    <w:rsid w:val="70677435"/>
    <w:rsid w:val="709867A4"/>
    <w:rsid w:val="70AD38E8"/>
    <w:rsid w:val="70DD5E93"/>
    <w:rsid w:val="712CFC44"/>
    <w:rsid w:val="72E78787"/>
    <w:rsid w:val="738A79FF"/>
    <w:rsid w:val="739E4016"/>
    <w:rsid w:val="741329DF"/>
    <w:rsid w:val="7447E216"/>
    <w:rsid w:val="75D50756"/>
    <w:rsid w:val="777EEB60"/>
    <w:rsid w:val="788222C2"/>
    <w:rsid w:val="78DF131E"/>
    <w:rsid w:val="79641EC8"/>
    <w:rsid w:val="7B60A7BF"/>
    <w:rsid w:val="7C1AAEF4"/>
    <w:rsid w:val="7CC450F4"/>
    <w:rsid w:val="7D2702CC"/>
    <w:rsid w:val="7D35DFC3"/>
    <w:rsid w:val="7ED73FCA"/>
    <w:rsid w:val="7F355F1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16A6B3CE"/>
  <w15:docId w15:val="{80FB6FEA-896D-48FC-AF33-FF19595C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6D68"/>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9F71E4"/>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9F71E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9F71E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FF08AE"/>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semiHidden/>
    <w:unhideWhenUsed/>
    <w:rsid w:val="00C81770"/>
    <w:rPr>
      <w:sz w:val="20"/>
      <w:szCs w:val="20"/>
    </w:rPr>
  </w:style>
  <w:style w:type="character" w:customStyle="1" w:styleId="FootnoteTextChar">
    <w:name w:val="Footnote Text Char"/>
    <w:basedOn w:val="DefaultParagraphFont"/>
    <w:link w:val="FootnoteText"/>
    <w:uiPriority w:val="99"/>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Strong">
    <w:name w:val="Strong"/>
    <w:basedOn w:val="DefaultParagraphFont"/>
    <w:uiPriority w:val="22"/>
    <w:qFormat/>
    <w:rsid w:val="005B4A11"/>
    <w:rPr>
      <w:b/>
      <w:bCs/>
    </w:rPr>
  </w:style>
  <w:style w:type="paragraph" w:styleId="NormalWeb">
    <w:name w:val="Normal (Web)"/>
    <w:basedOn w:val="Normal"/>
    <w:uiPriority w:val="99"/>
    <w:unhideWhenUsed/>
    <w:rsid w:val="00B461A0"/>
    <w:pPr>
      <w:spacing w:before="100" w:beforeAutospacing="1" w:after="100" w:afterAutospacing="1"/>
    </w:pPr>
    <w:rPr>
      <w:lang w:val="en-US"/>
    </w:rPr>
  </w:style>
  <w:style w:type="character" w:customStyle="1" w:styleId="Heading3Char">
    <w:name w:val="Heading 3 Char"/>
    <w:basedOn w:val="DefaultParagraphFont"/>
    <w:link w:val="Heading3"/>
    <w:semiHidden/>
    <w:rsid w:val="009F71E4"/>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semiHidden/>
    <w:rsid w:val="009F71E4"/>
    <w:rPr>
      <w:rFonts w:asciiTheme="majorHAnsi" w:eastAsiaTheme="majorEastAsia" w:hAnsiTheme="majorHAnsi" w:cstheme="majorBidi"/>
      <w:i/>
      <w:iCs/>
      <w:color w:val="365F91" w:themeColor="accent1" w:themeShade="BF"/>
      <w:sz w:val="24"/>
      <w:szCs w:val="24"/>
      <w:lang w:eastAsia="en-US"/>
    </w:rPr>
  </w:style>
  <w:style w:type="character" w:customStyle="1" w:styleId="Heading5Char">
    <w:name w:val="Heading 5 Char"/>
    <w:basedOn w:val="DefaultParagraphFont"/>
    <w:link w:val="Heading5"/>
    <w:semiHidden/>
    <w:rsid w:val="009F71E4"/>
    <w:rPr>
      <w:rFonts w:asciiTheme="majorHAnsi" w:eastAsiaTheme="majorEastAsia" w:hAnsiTheme="majorHAnsi" w:cstheme="majorBidi"/>
      <w:color w:val="365F91" w:themeColor="accent1" w:themeShade="BF"/>
      <w:sz w:val="24"/>
      <w:szCs w:val="24"/>
      <w:lang w:eastAsia="en-US"/>
    </w:rPr>
  </w:style>
  <w:style w:type="character" w:customStyle="1" w:styleId="Heading6Char">
    <w:name w:val="Heading 6 Char"/>
    <w:basedOn w:val="DefaultParagraphFont"/>
    <w:link w:val="Heading6"/>
    <w:semiHidden/>
    <w:rsid w:val="00FF08AE"/>
    <w:rPr>
      <w:rFonts w:asciiTheme="majorHAnsi" w:eastAsiaTheme="majorEastAsia" w:hAnsiTheme="majorHAnsi" w:cstheme="majorBidi"/>
      <w:color w:val="243F60" w:themeColor="accent1" w:themeShade="7F"/>
      <w:sz w:val="24"/>
      <w:szCs w:val="24"/>
      <w:lang w:eastAsia="en-US"/>
    </w:rPr>
  </w:style>
  <w:style w:type="paragraph" w:customStyle="1" w:styleId="paragraph">
    <w:name w:val="paragraph"/>
    <w:basedOn w:val="Normal"/>
    <w:rsid w:val="00575095"/>
    <w:pPr>
      <w:spacing w:before="100" w:beforeAutospacing="1" w:after="100" w:afterAutospacing="1"/>
    </w:pPr>
    <w:rPr>
      <w:lang w:val="en-US"/>
    </w:rPr>
  </w:style>
  <w:style w:type="character" w:customStyle="1" w:styleId="normaltextrun">
    <w:name w:val="normaltextrun"/>
    <w:basedOn w:val="DefaultParagraphFont"/>
    <w:rsid w:val="00575095"/>
  </w:style>
  <w:style w:type="character" w:customStyle="1" w:styleId="eop">
    <w:name w:val="eop"/>
    <w:basedOn w:val="DefaultParagraphFont"/>
    <w:rsid w:val="00575095"/>
  </w:style>
  <w:style w:type="character" w:customStyle="1" w:styleId="ListParagraphChar">
    <w:name w:val="List Paragraph Char"/>
    <w:link w:val="ListParagraph"/>
    <w:uiPriority w:val="34"/>
    <w:locked/>
    <w:rsid w:val="00A21B92"/>
    <w:rPr>
      <w:sz w:val="24"/>
      <w:szCs w:val="24"/>
      <w:lang w:eastAsia="en-US"/>
    </w:rPr>
  </w:style>
  <w:style w:type="table" w:styleId="GridTable4-Accent1">
    <w:name w:val="Grid Table 4 Accent 1"/>
    <w:basedOn w:val="TableNormal"/>
    <w:uiPriority w:val="49"/>
    <w:rsid w:val="00CE59F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99721B"/>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UnresolvedMention">
    <w:name w:val="Unresolved Mention"/>
    <w:basedOn w:val="DefaultParagraphFont"/>
    <w:uiPriority w:val="99"/>
    <w:unhideWhenUsed/>
    <w:rsid w:val="00996504"/>
    <w:rPr>
      <w:color w:val="605E5C"/>
      <w:shd w:val="clear" w:color="auto" w:fill="E1DFDD"/>
    </w:rPr>
  </w:style>
  <w:style w:type="character" w:styleId="Mention">
    <w:name w:val="Mention"/>
    <w:basedOn w:val="DefaultParagraphFont"/>
    <w:uiPriority w:val="99"/>
    <w:unhideWhenUsed/>
    <w:rsid w:val="00944D2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1079">
      <w:bodyDiv w:val="1"/>
      <w:marLeft w:val="0"/>
      <w:marRight w:val="0"/>
      <w:marTop w:val="0"/>
      <w:marBottom w:val="0"/>
      <w:divBdr>
        <w:top w:val="none" w:sz="0" w:space="0" w:color="auto"/>
        <w:left w:val="none" w:sz="0" w:space="0" w:color="auto"/>
        <w:bottom w:val="none" w:sz="0" w:space="0" w:color="auto"/>
        <w:right w:val="none" w:sz="0" w:space="0" w:color="auto"/>
      </w:divBdr>
    </w:div>
    <w:div w:id="18893178">
      <w:bodyDiv w:val="1"/>
      <w:marLeft w:val="0"/>
      <w:marRight w:val="0"/>
      <w:marTop w:val="0"/>
      <w:marBottom w:val="0"/>
      <w:divBdr>
        <w:top w:val="none" w:sz="0" w:space="0" w:color="auto"/>
        <w:left w:val="none" w:sz="0" w:space="0" w:color="auto"/>
        <w:bottom w:val="none" w:sz="0" w:space="0" w:color="auto"/>
        <w:right w:val="none" w:sz="0" w:space="0" w:color="auto"/>
      </w:divBdr>
    </w:div>
    <w:div w:id="43989488">
      <w:bodyDiv w:val="1"/>
      <w:marLeft w:val="0"/>
      <w:marRight w:val="0"/>
      <w:marTop w:val="0"/>
      <w:marBottom w:val="0"/>
      <w:divBdr>
        <w:top w:val="none" w:sz="0" w:space="0" w:color="auto"/>
        <w:left w:val="none" w:sz="0" w:space="0" w:color="auto"/>
        <w:bottom w:val="none" w:sz="0" w:space="0" w:color="auto"/>
        <w:right w:val="none" w:sz="0" w:space="0" w:color="auto"/>
      </w:divBdr>
    </w:div>
    <w:div w:id="45758227">
      <w:bodyDiv w:val="1"/>
      <w:marLeft w:val="0"/>
      <w:marRight w:val="0"/>
      <w:marTop w:val="0"/>
      <w:marBottom w:val="0"/>
      <w:divBdr>
        <w:top w:val="none" w:sz="0" w:space="0" w:color="auto"/>
        <w:left w:val="none" w:sz="0" w:space="0" w:color="auto"/>
        <w:bottom w:val="none" w:sz="0" w:space="0" w:color="auto"/>
        <w:right w:val="none" w:sz="0" w:space="0" w:color="auto"/>
      </w:divBdr>
      <w:divsChild>
        <w:div w:id="584145659">
          <w:marLeft w:val="0"/>
          <w:marRight w:val="0"/>
          <w:marTop w:val="0"/>
          <w:marBottom w:val="0"/>
          <w:divBdr>
            <w:top w:val="none" w:sz="0" w:space="0" w:color="auto"/>
            <w:left w:val="none" w:sz="0" w:space="0" w:color="auto"/>
            <w:bottom w:val="none" w:sz="0" w:space="0" w:color="auto"/>
            <w:right w:val="none" w:sz="0" w:space="0" w:color="auto"/>
          </w:divBdr>
          <w:divsChild>
            <w:div w:id="203641696">
              <w:marLeft w:val="0"/>
              <w:marRight w:val="0"/>
              <w:marTop w:val="0"/>
              <w:marBottom w:val="0"/>
              <w:divBdr>
                <w:top w:val="none" w:sz="0" w:space="0" w:color="auto"/>
                <w:left w:val="none" w:sz="0" w:space="0" w:color="auto"/>
                <w:bottom w:val="none" w:sz="0" w:space="0" w:color="auto"/>
                <w:right w:val="none" w:sz="0" w:space="0" w:color="auto"/>
              </w:divBdr>
            </w:div>
            <w:div w:id="520556383">
              <w:marLeft w:val="0"/>
              <w:marRight w:val="0"/>
              <w:marTop w:val="0"/>
              <w:marBottom w:val="0"/>
              <w:divBdr>
                <w:top w:val="none" w:sz="0" w:space="0" w:color="auto"/>
                <w:left w:val="none" w:sz="0" w:space="0" w:color="auto"/>
                <w:bottom w:val="none" w:sz="0" w:space="0" w:color="auto"/>
                <w:right w:val="none" w:sz="0" w:space="0" w:color="auto"/>
              </w:divBdr>
            </w:div>
            <w:div w:id="90414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66533">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87977790">
      <w:bodyDiv w:val="1"/>
      <w:marLeft w:val="0"/>
      <w:marRight w:val="0"/>
      <w:marTop w:val="0"/>
      <w:marBottom w:val="0"/>
      <w:divBdr>
        <w:top w:val="none" w:sz="0" w:space="0" w:color="auto"/>
        <w:left w:val="none" w:sz="0" w:space="0" w:color="auto"/>
        <w:bottom w:val="none" w:sz="0" w:space="0" w:color="auto"/>
        <w:right w:val="none" w:sz="0" w:space="0" w:color="auto"/>
      </w:divBdr>
    </w:div>
    <w:div w:id="41775711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2169703">
      <w:bodyDiv w:val="1"/>
      <w:marLeft w:val="0"/>
      <w:marRight w:val="0"/>
      <w:marTop w:val="0"/>
      <w:marBottom w:val="0"/>
      <w:divBdr>
        <w:top w:val="none" w:sz="0" w:space="0" w:color="auto"/>
        <w:left w:val="none" w:sz="0" w:space="0" w:color="auto"/>
        <w:bottom w:val="none" w:sz="0" w:space="0" w:color="auto"/>
        <w:right w:val="none" w:sz="0" w:space="0" w:color="auto"/>
      </w:divBdr>
    </w:div>
    <w:div w:id="440958969">
      <w:bodyDiv w:val="1"/>
      <w:marLeft w:val="0"/>
      <w:marRight w:val="0"/>
      <w:marTop w:val="0"/>
      <w:marBottom w:val="0"/>
      <w:divBdr>
        <w:top w:val="none" w:sz="0" w:space="0" w:color="auto"/>
        <w:left w:val="none" w:sz="0" w:space="0" w:color="auto"/>
        <w:bottom w:val="none" w:sz="0" w:space="0" w:color="auto"/>
        <w:right w:val="none" w:sz="0" w:space="0" w:color="auto"/>
      </w:divBdr>
    </w:div>
    <w:div w:id="454444793">
      <w:bodyDiv w:val="1"/>
      <w:marLeft w:val="0"/>
      <w:marRight w:val="0"/>
      <w:marTop w:val="0"/>
      <w:marBottom w:val="0"/>
      <w:divBdr>
        <w:top w:val="none" w:sz="0" w:space="0" w:color="auto"/>
        <w:left w:val="none" w:sz="0" w:space="0" w:color="auto"/>
        <w:bottom w:val="none" w:sz="0" w:space="0" w:color="auto"/>
        <w:right w:val="none" w:sz="0" w:space="0" w:color="auto"/>
      </w:divBdr>
    </w:div>
    <w:div w:id="472060126">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70386556">
      <w:bodyDiv w:val="1"/>
      <w:marLeft w:val="0"/>
      <w:marRight w:val="0"/>
      <w:marTop w:val="0"/>
      <w:marBottom w:val="0"/>
      <w:divBdr>
        <w:top w:val="none" w:sz="0" w:space="0" w:color="auto"/>
        <w:left w:val="none" w:sz="0" w:space="0" w:color="auto"/>
        <w:bottom w:val="none" w:sz="0" w:space="0" w:color="auto"/>
        <w:right w:val="none" w:sz="0" w:space="0" w:color="auto"/>
      </w:divBdr>
    </w:div>
    <w:div w:id="590091916">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52681398">
      <w:bodyDiv w:val="1"/>
      <w:marLeft w:val="0"/>
      <w:marRight w:val="0"/>
      <w:marTop w:val="0"/>
      <w:marBottom w:val="0"/>
      <w:divBdr>
        <w:top w:val="none" w:sz="0" w:space="0" w:color="auto"/>
        <w:left w:val="none" w:sz="0" w:space="0" w:color="auto"/>
        <w:bottom w:val="none" w:sz="0" w:space="0" w:color="auto"/>
        <w:right w:val="none" w:sz="0" w:space="0" w:color="auto"/>
      </w:divBdr>
    </w:div>
    <w:div w:id="682052101">
      <w:bodyDiv w:val="1"/>
      <w:marLeft w:val="0"/>
      <w:marRight w:val="0"/>
      <w:marTop w:val="0"/>
      <w:marBottom w:val="0"/>
      <w:divBdr>
        <w:top w:val="none" w:sz="0" w:space="0" w:color="auto"/>
        <w:left w:val="none" w:sz="0" w:space="0" w:color="auto"/>
        <w:bottom w:val="none" w:sz="0" w:space="0" w:color="auto"/>
        <w:right w:val="none" w:sz="0" w:space="0" w:color="auto"/>
      </w:divBdr>
    </w:div>
    <w:div w:id="711881650">
      <w:bodyDiv w:val="1"/>
      <w:marLeft w:val="0"/>
      <w:marRight w:val="0"/>
      <w:marTop w:val="0"/>
      <w:marBottom w:val="0"/>
      <w:divBdr>
        <w:top w:val="none" w:sz="0" w:space="0" w:color="auto"/>
        <w:left w:val="none" w:sz="0" w:space="0" w:color="auto"/>
        <w:bottom w:val="none" w:sz="0" w:space="0" w:color="auto"/>
        <w:right w:val="none" w:sz="0" w:space="0" w:color="auto"/>
      </w:divBdr>
      <w:divsChild>
        <w:div w:id="406194632">
          <w:marLeft w:val="0"/>
          <w:marRight w:val="0"/>
          <w:marTop w:val="0"/>
          <w:marBottom w:val="0"/>
          <w:divBdr>
            <w:top w:val="none" w:sz="0" w:space="0" w:color="auto"/>
            <w:left w:val="none" w:sz="0" w:space="0" w:color="auto"/>
            <w:bottom w:val="none" w:sz="0" w:space="0" w:color="auto"/>
            <w:right w:val="none" w:sz="0" w:space="0" w:color="auto"/>
          </w:divBdr>
        </w:div>
        <w:div w:id="708921524">
          <w:marLeft w:val="0"/>
          <w:marRight w:val="0"/>
          <w:marTop w:val="0"/>
          <w:marBottom w:val="0"/>
          <w:divBdr>
            <w:top w:val="none" w:sz="0" w:space="0" w:color="auto"/>
            <w:left w:val="none" w:sz="0" w:space="0" w:color="auto"/>
            <w:bottom w:val="none" w:sz="0" w:space="0" w:color="auto"/>
            <w:right w:val="none" w:sz="0" w:space="0" w:color="auto"/>
          </w:divBdr>
        </w:div>
        <w:div w:id="728039480">
          <w:marLeft w:val="0"/>
          <w:marRight w:val="0"/>
          <w:marTop w:val="0"/>
          <w:marBottom w:val="0"/>
          <w:divBdr>
            <w:top w:val="none" w:sz="0" w:space="0" w:color="auto"/>
            <w:left w:val="none" w:sz="0" w:space="0" w:color="auto"/>
            <w:bottom w:val="none" w:sz="0" w:space="0" w:color="auto"/>
            <w:right w:val="none" w:sz="0" w:space="0" w:color="auto"/>
          </w:divBdr>
        </w:div>
        <w:div w:id="796988846">
          <w:marLeft w:val="0"/>
          <w:marRight w:val="0"/>
          <w:marTop w:val="0"/>
          <w:marBottom w:val="0"/>
          <w:divBdr>
            <w:top w:val="none" w:sz="0" w:space="0" w:color="auto"/>
            <w:left w:val="none" w:sz="0" w:space="0" w:color="auto"/>
            <w:bottom w:val="none" w:sz="0" w:space="0" w:color="auto"/>
            <w:right w:val="none" w:sz="0" w:space="0" w:color="auto"/>
          </w:divBdr>
        </w:div>
        <w:div w:id="891303981">
          <w:marLeft w:val="0"/>
          <w:marRight w:val="0"/>
          <w:marTop w:val="0"/>
          <w:marBottom w:val="0"/>
          <w:divBdr>
            <w:top w:val="none" w:sz="0" w:space="0" w:color="auto"/>
            <w:left w:val="none" w:sz="0" w:space="0" w:color="auto"/>
            <w:bottom w:val="none" w:sz="0" w:space="0" w:color="auto"/>
            <w:right w:val="none" w:sz="0" w:space="0" w:color="auto"/>
          </w:divBdr>
        </w:div>
        <w:div w:id="945161878">
          <w:marLeft w:val="0"/>
          <w:marRight w:val="0"/>
          <w:marTop w:val="0"/>
          <w:marBottom w:val="0"/>
          <w:divBdr>
            <w:top w:val="none" w:sz="0" w:space="0" w:color="auto"/>
            <w:left w:val="none" w:sz="0" w:space="0" w:color="auto"/>
            <w:bottom w:val="none" w:sz="0" w:space="0" w:color="auto"/>
            <w:right w:val="none" w:sz="0" w:space="0" w:color="auto"/>
          </w:divBdr>
        </w:div>
        <w:div w:id="1025205144">
          <w:marLeft w:val="0"/>
          <w:marRight w:val="0"/>
          <w:marTop w:val="0"/>
          <w:marBottom w:val="0"/>
          <w:divBdr>
            <w:top w:val="none" w:sz="0" w:space="0" w:color="auto"/>
            <w:left w:val="none" w:sz="0" w:space="0" w:color="auto"/>
            <w:bottom w:val="none" w:sz="0" w:space="0" w:color="auto"/>
            <w:right w:val="none" w:sz="0" w:space="0" w:color="auto"/>
          </w:divBdr>
        </w:div>
        <w:div w:id="1139424321">
          <w:marLeft w:val="0"/>
          <w:marRight w:val="0"/>
          <w:marTop w:val="0"/>
          <w:marBottom w:val="0"/>
          <w:divBdr>
            <w:top w:val="none" w:sz="0" w:space="0" w:color="auto"/>
            <w:left w:val="none" w:sz="0" w:space="0" w:color="auto"/>
            <w:bottom w:val="none" w:sz="0" w:space="0" w:color="auto"/>
            <w:right w:val="none" w:sz="0" w:space="0" w:color="auto"/>
          </w:divBdr>
        </w:div>
        <w:div w:id="1199393555">
          <w:marLeft w:val="0"/>
          <w:marRight w:val="0"/>
          <w:marTop w:val="0"/>
          <w:marBottom w:val="0"/>
          <w:divBdr>
            <w:top w:val="none" w:sz="0" w:space="0" w:color="auto"/>
            <w:left w:val="none" w:sz="0" w:space="0" w:color="auto"/>
            <w:bottom w:val="none" w:sz="0" w:space="0" w:color="auto"/>
            <w:right w:val="none" w:sz="0" w:space="0" w:color="auto"/>
          </w:divBdr>
        </w:div>
        <w:div w:id="1300069823">
          <w:marLeft w:val="0"/>
          <w:marRight w:val="0"/>
          <w:marTop w:val="0"/>
          <w:marBottom w:val="0"/>
          <w:divBdr>
            <w:top w:val="none" w:sz="0" w:space="0" w:color="auto"/>
            <w:left w:val="none" w:sz="0" w:space="0" w:color="auto"/>
            <w:bottom w:val="none" w:sz="0" w:space="0" w:color="auto"/>
            <w:right w:val="none" w:sz="0" w:space="0" w:color="auto"/>
          </w:divBdr>
        </w:div>
        <w:div w:id="1301419242">
          <w:marLeft w:val="0"/>
          <w:marRight w:val="0"/>
          <w:marTop w:val="0"/>
          <w:marBottom w:val="0"/>
          <w:divBdr>
            <w:top w:val="none" w:sz="0" w:space="0" w:color="auto"/>
            <w:left w:val="none" w:sz="0" w:space="0" w:color="auto"/>
            <w:bottom w:val="none" w:sz="0" w:space="0" w:color="auto"/>
            <w:right w:val="none" w:sz="0" w:space="0" w:color="auto"/>
          </w:divBdr>
        </w:div>
        <w:div w:id="1500468087">
          <w:marLeft w:val="0"/>
          <w:marRight w:val="0"/>
          <w:marTop w:val="0"/>
          <w:marBottom w:val="0"/>
          <w:divBdr>
            <w:top w:val="none" w:sz="0" w:space="0" w:color="auto"/>
            <w:left w:val="none" w:sz="0" w:space="0" w:color="auto"/>
            <w:bottom w:val="none" w:sz="0" w:space="0" w:color="auto"/>
            <w:right w:val="none" w:sz="0" w:space="0" w:color="auto"/>
          </w:divBdr>
        </w:div>
        <w:div w:id="1778669195">
          <w:marLeft w:val="0"/>
          <w:marRight w:val="0"/>
          <w:marTop w:val="0"/>
          <w:marBottom w:val="0"/>
          <w:divBdr>
            <w:top w:val="none" w:sz="0" w:space="0" w:color="auto"/>
            <w:left w:val="none" w:sz="0" w:space="0" w:color="auto"/>
            <w:bottom w:val="none" w:sz="0" w:space="0" w:color="auto"/>
            <w:right w:val="none" w:sz="0" w:space="0" w:color="auto"/>
          </w:divBdr>
        </w:div>
        <w:div w:id="1954557236">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72210875">
      <w:bodyDiv w:val="1"/>
      <w:marLeft w:val="0"/>
      <w:marRight w:val="0"/>
      <w:marTop w:val="0"/>
      <w:marBottom w:val="0"/>
      <w:divBdr>
        <w:top w:val="none" w:sz="0" w:space="0" w:color="auto"/>
        <w:left w:val="none" w:sz="0" w:space="0" w:color="auto"/>
        <w:bottom w:val="none" w:sz="0" w:space="0" w:color="auto"/>
        <w:right w:val="none" w:sz="0" w:space="0" w:color="auto"/>
      </w:divBdr>
    </w:div>
    <w:div w:id="797604937">
      <w:bodyDiv w:val="1"/>
      <w:marLeft w:val="0"/>
      <w:marRight w:val="0"/>
      <w:marTop w:val="0"/>
      <w:marBottom w:val="0"/>
      <w:divBdr>
        <w:top w:val="none" w:sz="0" w:space="0" w:color="auto"/>
        <w:left w:val="none" w:sz="0" w:space="0" w:color="auto"/>
        <w:bottom w:val="none" w:sz="0" w:space="0" w:color="auto"/>
        <w:right w:val="none" w:sz="0" w:space="0" w:color="auto"/>
      </w:divBdr>
    </w:div>
    <w:div w:id="814569699">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59995740">
      <w:bodyDiv w:val="1"/>
      <w:marLeft w:val="0"/>
      <w:marRight w:val="0"/>
      <w:marTop w:val="0"/>
      <w:marBottom w:val="0"/>
      <w:divBdr>
        <w:top w:val="none" w:sz="0" w:space="0" w:color="auto"/>
        <w:left w:val="none" w:sz="0" w:space="0" w:color="auto"/>
        <w:bottom w:val="none" w:sz="0" w:space="0" w:color="auto"/>
        <w:right w:val="none" w:sz="0" w:space="0" w:color="auto"/>
      </w:divBdr>
    </w:div>
    <w:div w:id="995452639">
      <w:bodyDiv w:val="1"/>
      <w:marLeft w:val="0"/>
      <w:marRight w:val="0"/>
      <w:marTop w:val="0"/>
      <w:marBottom w:val="0"/>
      <w:divBdr>
        <w:top w:val="none" w:sz="0" w:space="0" w:color="auto"/>
        <w:left w:val="none" w:sz="0" w:space="0" w:color="auto"/>
        <w:bottom w:val="none" w:sz="0" w:space="0" w:color="auto"/>
        <w:right w:val="none" w:sz="0" w:space="0" w:color="auto"/>
      </w:divBdr>
    </w:div>
    <w:div w:id="1033531114">
      <w:bodyDiv w:val="1"/>
      <w:marLeft w:val="0"/>
      <w:marRight w:val="0"/>
      <w:marTop w:val="0"/>
      <w:marBottom w:val="0"/>
      <w:divBdr>
        <w:top w:val="none" w:sz="0" w:space="0" w:color="auto"/>
        <w:left w:val="none" w:sz="0" w:space="0" w:color="auto"/>
        <w:bottom w:val="none" w:sz="0" w:space="0" w:color="auto"/>
        <w:right w:val="none" w:sz="0" w:space="0" w:color="auto"/>
      </w:divBdr>
      <w:divsChild>
        <w:div w:id="442966677">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38108115">
      <w:bodyDiv w:val="1"/>
      <w:marLeft w:val="0"/>
      <w:marRight w:val="0"/>
      <w:marTop w:val="0"/>
      <w:marBottom w:val="0"/>
      <w:divBdr>
        <w:top w:val="none" w:sz="0" w:space="0" w:color="auto"/>
        <w:left w:val="none" w:sz="0" w:space="0" w:color="auto"/>
        <w:bottom w:val="none" w:sz="0" w:space="0" w:color="auto"/>
        <w:right w:val="none" w:sz="0" w:space="0" w:color="auto"/>
      </w:divBdr>
      <w:divsChild>
        <w:div w:id="139464076">
          <w:marLeft w:val="0"/>
          <w:marRight w:val="0"/>
          <w:marTop w:val="0"/>
          <w:marBottom w:val="0"/>
          <w:divBdr>
            <w:top w:val="none" w:sz="0" w:space="0" w:color="auto"/>
            <w:left w:val="none" w:sz="0" w:space="0" w:color="auto"/>
            <w:bottom w:val="none" w:sz="0" w:space="0" w:color="auto"/>
            <w:right w:val="none" w:sz="0" w:space="0" w:color="auto"/>
          </w:divBdr>
          <w:divsChild>
            <w:div w:id="400441895">
              <w:marLeft w:val="0"/>
              <w:marRight w:val="0"/>
              <w:marTop w:val="0"/>
              <w:marBottom w:val="0"/>
              <w:divBdr>
                <w:top w:val="none" w:sz="0" w:space="0" w:color="auto"/>
                <w:left w:val="none" w:sz="0" w:space="0" w:color="auto"/>
                <w:bottom w:val="none" w:sz="0" w:space="0" w:color="auto"/>
                <w:right w:val="none" w:sz="0" w:space="0" w:color="auto"/>
              </w:divBdr>
            </w:div>
            <w:div w:id="1619025897">
              <w:marLeft w:val="0"/>
              <w:marRight w:val="0"/>
              <w:marTop w:val="0"/>
              <w:marBottom w:val="0"/>
              <w:divBdr>
                <w:top w:val="none" w:sz="0" w:space="0" w:color="auto"/>
                <w:left w:val="none" w:sz="0" w:space="0" w:color="auto"/>
                <w:bottom w:val="none" w:sz="0" w:space="0" w:color="auto"/>
                <w:right w:val="none" w:sz="0" w:space="0" w:color="auto"/>
              </w:divBdr>
              <w:divsChild>
                <w:div w:id="1550648126">
                  <w:marLeft w:val="0"/>
                  <w:marRight w:val="0"/>
                  <w:marTop w:val="0"/>
                  <w:marBottom w:val="0"/>
                  <w:divBdr>
                    <w:top w:val="none" w:sz="0" w:space="0" w:color="auto"/>
                    <w:left w:val="none" w:sz="0" w:space="0" w:color="auto"/>
                    <w:bottom w:val="none" w:sz="0" w:space="0" w:color="auto"/>
                    <w:right w:val="none" w:sz="0" w:space="0" w:color="auto"/>
                  </w:divBdr>
                  <w:divsChild>
                    <w:div w:id="1856309247">
                      <w:marLeft w:val="0"/>
                      <w:marRight w:val="0"/>
                      <w:marTop w:val="0"/>
                      <w:marBottom w:val="0"/>
                      <w:divBdr>
                        <w:top w:val="none" w:sz="0" w:space="0" w:color="auto"/>
                        <w:left w:val="none" w:sz="0" w:space="0" w:color="auto"/>
                        <w:bottom w:val="none" w:sz="0" w:space="0" w:color="auto"/>
                        <w:right w:val="none" w:sz="0" w:space="0" w:color="auto"/>
                      </w:divBdr>
                      <w:divsChild>
                        <w:div w:id="173180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66477">
              <w:marLeft w:val="0"/>
              <w:marRight w:val="0"/>
              <w:marTop w:val="0"/>
              <w:marBottom w:val="0"/>
              <w:divBdr>
                <w:top w:val="none" w:sz="0" w:space="0" w:color="auto"/>
                <w:left w:val="none" w:sz="0" w:space="0" w:color="auto"/>
                <w:bottom w:val="none" w:sz="0" w:space="0" w:color="auto"/>
                <w:right w:val="none" w:sz="0" w:space="0" w:color="auto"/>
              </w:divBdr>
              <w:divsChild>
                <w:div w:id="1885364550">
                  <w:marLeft w:val="0"/>
                  <w:marRight w:val="0"/>
                  <w:marTop w:val="0"/>
                  <w:marBottom w:val="0"/>
                  <w:divBdr>
                    <w:top w:val="none" w:sz="0" w:space="0" w:color="auto"/>
                    <w:left w:val="none" w:sz="0" w:space="0" w:color="auto"/>
                    <w:bottom w:val="none" w:sz="0" w:space="0" w:color="auto"/>
                    <w:right w:val="none" w:sz="0" w:space="0" w:color="auto"/>
                  </w:divBdr>
                  <w:divsChild>
                    <w:div w:id="1544828204">
                      <w:marLeft w:val="0"/>
                      <w:marRight w:val="0"/>
                      <w:marTop w:val="0"/>
                      <w:marBottom w:val="0"/>
                      <w:divBdr>
                        <w:top w:val="none" w:sz="0" w:space="0" w:color="auto"/>
                        <w:left w:val="none" w:sz="0" w:space="0" w:color="auto"/>
                        <w:bottom w:val="none" w:sz="0" w:space="0" w:color="auto"/>
                        <w:right w:val="none" w:sz="0" w:space="0" w:color="auto"/>
                      </w:divBdr>
                      <w:divsChild>
                        <w:div w:id="208117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06427009">
      <w:bodyDiv w:val="1"/>
      <w:marLeft w:val="0"/>
      <w:marRight w:val="0"/>
      <w:marTop w:val="0"/>
      <w:marBottom w:val="0"/>
      <w:divBdr>
        <w:top w:val="none" w:sz="0" w:space="0" w:color="auto"/>
        <w:left w:val="none" w:sz="0" w:space="0" w:color="auto"/>
        <w:bottom w:val="none" w:sz="0" w:space="0" w:color="auto"/>
        <w:right w:val="none" w:sz="0" w:space="0" w:color="auto"/>
      </w:divBdr>
    </w:div>
    <w:div w:id="1336345155">
      <w:bodyDiv w:val="1"/>
      <w:marLeft w:val="0"/>
      <w:marRight w:val="0"/>
      <w:marTop w:val="0"/>
      <w:marBottom w:val="0"/>
      <w:divBdr>
        <w:top w:val="none" w:sz="0" w:space="0" w:color="auto"/>
        <w:left w:val="none" w:sz="0" w:space="0" w:color="auto"/>
        <w:bottom w:val="none" w:sz="0" w:space="0" w:color="auto"/>
        <w:right w:val="none" w:sz="0" w:space="0" w:color="auto"/>
      </w:divBdr>
      <w:divsChild>
        <w:div w:id="505947564">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1051633">
      <w:bodyDiv w:val="1"/>
      <w:marLeft w:val="0"/>
      <w:marRight w:val="0"/>
      <w:marTop w:val="0"/>
      <w:marBottom w:val="0"/>
      <w:divBdr>
        <w:top w:val="none" w:sz="0" w:space="0" w:color="auto"/>
        <w:left w:val="none" w:sz="0" w:space="0" w:color="auto"/>
        <w:bottom w:val="none" w:sz="0" w:space="0" w:color="auto"/>
        <w:right w:val="none" w:sz="0" w:space="0" w:color="auto"/>
      </w:divBdr>
      <w:divsChild>
        <w:div w:id="1686009903">
          <w:marLeft w:val="0"/>
          <w:marRight w:val="0"/>
          <w:marTop w:val="0"/>
          <w:marBottom w:val="0"/>
          <w:divBdr>
            <w:top w:val="none" w:sz="0" w:space="0" w:color="auto"/>
            <w:left w:val="none" w:sz="0" w:space="0" w:color="auto"/>
            <w:bottom w:val="none" w:sz="0" w:space="0" w:color="auto"/>
            <w:right w:val="none" w:sz="0" w:space="0" w:color="auto"/>
          </w:divBdr>
        </w:div>
      </w:divsChild>
    </w:div>
    <w:div w:id="1419476430">
      <w:bodyDiv w:val="1"/>
      <w:marLeft w:val="0"/>
      <w:marRight w:val="0"/>
      <w:marTop w:val="0"/>
      <w:marBottom w:val="0"/>
      <w:divBdr>
        <w:top w:val="none" w:sz="0" w:space="0" w:color="auto"/>
        <w:left w:val="none" w:sz="0" w:space="0" w:color="auto"/>
        <w:bottom w:val="none" w:sz="0" w:space="0" w:color="auto"/>
        <w:right w:val="none" w:sz="0" w:space="0" w:color="auto"/>
      </w:divBdr>
    </w:div>
    <w:div w:id="1447311855">
      <w:bodyDiv w:val="1"/>
      <w:marLeft w:val="0"/>
      <w:marRight w:val="0"/>
      <w:marTop w:val="0"/>
      <w:marBottom w:val="0"/>
      <w:divBdr>
        <w:top w:val="none" w:sz="0" w:space="0" w:color="auto"/>
        <w:left w:val="none" w:sz="0" w:space="0" w:color="auto"/>
        <w:bottom w:val="none" w:sz="0" w:space="0" w:color="auto"/>
        <w:right w:val="none" w:sz="0" w:space="0" w:color="auto"/>
      </w:divBdr>
    </w:div>
    <w:div w:id="1447769147">
      <w:bodyDiv w:val="1"/>
      <w:marLeft w:val="0"/>
      <w:marRight w:val="0"/>
      <w:marTop w:val="0"/>
      <w:marBottom w:val="0"/>
      <w:divBdr>
        <w:top w:val="none" w:sz="0" w:space="0" w:color="auto"/>
        <w:left w:val="none" w:sz="0" w:space="0" w:color="auto"/>
        <w:bottom w:val="none" w:sz="0" w:space="0" w:color="auto"/>
        <w:right w:val="none" w:sz="0" w:space="0" w:color="auto"/>
      </w:divBdr>
    </w:div>
    <w:div w:id="1473870591">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23606719">
      <w:bodyDiv w:val="1"/>
      <w:marLeft w:val="0"/>
      <w:marRight w:val="0"/>
      <w:marTop w:val="0"/>
      <w:marBottom w:val="0"/>
      <w:divBdr>
        <w:top w:val="none" w:sz="0" w:space="0" w:color="auto"/>
        <w:left w:val="none" w:sz="0" w:space="0" w:color="auto"/>
        <w:bottom w:val="none" w:sz="0" w:space="0" w:color="auto"/>
        <w:right w:val="none" w:sz="0" w:space="0" w:color="auto"/>
      </w:divBdr>
    </w:div>
    <w:div w:id="1631204008">
      <w:bodyDiv w:val="1"/>
      <w:marLeft w:val="0"/>
      <w:marRight w:val="0"/>
      <w:marTop w:val="0"/>
      <w:marBottom w:val="0"/>
      <w:divBdr>
        <w:top w:val="none" w:sz="0" w:space="0" w:color="auto"/>
        <w:left w:val="none" w:sz="0" w:space="0" w:color="auto"/>
        <w:bottom w:val="none" w:sz="0" w:space="0" w:color="auto"/>
        <w:right w:val="none" w:sz="0" w:space="0" w:color="auto"/>
      </w:divBdr>
      <w:divsChild>
        <w:div w:id="1054158327">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49845443">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3685493">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1989749911">
      <w:bodyDiv w:val="1"/>
      <w:marLeft w:val="0"/>
      <w:marRight w:val="0"/>
      <w:marTop w:val="0"/>
      <w:marBottom w:val="0"/>
      <w:divBdr>
        <w:top w:val="none" w:sz="0" w:space="0" w:color="auto"/>
        <w:left w:val="none" w:sz="0" w:space="0" w:color="auto"/>
        <w:bottom w:val="none" w:sz="0" w:space="0" w:color="auto"/>
        <w:right w:val="none" w:sz="0" w:space="0" w:color="auto"/>
      </w:divBdr>
      <w:divsChild>
        <w:div w:id="872039111">
          <w:marLeft w:val="0"/>
          <w:marRight w:val="0"/>
          <w:marTop w:val="0"/>
          <w:marBottom w:val="0"/>
          <w:divBdr>
            <w:top w:val="none" w:sz="0" w:space="0" w:color="auto"/>
            <w:left w:val="none" w:sz="0" w:space="0" w:color="auto"/>
            <w:bottom w:val="none" w:sz="0" w:space="0" w:color="auto"/>
            <w:right w:val="none" w:sz="0" w:space="0" w:color="auto"/>
          </w:divBdr>
        </w:div>
      </w:divsChild>
    </w:div>
    <w:div w:id="2018774482">
      <w:bodyDiv w:val="1"/>
      <w:marLeft w:val="0"/>
      <w:marRight w:val="0"/>
      <w:marTop w:val="0"/>
      <w:marBottom w:val="0"/>
      <w:divBdr>
        <w:top w:val="none" w:sz="0" w:space="0" w:color="auto"/>
        <w:left w:val="none" w:sz="0" w:space="0" w:color="auto"/>
        <w:bottom w:val="none" w:sz="0" w:space="0" w:color="auto"/>
        <w:right w:val="none" w:sz="0" w:space="0" w:color="auto"/>
      </w:divBdr>
    </w:div>
    <w:div w:id="2036534380">
      <w:bodyDiv w:val="1"/>
      <w:marLeft w:val="0"/>
      <w:marRight w:val="0"/>
      <w:marTop w:val="0"/>
      <w:marBottom w:val="0"/>
      <w:divBdr>
        <w:top w:val="none" w:sz="0" w:space="0" w:color="auto"/>
        <w:left w:val="none" w:sz="0" w:space="0" w:color="auto"/>
        <w:bottom w:val="none" w:sz="0" w:space="0" w:color="auto"/>
        <w:right w:val="none" w:sz="0" w:space="0" w:color="auto"/>
      </w:divBdr>
      <w:divsChild>
        <w:div w:id="859197422">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package" Target="embeddings/Microsoft_Word_Document.docx"/><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44F7772661454EB2BFE2894766A401" ma:contentTypeVersion="16" ma:contentTypeDescription="Create a new document." ma:contentTypeScope="" ma:versionID="ba423fc7dadbb75f6c0c673383bb0c8d">
  <xsd:schema xmlns:xsd="http://www.w3.org/2001/XMLSchema" xmlns:xs="http://www.w3.org/2001/XMLSchema" xmlns:p="http://schemas.microsoft.com/office/2006/metadata/properties" xmlns:ns2="f83f78d0-ea74-419c-930c-d2014041d8c8" xmlns:ns3="a894a443-41ca-4674-a0ca-7f2187ec13d3" xmlns:ns4="2452458b-67d1-4758-83da-cd69c1b8e177" xmlns:ns5="b9264911-78fd-4e2b-b112-4b9151e0a1e5" targetNamespace="http://schemas.microsoft.com/office/2006/metadata/properties" ma:root="true" ma:fieldsID="07e3308f1d3c9340346f7ce972368c2e" ns2:_="" ns3:_="" ns4:_="" ns5:_="">
    <xsd:import namespace="f83f78d0-ea74-419c-930c-d2014041d8c8"/>
    <xsd:import namespace="a894a443-41ca-4674-a0ca-7f2187ec13d3"/>
    <xsd:import namespace="2452458b-67d1-4758-83da-cd69c1b8e177"/>
    <xsd:import namespace="b9264911-78fd-4e2b-b112-4b9151e0a1e5"/>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MediaServiceSearchProperties" minOccurs="0"/>
                <xsd:element ref="ns5:MediaServiceDateTaken" minOccurs="0"/>
                <xsd:element ref="ns5:MediaLengthInSecond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64911-78fd-4e2b-b112-4b9151e0a1e5"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 xmlns="a894a443-41ca-4674-a0ca-7f2187ec13d3">06</SC>
    <Deliverable_x0020_Version xmlns="f83f78d0-ea74-419c-930c-d2014041d8c8">1.00</Deliverable_x0020_Version>
    <Deliverable_x0020_Id xmlns="f83f78d0-ea74-419c-930c-d2014041d8c8">DLV-259-6-6-1-13</Deliverable_x0020_Id>
    <Delivery_x0020_Date xmlns="a894a443-41ca-4674-a0ca-7f2187ec13d3">2023-06-21T21:00:00+00:00</Delivery_x0020_Date>
    <RfA xmlns="f83f78d0-ea74-419c-930c-d2014041d8c8">259</RfA>
    <Deliverable_x0020_Status xmlns="f83f78d0-ea74-419c-930c-d2014041d8c8">Internal QR</Deliverable_x0020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C3AEA-C7D1-45EC-BA26-399DF2C6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b9264911-78fd-4e2b-b112-4b9151e0a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34CF7E-14AB-43A2-B21F-0F8332BFD441}">
  <ds:schemaRefs>
    <ds:schemaRef ds:uri="http://schemas.microsoft.com/office/2006/metadata/properties"/>
    <ds:schemaRef ds:uri="http://schemas.microsoft.com/office/infopath/2007/PartnerControls"/>
    <ds:schemaRef ds:uri="a894a443-41ca-4674-a0ca-7f2187ec13d3"/>
    <ds:schemaRef ds:uri="f83f78d0-ea74-419c-930c-d2014041d8c8"/>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648C9968-B428-4F8D-B301-7D4FDA2E9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Template>
  <TotalTime>1</TotalTime>
  <Pages>17</Pages>
  <Words>5348</Words>
  <Characters>34771</Characters>
  <Application>Microsoft Office Word</Application>
  <DocSecurity>0</DocSecurity>
  <Lines>939</Lines>
  <Paragraphs>626</Paragraphs>
  <ScaleCrop>false</ScaleCrop>
  <HeadingPairs>
    <vt:vector size="2" baseType="variant">
      <vt:variant>
        <vt:lpstr>Title</vt:lpstr>
      </vt:variant>
      <vt:variant>
        <vt:i4>1</vt:i4>
      </vt:variant>
    </vt:vector>
  </HeadingPairs>
  <TitlesOfParts>
    <vt:vector size="1" baseType="lpstr">
      <vt:lpstr>RFC_AES_0148_SDEV-RFC-IAR-UCCAES2098-v1.00</vt:lpstr>
    </vt:vector>
  </TitlesOfParts>
  <Company>European Commission</Company>
  <LinksUpToDate>false</LinksUpToDate>
  <CharactersWithSpaces>39493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RFC_AES_0148_SDEV-RFC-IAR-UCCAES2098-v1.00</dc:title>
  <dc:subject/>
  <dc:creator>SOFT-DEV</dc:creator>
  <cp:keywords/>
  <cp:lastModifiedBy>RADU Nicolae-Adrian (TAXUD-EXT)</cp:lastModifiedBy>
  <cp:revision>2</cp:revision>
  <cp:lastPrinted>2014-03-20T07:31:00Z</cp:lastPrinted>
  <dcterms:created xsi:type="dcterms:W3CDTF">2023-12-07T09:45:00Z</dcterms:created>
  <dcterms:modified xsi:type="dcterms:W3CDTF">2023-12-07T09:45:00Z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0x0101005644F7772661454EB2BFE2894766A401</vt:lpwstr>
  </property>
  <property fmtid="{D5CDD505-2E9C-101B-9397-08002B2CF9AE}" pid="7" name="MSIP_Label_6bd9ddd1-4d20-43f6-abfa-fc3c07406f94_Enabled">
    <vt:lpwstr>true</vt:lpwstr>
  </property>
  <property fmtid="{D5CDD505-2E9C-101B-9397-08002B2CF9AE}" pid="8" name="MSIP_Label_6bd9ddd1-4d20-43f6-abfa-fc3c07406f94_SetDate">
    <vt:lpwstr>2022-10-06T09:05:37Z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ef0f4116-08dc-47df-b6b3-05688fde8382</vt:lpwstr>
  </property>
  <property fmtid="{D5CDD505-2E9C-101B-9397-08002B2CF9AE}" pid="13" name="MSIP_Label_6bd9ddd1-4d20-43f6-abfa-fc3c07406f94_ContentBits">
    <vt:lpwstr>0</vt:lpwstr>
  </property>
</Properties>
</file>